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5916E" w14:textId="77777777" w:rsidR="003E691B" w:rsidRDefault="003E691B" w:rsidP="006C1127">
      <w:pPr>
        <w:spacing w:after="0" w:line="240" w:lineRule="auto"/>
        <w:jc w:val="both"/>
        <w:rPr>
          <w:rFonts w:ascii="Palatino Linotype" w:hAnsi="Palatino Linotype"/>
          <w:b/>
          <w:color w:val="1F497D" w:themeColor="text2"/>
          <w:sz w:val="24"/>
          <w:szCs w:val="24"/>
          <w:shd w:val="clear" w:color="auto" w:fill="FFFFFF"/>
        </w:rPr>
      </w:pPr>
      <w:r w:rsidRPr="006C4D71">
        <w:rPr>
          <w:rFonts w:ascii="Palatino Linotype" w:hAnsi="Palatino Linotype"/>
          <w:b/>
          <w:color w:val="1F497D" w:themeColor="text2"/>
          <w:sz w:val="24"/>
          <w:szCs w:val="24"/>
          <w:shd w:val="clear" w:color="auto" w:fill="FFFFFF"/>
        </w:rPr>
        <w:t>OBJETIVO</w:t>
      </w:r>
    </w:p>
    <w:p w14:paraId="6DB8DEAF" w14:textId="77777777" w:rsidR="006C1127" w:rsidRPr="006C4D71" w:rsidRDefault="006C1127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</w:pPr>
    </w:p>
    <w:p w14:paraId="3E07F213" w14:textId="77777777" w:rsidR="00B5629F" w:rsidRDefault="003E691B" w:rsidP="00B5629F">
      <w:pPr>
        <w:spacing w:after="0" w:line="240" w:lineRule="auto"/>
        <w:jc w:val="both"/>
        <w:rPr>
          <w:rFonts w:ascii="Palatino Linotype" w:hAnsi="Palatino Linotype"/>
          <w:color w:val="333333"/>
          <w:sz w:val="24"/>
          <w:szCs w:val="24"/>
          <w:shd w:val="clear" w:color="auto" w:fill="FFFFFF"/>
        </w:rPr>
      </w:pPr>
      <w:r w:rsidRPr="006C1127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Establecer </w:t>
      </w:r>
      <w:r w:rsidR="005E1392" w:rsidRPr="006C1127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la</w:t>
      </w:r>
      <w:r w:rsidR="00B5629F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s normas de comportamiento y uso de los servicios</w:t>
      </w:r>
      <w:r w:rsidR="005E1392" w:rsidRPr="006C1127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 que ofrece la Biblioteca</w:t>
      </w:r>
      <w:r w:rsidR="009815E5" w:rsidRPr="006C1127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 xml:space="preserve"> Fernando Matiz</w:t>
      </w:r>
      <w:r w:rsidR="00B5629F">
        <w:rPr>
          <w:rFonts w:ascii="Palatino Linotype" w:hAnsi="Palatino Linotype"/>
          <w:color w:val="333333"/>
          <w:sz w:val="24"/>
          <w:szCs w:val="24"/>
          <w:shd w:val="clear" w:color="auto" w:fill="FFFFFF"/>
        </w:rPr>
        <w:t>.</w:t>
      </w:r>
    </w:p>
    <w:p w14:paraId="0A88C7EC" w14:textId="51DE965F" w:rsidR="009815E5" w:rsidRPr="009815E5" w:rsidRDefault="00B5629F" w:rsidP="00B562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  <w:lang w:eastAsia="es-CO"/>
        </w:rPr>
      </w:pPr>
      <w:r w:rsidRPr="009815E5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  <w:lang w:eastAsia="es-CO"/>
        </w:rPr>
        <w:t xml:space="preserve"> </w:t>
      </w:r>
    </w:p>
    <w:p w14:paraId="3C6A570A" w14:textId="77777777" w:rsidR="009512BD" w:rsidRPr="006C4D71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</w:pPr>
      <w:r w:rsidRPr="006C4D71">
        <w:rPr>
          <w:rFonts w:ascii="Palatino Linotype" w:eastAsia="Times New Roman" w:hAnsi="Palatino Linotype" w:cs="Times New Roman"/>
          <w:b/>
          <w:bCs/>
          <w:color w:val="1F497D" w:themeColor="text2"/>
          <w:sz w:val="24"/>
          <w:szCs w:val="24"/>
          <w:lang w:eastAsia="es-CO"/>
        </w:rPr>
        <w:t>CONDICIONES GENERALES</w:t>
      </w:r>
    </w:p>
    <w:p w14:paraId="5699FE36" w14:textId="77777777" w:rsidR="009512BD" w:rsidRPr="00D879D1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548DD4" w:themeColor="text2" w:themeTint="99"/>
          <w:sz w:val="24"/>
          <w:szCs w:val="24"/>
          <w:lang w:eastAsia="es-CO"/>
        </w:rPr>
      </w:pPr>
    </w:p>
    <w:p w14:paraId="6CBA46D0" w14:textId="23BB02C8" w:rsidR="009512BD" w:rsidRPr="00D879D1" w:rsidRDefault="007D143C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Los usuarios deben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observar reglas básicas de conducta y comportamiento dentro de las i</w:t>
      </w:r>
      <w:r w:rsid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nstalaciones de la Biblioteca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, tanto con los demás usuarios, como con el personal y los bienes de la Entidad. Atenderán las sugerencias y recomendaciones que se den al  respecto y, en general, sobre el cumplimiento de este reglamento y las que sean efectuadas por el personal administrativo o de vigilancia. </w:t>
      </w:r>
    </w:p>
    <w:p w14:paraId="413B9AAA" w14:textId="7BF5E316" w:rsidR="009512BD" w:rsidRPr="006B379F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</w:t>
      </w:r>
      <w:r w:rsidR="007D143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Los usuarios deben</w:t>
      </w:r>
      <w:r w:rsidRPr="006B379F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guardar el debido respeto con las demás personas de forma que se mantenga la adecuada convivencia y no se impida o interrumpa el derecho de éstos a gozar de los servicio</w:t>
      </w:r>
      <w:r w:rsidR="007D143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s que presta</w:t>
      </w:r>
      <w:r w:rsidR="00C50DC7" w:rsidRPr="006B379F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la Biblioteca.</w:t>
      </w:r>
      <w:r w:rsidRPr="006B379F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</w:t>
      </w:r>
    </w:p>
    <w:p w14:paraId="26A94466" w14:textId="77777777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No se permite el ingreso de personas en aparente estado de embriaguez o bajo los efectos de fármacos o alucinógenos.</w:t>
      </w:r>
    </w:p>
    <w:p w14:paraId="46B1D253" w14:textId="77777777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No se permite el ingreso de animales, excepto aquellos que sean necesarios para el desplazamiento de personas en situación de discapacidad. </w:t>
      </w:r>
    </w:p>
    <w:p w14:paraId="2EDE88C1" w14:textId="007FD44C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Está prohibido fumar y consumir alimentos o be</w:t>
      </w:r>
      <w:r w:rsid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bidas dentro de la Bibliotec</w:t>
      </w:r>
      <w:r w:rsidR="00C50DC7" w:rsidRP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</w:t>
      </w:r>
      <w:r w:rsidRP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así como, hablar por celular y realizar actos que puedan perturbar el orden general de esta.</w:t>
      </w:r>
    </w:p>
    <w:p w14:paraId="2A311C59" w14:textId="65380E20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Los usuarios deben permitir la revisión por parte de la persona encargada, de elementos como bolsos, paquetes, morrales, maletines o similares, tanto a la entrada como a la salida</w:t>
      </w:r>
      <w:r w:rsid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de la Biblioteca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.</w:t>
      </w:r>
    </w:p>
    <w:p w14:paraId="391939B4" w14:textId="614C7D20" w:rsidR="009512BD" w:rsidRPr="00ED700F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</w:pPr>
      <w:r w:rsidRPr="00777C7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Se recomienda no dejar objetos de valor dentro de </w:t>
      </w:r>
      <w:r w:rsidR="00C50DC7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la biblioteca</w:t>
      </w:r>
      <w:r w:rsidR="00ED700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,</w:t>
      </w:r>
      <w:r w:rsidRPr="00777C7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 tales como cámaras, celulares, portátiles, </w:t>
      </w:r>
      <w:r w:rsidR="00ED700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iPod, dinero en efectivo, llaves o documentos de identidad </w:t>
      </w:r>
      <w:proofErr w:type="spellStart"/>
      <w:r w:rsidR="00ED700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etc</w:t>
      </w:r>
      <w:proofErr w:type="spellEnd"/>
      <w:r w:rsidR="00ED700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>; e</w:t>
      </w:r>
      <w:r w:rsidRPr="00777C7D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stos elementos podrán ser ingresados a las salas de lectura bajo la responsabilidad del usuario. </w:t>
      </w:r>
      <w:r w:rsidRPr="00ED700F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s-CO"/>
        </w:rPr>
        <w:t xml:space="preserve">Por consiguiente, la Cámara de Comercio  no se hace responsable en caso de pérdida de cualquier objeto dentro de sus instalaciones. </w:t>
      </w:r>
    </w:p>
    <w:p w14:paraId="5E1821B7" w14:textId="77777777" w:rsidR="009512BD" w:rsidRPr="009815E5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815E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La utilización de cámaras fotográficas, videograbadoras y grabadoras dentro de las instalaciones requerirá previa autorización expresa de la Administración.</w:t>
      </w:r>
    </w:p>
    <w:p w14:paraId="5ED24B2F" w14:textId="77777777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La reproducción de libros y demás publicaciones debe hacerse con fines de uso privado y no con fines de lucro; en todo caso, la reproducción de las obras 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lastRenderedPageBreak/>
        <w:t>literarias debe estar dentro del marco de la Ley 23 de 1982, la Decisión 351 de la Comunidad Andina de Naciones, los artículos 270, 271 y 272 de la Ley 599 de 2000, la Ley 565 de 2000 y las demás normas relacionadas con derechos de autor.</w:t>
      </w:r>
    </w:p>
    <w:p w14:paraId="449B44E2" w14:textId="5E7C80FD" w:rsidR="009512BD" w:rsidRPr="00ED700F" w:rsidRDefault="00C57F43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El uso de i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ntern</w:t>
      </w: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et en equipos de la Biblioteca 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Fernando Matiz de la Cámara de Comercio de Valledupar, debe hacerse exclusivamente para fines lícitos y de manera prudente y diligente. Cualquier conducta que atente contra la seguridad y el correcto funcionamiento de la infraestructura informática de la Cámara de Comercio o de terceros, o contra derechos o intereses patrimoniales o extra</w:t>
      </w:r>
      <w:r w:rsidR="009815E5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-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patrimoniales de cualquier persona natural o jurídica, podrá dar lugar a responsabilidades civiles, penales o disciplinarias previstas en la ley.</w:t>
      </w:r>
      <w:r w:rsidR="009512BD" w:rsidRPr="00ED700F">
        <w:rPr>
          <w:rFonts w:ascii="Palatino Linotype" w:eastAsia="Times New Roman" w:hAnsi="Palatino Linotype" w:cs="Times New Roman"/>
          <w:color w:val="FF0000"/>
          <w:sz w:val="24"/>
          <w:szCs w:val="24"/>
          <w:lang w:eastAsia="es-CO"/>
        </w:rPr>
        <w:t xml:space="preserve"> </w:t>
      </w:r>
    </w:p>
    <w:p w14:paraId="13AE60C8" w14:textId="6879DA8D" w:rsidR="009512BD" w:rsidRPr="00ED700F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Los materiales bibliográficos, especiales o cualquier otro elemento ubicado en la Biblioteca  no podrán ser retirados sin previa autorización expresa, cuando ello proceda</w:t>
      </w:r>
      <w:r w:rsidR="00C57F43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según este reglamento. </w:t>
      </w:r>
    </w:p>
    <w:p w14:paraId="23C3817F" w14:textId="77777777" w:rsidR="009512BD" w:rsidRPr="00ED700F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Cada usuario 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es responsable del material prestado que se encuentre cargado en su registro dentro del sistema. </w:t>
      </w:r>
    </w:p>
    <w:p w14:paraId="1E4B9864" w14:textId="49C0DDCC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En el evento en que se produzcan daños o pérdidas de l</w:t>
      </w:r>
      <w:r w:rsidR="00C50DC7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os materiales de la Biblioteca</w:t>
      </w:r>
      <w:r w:rsidR="00C57F43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 el usuario responsable debe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asumir el costo de las reparaciones a que haya lugar o pagar el valor comercial del material perdido o dañado.</w:t>
      </w:r>
    </w:p>
    <w:p w14:paraId="5521F118" w14:textId="77777777" w:rsidR="009512BD" w:rsidRPr="00814CA2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sz w:val="24"/>
          <w:szCs w:val="24"/>
          <w:lang w:eastAsia="es-CO"/>
        </w:rPr>
      </w:pPr>
      <w:r w:rsidRP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Para el préstamo </w:t>
      </w:r>
      <w:r w:rsid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en sala </w:t>
      </w:r>
      <w:r w:rsidRPr="00814CA2">
        <w:rPr>
          <w:rFonts w:ascii="Palatino Linotype" w:eastAsia="Times New Roman" w:hAnsi="Palatino Linotype" w:cs="Times New Roman"/>
          <w:sz w:val="24"/>
          <w:szCs w:val="24"/>
          <w:lang w:eastAsia="es-CO"/>
        </w:rPr>
        <w:t>de</w:t>
      </w:r>
      <w:r w:rsid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>l</w:t>
      </w:r>
      <w:r w:rsidRPr="00814CA2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material bibliográfico, </w:t>
      </w:r>
      <w:r w:rsid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>se</w:t>
      </w:r>
      <w:r w:rsidRPr="00814CA2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debe verificar el estado físico de </w:t>
      </w:r>
      <w:r w:rsid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este</w:t>
      </w:r>
      <w:r w:rsidRPr="00814CA2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 antes de retirarse de la Biblioteca y notificar al encargado del servicio la(s) anomalía(s) detectada(s). Cualquier reclamación post</w:t>
      </w:r>
      <w:r w:rsid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>erior, será asumida por el usuario</w:t>
      </w:r>
      <w:r w:rsidRPr="00814CA2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. </w:t>
      </w:r>
    </w:p>
    <w:p w14:paraId="122B0B79" w14:textId="77777777" w:rsidR="009512BD" w:rsidRPr="009512BD" w:rsidRDefault="009815E5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P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ara preservar e</w:t>
      </w:r>
      <w:r w:rsidR="00ED700F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 buen estado del material bibliográfico</w:t>
      </w:r>
      <w:r w:rsidR="009512BD"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está prohibido marcar, anotar, resaltar las obras y hacer cualquier tipo de inscripción en ellas. </w:t>
      </w:r>
    </w:p>
    <w:p w14:paraId="1863EE10" w14:textId="05282C31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En caso de incumplimiento de alguna de las normas del presente reglamento, la  pers</w:t>
      </w:r>
      <w:r w:rsidR="00C57F43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ona encargada de la Biblioteca  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solicitará al usuario que ajuste su cond</w:t>
      </w:r>
      <w:r w:rsidR="00C57F43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ucta a lo previsto en el mismo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 en caso de renuencia, podrá determinar su retiro de las instalaciones, para lo cual, de ser necesario, se solicitará el apoyo de las autoridades competentes.</w:t>
      </w:r>
    </w:p>
    <w:p w14:paraId="4CB08BC4" w14:textId="263B812B" w:rsidR="009512BD" w:rsidRPr="009512BD" w:rsidRDefault="009512BD" w:rsidP="006C1127">
      <w:pPr>
        <w:pStyle w:val="Prrafodelista"/>
        <w:numPr>
          <w:ilvl w:val="0"/>
          <w:numId w:val="16"/>
        </w:numPr>
        <w:spacing w:after="0" w:line="240" w:lineRule="auto"/>
        <w:ind w:left="340" w:hanging="340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777C7D">
        <w:rPr>
          <w:rFonts w:ascii="Palatino Linotype" w:eastAsia="Times New Roman" w:hAnsi="Palatino Linotype" w:cs="Times New Roman"/>
          <w:color w:val="FF0000"/>
          <w:sz w:val="24"/>
          <w:szCs w:val="24"/>
          <w:lang w:eastAsia="es-CO"/>
        </w:rPr>
        <w:t xml:space="preserve"> </w:t>
      </w:r>
      <w:r w:rsidRPr="00ED700F">
        <w:rPr>
          <w:rFonts w:ascii="Palatino Linotype" w:eastAsia="Times New Roman" w:hAnsi="Palatino Linotype" w:cs="Times New Roman"/>
          <w:sz w:val="24"/>
          <w:szCs w:val="24"/>
          <w:lang w:eastAsia="es-CO"/>
        </w:rPr>
        <w:t xml:space="preserve">Para el caso 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del ingreso y permanencia de niños meno</w:t>
      </w:r>
      <w:r w:rsidR="00C57F43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res de cinco (5) años debe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hacerse en compañía de un adulto responsable. </w:t>
      </w:r>
    </w:p>
    <w:p w14:paraId="2BEEC1A2" w14:textId="77777777" w:rsidR="001410A6" w:rsidRDefault="001410A6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6B4DA219" w14:textId="77777777" w:rsidR="00C50DC7" w:rsidRDefault="00C50DC7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2693E151" w14:textId="77777777" w:rsidR="0096303C" w:rsidRDefault="0096303C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1237A4FD" w14:textId="77777777" w:rsidR="0096303C" w:rsidRDefault="0096303C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</w:p>
    <w:p w14:paraId="01873F1E" w14:textId="4A81786C" w:rsidR="009512BD" w:rsidRPr="006C4D71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</w:pPr>
      <w:r w:rsidRPr="006C4D71"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  <w:lastRenderedPageBreak/>
        <w:t>VI</w:t>
      </w:r>
      <w:r w:rsidR="007D143C"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  <w:t>R</w:t>
      </w:r>
      <w:r w:rsidRPr="006C4D71">
        <w:rPr>
          <w:rFonts w:ascii="Palatino Linotype" w:eastAsia="Times New Roman" w:hAnsi="Palatino Linotype" w:cs="Times New Roman"/>
          <w:b/>
          <w:color w:val="1F497D" w:themeColor="text2"/>
          <w:sz w:val="24"/>
          <w:szCs w:val="24"/>
          <w:lang w:eastAsia="es-CO"/>
        </w:rPr>
        <w:t>TUALTECA</w:t>
      </w:r>
    </w:p>
    <w:p w14:paraId="3C8D1E84" w14:textId="77777777" w:rsidR="00D879D1" w:rsidRDefault="00D879D1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</w:p>
    <w:p w14:paraId="0CD885C6" w14:textId="77777777" w:rsidR="009512BD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Para el uso de los servicios de la </w:t>
      </w:r>
      <w:proofErr w:type="spellStart"/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Virtualteca</w:t>
      </w:r>
      <w:proofErr w:type="spellEnd"/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se aplicarán, además de las condiciones generales previstas al principio de este reglamento, las siguientes condiciones especiales:</w:t>
      </w:r>
    </w:p>
    <w:p w14:paraId="6990B75F" w14:textId="77777777" w:rsidR="00D879D1" w:rsidRPr="00D879D1" w:rsidRDefault="00D879D1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</w:t>
      </w:r>
    </w:p>
    <w:p w14:paraId="6FD7AB6C" w14:textId="0B6FF31D" w:rsidR="009512BD" w:rsidRPr="00D879D1" w:rsidRDefault="009512BD" w:rsidP="006C112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Para el uso de cabinas individuales de estudio y para la consulta de colecci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ones o materiales especiales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 (por ej</w:t>
      </w:r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emplo: Códigos </w:t>
      </w:r>
      <w:proofErr w:type="spellStart"/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Legis</w:t>
      </w:r>
      <w:proofErr w:type="spellEnd"/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periódicos, material audiovisual, entre otros), el encargado solicitará un documento de identificación original y vigente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 (para el</w:t>
      </w:r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caso de los empleados</w:t>
      </w:r>
      <w:r w:rsidR="008D7E24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de la Cámara de Comercio </w:t>
      </w:r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se exigirá el carnet</w:t>
      </w:r>
      <w:r w:rsidR="005C64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de la empresa</w:t>
      </w:r>
      <w:r w:rsidR="009549D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)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. El documento entregado será devuelto al terminar la consulta. </w:t>
      </w:r>
    </w:p>
    <w:p w14:paraId="3FD84E5D" w14:textId="77777777" w:rsidR="009512BD" w:rsidRPr="00D879D1" w:rsidRDefault="009512BD" w:rsidP="006C112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No está permitida la reproducción total o parcial del material que forma parte de la colección audiovisual</w:t>
      </w:r>
      <w:r w:rsidR="008B3A8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(</w:t>
      </w:r>
      <w:proofErr w:type="spellStart"/>
      <w:r w:rsidR="008B3A8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cds</w:t>
      </w:r>
      <w:proofErr w:type="spellEnd"/>
      <w:r w:rsidR="008B3A8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)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, de acuerdo con la legislación sobre Derechos de Autor. </w:t>
      </w:r>
    </w:p>
    <w:p w14:paraId="684310A3" w14:textId="62ACADD7" w:rsidR="009512BD" w:rsidRPr="00D879D1" w:rsidRDefault="009512BD" w:rsidP="006C1127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El préstamo de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los equipos de cómputo 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se realizará de acuerdo con el orden de llegada de los usuarios, teniendo en cuenta la disponibilidad de 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los mismos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establec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iendo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tiempos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 que pue</w:t>
      </w:r>
      <w:r w:rsidR="007D143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den oscilar hasta un máximo de c</w:t>
      </w:r>
      <w:r w:rsidR="00C63A4B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uatro (4) horas, teniendo en cuenta los horarios de apertura y cierre de la Biblioteca.</w:t>
      </w:r>
      <w:r w:rsidRPr="00D879D1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 </w:t>
      </w:r>
    </w:p>
    <w:p w14:paraId="6FE228A9" w14:textId="77777777" w:rsidR="008B3A8C" w:rsidRDefault="008B3A8C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1F497D" w:themeColor="text2"/>
          <w:sz w:val="24"/>
          <w:szCs w:val="24"/>
          <w:lang w:eastAsia="es-C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23EC75E" w14:textId="77777777" w:rsidR="008B3A8C" w:rsidRDefault="008B3A8C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1F497D" w:themeColor="text2"/>
          <w:sz w:val="24"/>
          <w:szCs w:val="24"/>
          <w:lang w:eastAsia="es-C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4D73313F" w14:textId="77777777" w:rsidR="009512BD" w:rsidRPr="006C4D71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1F497D" w:themeColor="text2"/>
          <w:sz w:val="24"/>
          <w:szCs w:val="24"/>
          <w:lang w:eastAsia="es-C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C4D71">
        <w:rPr>
          <w:rFonts w:ascii="Palatino Linotype" w:eastAsia="Times New Roman" w:hAnsi="Palatino Linotype" w:cs="Times New Roman"/>
          <w:color w:val="1F497D" w:themeColor="text2"/>
          <w:sz w:val="24"/>
          <w:szCs w:val="24"/>
          <w:lang w:eastAsia="es-CO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QUEJAS, RECLAMOS, SUGERENCIAS O FELICITACIONES </w:t>
      </w:r>
    </w:p>
    <w:p w14:paraId="57351E65" w14:textId="77777777" w:rsidR="00D879D1" w:rsidRPr="00D879D1" w:rsidRDefault="00D879D1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8DB3E2" w:themeColor="text2" w:themeTint="66"/>
          <w:sz w:val="24"/>
          <w:szCs w:val="24"/>
          <w:lang w:eastAsia="es-CO"/>
        </w:rPr>
      </w:pPr>
    </w:p>
    <w:p w14:paraId="2BDBE0BC" w14:textId="7AE3375A" w:rsidR="009512BD" w:rsidRPr="009512BD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Las quejas, reclamos o sugerencia</w:t>
      </w:r>
      <w:r w:rsidR="007D143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,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relativos a</w:t>
      </w:r>
      <w:r w:rsidR="007D143C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los servicios de la Biblioteca </w:t>
      </w: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 xml:space="preserve">    podrán ser presentados:</w:t>
      </w:r>
    </w:p>
    <w:p w14:paraId="2D49502F" w14:textId="77777777" w:rsidR="009512BD" w:rsidRPr="009512BD" w:rsidRDefault="009512BD" w:rsidP="006C112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</w:pPr>
      <w:r w:rsidRPr="009512BD">
        <w:rPr>
          <w:rFonts w:ascii="Palatino Linotype" w:eastAsia="Times New Roman" w:hAnsi="Palatino Linotype" w:cs="Times New Roman"/>
          <w:color w:val="333333"/>
          <w:sz w:val="24"/>
          <w:szCs w:val="24"/>
          <w:lang w:eastAsia="es-CO"/>
        </w:rPr>
        <w:t>a. Verbalmente en el punto de información de nuestra sede o por escrito depositándola en el buzón de sugerencias.</w:t>
      </w:r>
    </w:p>
    <w:sectPr w:rsidR="009512BD" w:rsidRPr="009512BD" w:rsidSect="00EB3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37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9A54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60B4E" w14:textId="77777777" w:rsidR="00FB6465" w:rsidRDefault="00FB6465" w:rsidP="004B3DC2">
      <w:pPr>
        <w:spacing w:after="0" w:line="240" w:lineRule="auto"/>
      </w:pPr>
      <w:r>
        <w:separator/>
      </w:r>
    </w:p>
  </w:endnote>
  <w:endnote w:type="continuationSeparator" w:id="0">
    <w:p w14:paraId="12137018" w14:textId="77777777" w:rsidR="00FB6465" w:rsidRDefault="00FB6465" w:rsidP="004B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93BB8" w14:textId="77777777" w:rsidR="00F50B06" w:rsidRDefault="00F50B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41FCE" w14:textId="600A1821" w:rsidR="00EB355C" w:rsidRDefault="00EB355C" w:rsidP="00EB355C">
    <w:pPr>
      <w:pStyle w:val="Piedepgina"/>
      <w:tabs>
        <w:tab w:val="clear" w:pos="4419"/>
        <w:tab w:val="left" w:pos="6714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E0E579" wp14:editId="0FD01B44">
              <wp:simplePos x="0" y="0"/>
              <wp:positionH relativeFrom="column">
                <wp:posOffset>1480185</wp:posOffset>
              </wp:positionH>
              <wp:positionV relativeFrom="paragraph">
                <wp:posOffset>-242772</wp:posOffset>
              </wp:positionV>
              <wp:extent cx="2471420" cy="531850"/>
              <wp:effectExtent l="0" t="0" r="0" b="190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1420" cy="531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2172D" w14:textId="77777777" w:rsidR="00EB355C" w:rsidRDefault="00EB355C" w:rsidP="00EB355C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Vicepresidente. Administrativo Edgar Rincón C.</w:t>
                          </w:r>
                        </w:p>
                        <w:p w14:paraId="43601E45" w14:textId="77777777" w:rsidR="00EB355C" w:rsidRDefault="00EB355C" w:rsidP="00EB355C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de Calidad Ma. 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B.</w:t>
                          </w:r>
                        </w:p>
                        <w:p w14:paraId="59761FE5" w14:textId="7A35753C" w:rsidR="00EB355C" w:rsidRDefault="00EB355C" w:rsidP="00EB355C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C50DC7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Dir. </w:t>
                          </w:r>
                          <w:r w:rsidR="00C50DC7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Desarrollo Regional. Mónica Gómez Santos</w:t>
                          </w:r>
                        </w:p>
                        <w:p w14:paraId="23B28470" w14:textId="77777777" w:rsidR="00EB355C" w:rsidRDefault="00EB355C" w:rsidP="00EB355C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5E0E579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116.55pt;margin-top:-19.1pt;width:194.6pt;height:4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" filled="f" stroked="f" strokeweight=".5pt">
              <v:path arrowok="t"/>
              <v:textbox>
                <w:txbxContent>
                  <w:p w14:paraId="76A2172D" w14:textId="77777777" w:rsidR="00EB355C" w:rsidRDefault="00EB355C" w:rsidP="00EB355C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Vicepresidente. Administrativo Edgar Rincón C.</w:t>
                    </w:r>
                  </w:p>
                  <w:p w14:paraId="43601E45" w14:textId="77777777" w:rsidR="00EB355C" w:rsidRDefault="00EB355C" w:rsidP="00EB355C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 Ma. Alejandra Múnera B.</w:t>
                    </w:r>
                  </w:p>
                  <w:p w14:paraId="59761FE5" w14:textId="7A35753C" w:rsidR="00EB355C" w:rsidRDefault="00EB355C" w:rsidP="00EB355C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C50DC7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Dir. </w:t>
                    </w:r>
                    <w:r w:rsidR="00C50DC7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Desarrollo Regional. Mónica Gómez Santos</w:t>
                    </w:r>
                  </w:p>
                  <w:p w14:paraId="23B28470" w14:textId="77777777" w:rsidR="00EB355C" w:rsidRDefault="00EB355C" w:rsidP="00EB355C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B2BE0B" wp14:editId="0D318AA2">
              <wp:simplePos x="0" y="0"/>
              <wp:positionH relativeFrom="column">
                <wp:posOffset>1558595</wp:posOffset>
              </wp:positionH>
              <wp:positionV relativeFrom="paragraph">
                <wp:posOffset>-403225</wp:posOffset>
              </wp:positionV>
              <wp:extent cx="0" cy="692785"/>
              <wp:effectExtent l="0" t="0" r="19050" b="12065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27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851667" id="Conector recto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pt,-31.75pt" to="122.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A02C23" wp14:editId="5BCA18E6">
              <wp:simplePos x="0" y="0"/>
              <wp:positionH relativeFrom="column">
                <wp:posOffset>3901440</wp:posOffset>
              </wp:positionH>
              <wp:positionV relativeFrom="paragraph">
                <wp:posOffset>-403860</wp:posOffset>
              </wp:positionV>
              <wp:extent cx="0" cy="692785"/>
              <wp:effectExtent l="0" t="0" r="19050" b="12065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27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EF5779E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8pt" to="307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2A15C1" wp14:editId="30918407">
              <wp:simplePos x="0" y="0"/>
              <wp:positionH relativeFrom="column">
                <wp:posOffset>3952240</wp:posOffset>
              </wp:positionH>
              <wp:positionV relativeFrom="paragraph">
                <wp:posOffset>-235585</wp:posOffset>
              </wp:positionV>
              <wp:extent cx="2251710" cy="264160"/>
              <wp:effectExtent l="0" t="0" r="0" b="254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71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E8677" w14:textId="04D76C0E" w:rsidR="00EB355C" w:rsidRDefault="00CE2E0A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  <w:r w:rsidR="00EB355C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32A15C1" id="Cuadro de texto 11" o:spid="_x0000_s1027" type="#_x0000_t202" style="position:absolute;margin-left:311.2pt;margin-top:-18.55pt;width:177.3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" filled="f" stroked="f" strokeweight=".5pt">
              <v:path arrowok="t"/>
              <v:textbox>
                <w:txbxContent>
                  <w:p w14:paraId="245E8677" w14:textId="04D76C0E" w:rsidR="00EB355C" w:rsidRDefault="00CE2E0A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  <w:r w:rsidR="00EB355C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82BE35" wp14:editId="07C7E3E7">
              <wp:simplePos x="0" y="0"/>
              <wp:positionH relativeFrom="column">
                <wp:posOffset>-651509</wp:posOffset>
              </wp:positionH>
              <wp:positionV relativeFrom="paragraph">
                <wp:posOffset>-243840</wp:posOffset>
              </wp:positionV>
              <wp:extent cx="2209800" cy="267970"/>
              <wp:effectExtent l="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0E68F" w14:textId="3B5EEA69" w:rsidR="00EB355C" w:rsidRDefault="00EB355C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Aux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F50B0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Administrativa</w:t>
                          </w:r>
                          <w:r w:rsidR="0061415A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: Ivonne Guillen  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margin-left:-51.3pt;margin-top:-19.2pt;width:174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" filled="f" stroked="f" strokeweight=".5pt">
              <v:path arrowok="t"/>
              <v:textbox>
                <w:txbxContent>
                  <w:p w14:paraId="5220E68F" w14:textId="3B5EEA69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Aux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F50B0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Administrativa</w:t>
                    </w:r>
                    <w:r w:rsidR="0061415A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: Ivonne Guillen  V.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7ED6EF" wp14:editId="0F084347">
              <wp:simplePos x="0" y="0"/>
              <wp:positionH relativeFrom="column">
                <wp:posOffset>-584835</wp:posOffset>
              </wp:positionH>
              <wp:positionV relativeFrom="paragraph">
                <wp:posOffset>-396240</wp:posOffset>
              </wp:positionV>
              <wp:extent cx="6696075" cy="685800"/>
              <wp:effectExtent l="0" t="0" r="28575" b="1905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685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A9FCAC3" id="Rectángulo redondeado 7" o:spid="_x0000_s1026" style="position:absolute;margin-left:-46.05pt;margin-top:-31.2pt;width:527.2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79C1BF" wp14:editId="7E4C82ED">
              <wp:simplePos x="0" y="0"/>
              <wp:positionH relativeFrom="column">
                <wp:posOffset>1609725</wp:posOffset>
              </wp:positionH>
              <wp:positionV relativeFrom="paragraph">
                <wp:posOffset>-398145</wp:posOffset>
              </wp:positionV>
              <wp:extent cx="1781175" cy="192405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AB535" w14:textId="77777777" w:rsidR="00EB355C" w:rsidRDefault="00EB355C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179C1BF" id="Cuadro de texto 25" o:spid="_x0000_s1029" type="#_x0000_t202" style="position:absolute;margin-left:126.75pt;margin-top:-31.3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" filled="f" stroked="f" strokeweight=".5pt">
              <v:path arrowok="t"/>
              <v:textbox>
                <w:txbxContent>
                  <w:p w14:paraId="6D0AB535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394814" wp14:editId="678EDF3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11D15" w14:textId="77777777" w:rsidR="00EB355C" w:rsidRDefault="00EB355C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3394814" id="Cuadro de texto 10" o:spid="_x0000_s1030" type="#_x0000_t202" style="position:absolute;margin-left:307.2pt;margin-top:-31.55pt;width:148.55pt;height:1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" filled="f" stroked="f">
              <v:textbox>
                <w:txbxContent>
                  <w:p w14:paraId="1B611D15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16F4EF" wp14:editId="5EBF637E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362D9" w14:textId="77777777" w:rsidR="00EB355C" w:rsidRDefault="00EB355C" w:rsidP="00EB355C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F16F4EF" id="Cuadro de texto 23" o:spid="_x0000_s1031" type="#_x0000_t202" style="position:absolute;margin-left:-38.55pt;margin-top:-31.55pt;width:140.25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k+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NgLCT6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14:paraId="234362D9" w14:textId="77777777" w:rsidR="00EB355C" w:rsidRDefault="00EB355C" w:rsidP="00EB355C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8BD8D" wp14:editId="3A6CAFD3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0" t="0" r="952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8FCFE5" id="Conector recto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FWGQIAADI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2QOhVhkCAAAyBAAADgAAAAAAAAAAAAAAAAAuAgAAZHJzL2Uyb0RvYy54bWxQSwECLQAU&#10;AAYACAAAACEA0wZZJd8AAAALAQAADwAAAAAAAAAAAAAAAABzBAAAZHJzL2Rvd25yZXYueG1sUEsF&#10;BgAAAAAEAAQA8wAAAH8FAAAAAA==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F4FC" w14:textId="77777777" w:rsidR="00F50B06" w:rsidRDefault="00F50B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ECB87" w14:textId="77777777" w:rsidR="00FB6465" w:rsidRDefault="00FB6465" w:rsidP="004B3DC2">
      <w:pPr>
        <w:spacing w:after="0" w:line="240" w:lineRule="auto"/>
      </w:pPr>
      <w:r>
        <w:separator/>
      </w:r>
    </w:p>
  </w:footnote>
  <w:footnote w:type="continuationSeparator" w:id="0">
    <w:p w14:paraId="5F6A57C0" w14:textId="77777777" w:rsidR="00FB6465" w:rsidRDefault="00FB6465" w:rsidP="004B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C2D71" w14:textId="77777777" w:rsidR="00F50B06" w:rsidRDefault="00F50B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16898" w:rsidRPr="004B3DC2" w14:paraId="584CB5B3" w14:textId="77777777" w:rsidTr="00A16898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239BC2E6" w14:textId="77777777" w:rsidR="00A16898" w:rsidRPr="004B3DC2" w:rsidRDefault="00D774DA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09C6EAE" wp14:editId="0C4EAA55">
                <wp:simplePos x="0" y="0"/>
                <wp:positionH relativeFrom="margin">
                  <wp:posOffset>80645</wp:posOffset>
                </wp:positionH>
                <wp:positionV relativeFrom="margin">
                  <wp:posOffset>131445</wp:posOffset>
                </wp:positionV>
                <wp:extent cx="873125" cy="695325"/>
                <wp:effectExtent l="0" t="0" r="3175" b="9525"/>
                <wp:wrapNone/>
                <wp:docPr id="15" name="Imagen 1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40E93D4C" wp14:editId="4EE1575A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-1905</wp:posOffset>
                    </wp:positionV>
                    <wp:extent cx="6696075" cy="952500"/>
                    <wp:effectExtent l="0" t="0" r="28575" b="1905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952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249A90E1" id="Rectángulo redondeado 1" o:spid="_x0000_s1026" style="position:absolute;margin-left:-8.9pt;margin-top:-.15pt;width:527.25pt;height: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0C3FA" w14:textId="77777777" w:rsidR="00D774DA" w:rsidRDefault="009512BD" w:rsidP="009512BD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  <w:r w:rsidRPr="009512BD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>REGLAMENTO</w:t>
          </w:r>
        </w:p>
        <w:p w14:paraId="72CDDCFF" w14:textId="47FFD02D" w:rsidR="00A16898" w:rsidRPr="004B3DC2" w:rsidRDefault="009512BD" w:rsidP="00C07F95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 w:rsidRPr="009512BD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  <w:t xml:space="preserve"> PARA EL USO DE LOS SERVICIOS DE LA  BIBLIOTECA FERNANDO MATIZ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EA4187F" w14:textId="2BD13AEA" w:rsidR="00A16898" w:rsidRPr="004B3DC2" w:rsidRDefault="00A16898" w:rsidP="009512B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</w:t>
          </w:r>
          <w:r w:rsidR="002A310F">
            <w:rPr>
              <w:rFonts w:ascii="Palatino Linotype" w:eastAsia="Calibri" w:hAnsi="Palatino Linotype" w:cs="Arial"/>
              <w:b/>
              <w:sz w:val="20"/>
              <w:szCs w:val="20"/>
            </w:rPr>
            <w:t>DES</w:t>
          </w:r>
          <w:r w:rsidR="00F57555">
            <w:rPr>
              <w:rFonts w:ascii="Palatino Linotype" w:eastAsia="Calibri" w:hAnsi="Palatino Linotype" w:cs="Arial"/>
              <w:b/>
              <w:sz w:val="20"/>
              <w:szCs w:val="20"/>
            </w:rPr>
            <w:t>-</w:t>
          </w:r>
          <w:r w:rsidR="002A310F">
            <w:rPr>
              <w:rFonts w:ascii="Palatino Linotype" w:eastAsia="Calibri" w:hAnsi="Palatino Linotype" w:cs="Arial"/>
              <w:b/>
              <w:sz w:val="20"/>
              <w:szCs w:val="20"/>
            </w:rPr>
            <w:t>RG</w:t>
          </w:r>
          <w:r w:rsidR="00F57555">
            <w:rPr>
              <w:rFonts w:ascii="Palatino Linotype" w:eastAsia="Calibri" w:hAnsi="Palatino Linotype" w:cs="Arial"/>
              <w:b/>
              <w:sz w:val="20"/>
              <w:szCs w:val="20"/>
            </w:rPr>
            <w:t>-01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A16898" w:rsidRPr="004B3DC2" w14:paraId="4988E054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11E36DA5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CF20FB5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D517882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C77C26">
            <w:rPr>
              <w:rFonts w:ascii="Palatino Linotype" w:eastAsia="Calibri" w:hAnsi="Palatino Linotype" w:cs="Arial"/>
              <w:b/>
              <w:sz w:val="20"/>
              <w:szCs w:val="20"/>
            </w:rPr>
            <w:t>01</w:t>
          </w:r>
        </w:p>
      </w:tc>
    </w:tr>
    <w:tr w:rsidR="00A16898" w:rsidRPr="004B3DC2" w14:paraId="1C50ABDA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2312CCD6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48EAD0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F64E276" w14:textId="1C6DC970" w:rsidR="00A16898" w:rsidRPr="004B3DC2" w:rsidRDefault="00A16898" w:rsidP="005359D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F57555">
            <w:rPr>
              <w:rFonts w:ascii="Palatino Linotype" w:eastAsia="Calibri" w:hAnsi="Palatino Linotype" w:cs="Arial"/>
              <w:b/>
              <w:sz w:val="20"/>
              <w:szCs w:val="20"/>
            </w:rPr>
            <w:t>24/</w:t>
          </w:r>
          <w:r w:rsidR="002A310F">
            <w:rPr>
              <w:rFonts w:ascii="Palatino Linotype" w:eastAsia="Calibri" w:hAnsi="Palatino Linotype" w:cs="Arial"/>
              <w:b/>
              <w:sz w:val="20"/>
              <w:szCs w:val="20"/>
            </w:rPr>
            <w:t>0</w:t>
          </w:r>
          <w:r w:rsidR="005359DB">
            <w:rPr>
              <w:rFonts w:ascii="Palatino Linotype" w:eastAsia="Calibri" w:hAnsi="Palatino Linotype" w:cs="Arial"/>
              <w:b/>
              <w:sz w:val="20"/>
              <w:szCs w:val="20"/>
            </w:rPr>
            <w:t>4</w:t>
          </w:r>
          <w:bookmarkStart w:id="0" w:name="_GoBack"/>
          <w:bookmarkEnd w:id="0"/>
          <w:r w:rsidR="00F57555">
            <w:rPr>
              <w:rFonts w:ascii="Palatino Linotype" w:eastAsia="Calibri" w:hAnsi="Palatino Linotype" w:cs="Arial"/>
              <w:b/>
              <w:sz w:val="20"/>
              <w:szCs w:val="20"/>
            </w:rPr>
            <w:t>/</w:t>
          </w:r>
          <w:r w:rsidR="002A310F">
            <w:rPr>
              <w:rFonts w:ascii="Palatino Linotype" w:eastAsia="Calibri" w:hAnsi="Palatino Linotype" w:cs="Arial"/>
              <w:b/>
              <w:sz w:val="20"/>
              <w:szCs w:val="20"/>
            </w:rPr>
            <w:t>17</w:t>
          </w:r>
        </w:p>
      </w:tc>
    </w:tr>
    <w:tr w:rsidR="00A16898" w:rsidRPr="004B3DC2" w14:paraId="01669A7D" w14:textId="77777777" w:rsidTr="00A1689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14:paraId="5DDD7BA6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4DD64A7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0C6B09E0" w14:textId="77777777" w:rsidR="00A16898" w:rsidRPr="004B3DC2" w:rsidRDefault="00A16898" w:rsidP="004B3DC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5359DB" w:rsidRPr="005359DB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5359DB" w:rsidRPr="005359DB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3</w:t>
          </w:r>
          <w:r w:rsidRPr="004B3DC2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58416528" w14:textId="77777777" w:rsidR="00A16898" w:rsidRDefault="00A16898">
    <w:pPr>
      <w:pStyle w:val="Encabezado"/>
    </w:pPr>
  </w:p>
  <w:p w14:paraId="5FD28EC4" w14:textId="77777777" w:rsidR="00D774DA" w:rsidRDefault="00D774D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B9D3D" w14:textId="77777777" w:rsidR="00F50B06" w:rsidRDefault="00F50B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BCF"/>
    <w:multiLevelType w:val="hybridMultilevel"/>
    <w:tmpl w:val="6608A9D2"/>
    <w:lvl w:ilvl="0" w:tplc="821868A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763558"/>
    <w:multiLevelType w:val="hybridMultilevel"/>
    <w:tmpl w:val="B53AEF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0630"/>
    <w:multiLevelType w:val="hybridMultilevel"/>
    <w:tmpl w:val="345C361E"/>
    <w:lvl w:ilvl="0" w:tplc="24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62F2D83"/>
    <w:multiLevelType w:val="hybridMultilevel"/>
    <w:tmpl w:val="D2D827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5">
    <w:nsid w:val="1D3A77B9"/>
    <w:multiLevelType w:val="hybridMultilevel"/>
    <w:tmpl w:val="A378C90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65F34"/>
    <w:multiLevelType w:val="hybridMultilevel"/>
    <w:tmpl w:val="F06873D0"/>
    <w:lvl w:ilvl="0" w:tplc="6AEC587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4B508C9C">
      <w:start w:val="1"/>
      <w:numFmt w:val="lowerRoman"/>
      <w:lvlText w:val="%2."/>
      <w:lvlJc w:val="left"/>
      <w:pPr>
        <w:ind w:left="1866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D4566"/>
    <w:multiLevelType w:val="hybridMultilevel"/>
    <w:tmpl w:val="2F8EE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8E1C29"/>
    <w:multiLevelType w:val="hybridMultilevel"/>
    <w:tmpl w:val="09AA3E4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797F6C"/>
    <w:multiLevelType w:val="hybridMultilevel"/>
    <w:tmpl w:val="2B4C4FE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44089"/>
    <w:multiLevelType w:val="hybridMultilevel"/>
    <w:tmpl w:val="340E6E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83496"/>
    <w:multiLevelType w:val="hybridMultilevel"/>
    <w:tmpl w:val="4B2400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>
    <w:nsid w:val="3E4A6044"/>
    <w:multiLevelType w:val="hybridMultilevel"/>
    <w:tmpl w:val="C61A5DC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D0285"/>
    <w:multiLevelType w:val="hybridMultilevel"/>
    <w:tmpl w:val="A22CFED4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1A27B5"/>
    <w:multiLevelType w:val="hybridMultilevel"/>
    <w:tmpl w:val="82881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94666"/>
    <w:multiLevelType w:val="hybridMultilevel"/>
    <w:tmpl w:val="3C726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C15F1"/>
    <w:multiLevelType w:val="multilevel"/>
    <w:tmpl w:val="78B641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F51FA4"/>
    <w:multiLevelType w:val="hybridMultilevel"/>
    <w:tmpl w:val="1EAC1C06"/>
    <w:lvl w:ilvl="0" w:tplc="D3143D4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660366A"/>
    <w:multiLevelType w:val="hybridMultilevel"/>
    <w:tmpl w:val="24343E4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3A5A7E"/>
    <w:multiLevelType w:val="hybridMultilevel"/>
    <w:tmpl w:val="CDE087AC"/>
    <w:lvl w:ilvl="0" w:tplc="6AEC587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C92998"/>
    <w:multiLevelType w:val="hybridMultilevel"/>
    <w:tmpl w:val="6008A740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5"/>
  </w:num>
  <w:num w:numId="5">
    <w:abstractNumId w:val="20"/>
  </w:num>
  <w:num w:numId="6">
    <w:abstractNumId w:val="4"/>
  </w:num>
  <w:num w:numId="7">
    <w:abstractNumId w:val="22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9"/>
  </w:num>
  <w:num w:numId="13">
    <w:abstractNumId w:val="5"/>
  </w:num>
  <w:num w:numId="14">
    <w:abstractNumId w:val="16"/>
  </w:num>
  <w:num w:numId="15">
    <w:abstractNumId w:val="8"/>
  </w:num>
  <w:num w:numId="16">
    <w:abstractNumId w:val="6"/>
  </w:num>
  <w:num w:numId="17">
    <w:abstractNumId w:val="1"/>
  </w:num>
  <w:num w:numId="18">
    <w:abstractNumId w:val="14"/>
  </w:num>
  <w:num w:numId="19">
    <w:abstractNumId w:val="21"/>
  </w:num>
  <w:num w:numId="20">
    <w:abstractNumId w:val="0"/>
  </w:num>
  <w:num w:numId="21">
    <w:abstractNumId w:val="13"/>
  </w:num>
  <w:num w:numId="22">
    <w:abstractNumId w:val="10"/>
  </w:num>
  <w:num w:numId="23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sarrollo">
    <w15:presenceInfo w15:providerId="None" w15:userId="desarro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C2"/>
    <w:rsid w:val="00002CE8"/>
    <w:rsid w:val="00036D45"/>
    <w:rsid w:val="0008420F"/>
    <w:rsid w:val="00091ECB"/>
    <w:rsid w:val="000A0C16"/>
    <w:rsid w:val="000A30C7"/>
    <w:rsid w:val="000A5E1C"/>
    <w:rsid w:val="000B1BA0"/>
    <w:rsid w:val="000C345E"/>
    <w:rsid w:val="000E2569"/>
    <w:rsid w:val="000E3112"/>
    <w:rsid w:val="000F7B69"/>
    <w:rsid w:val="0012055C"/>
    <w:rsid w:val="00122C7C"/>
    <w:rsid w:val="00140A30"/>
    <w:rsid w:val="001410A6"/>
    <w:rsid w:val="00147580"/>
    <w:rsid w:val="00151F8E"/>
    <w:rsid w:val="00152815"/>
    <w:rsid w:val="00166FD6"/>
    <w:rsid w:val="001764C8"/>
    <w:rsid w:val="00183E8A"/>
    <w:rsid w:val="00193C7A"/>
    <w:rsid w:val="001A0059"/>
    <w:rsid w:val="001A5CB6"/>
    <w:rsid w:val="001B34DC"/>
    <w:rsid w:val="001B6787"/>
    <w:rsid w:val="001C2695"/>
    <w:rsid w:val="001D6E51"/>
    <w:rsid w:val="001E0E08"/>
    <w:rsid w:val="001E43E2"/>
    <w:rsid w:val="00205A95"/>
    <w:rsid w:val="00227D70"/>
    <w:rsid w:val="00232AF1"/>
    <w:rsid w:val="00234A02"/>
    <w:rsid w:val="00242FB0"/>
    <w:rsid w:val="00247F4E"/>
    <w:rsid w:val="002534B5"/>
    <w:rsid w:val="00260A45"/>
    <w:rsid w:val="0027404C"/>
    <w:rsid w:val="002847D8"/>
    <w:rsid w:val="0028693E"/>
    <w:rsid w:val="002A2ADE"/>
    <w:rsid w:val="002A310F"/>
    <w:rsid w:val="002B1BAA"/>
    <w:rsid w:val="002C117F"/>
    <w:rsid w:val="00303EB8"/>
    <w:rsid w:val="003126F8"/>
    <w:rsid w:val="00332180"/>
    <w:rsid w:val="003332D8"/>
    <w:rsid w:val="00342ECD"/>
    <w:rsid w:val="00360272"/>
    <w:rsid w:val="00363AB4"/>
    <w:rsid w:val="003671BC"/>
    <w:rsid w:val="0037230F"/>
    <w:rsid w:val="0037268E"/>
    <w:rsid w:val="00381567"/>
    <w:rsid w:val="00391F0D"/>
    <w:rsid w:val="003A3856"/>
    <w:rsid w:val="003B51DF"/>
    <w:rsid w:val="003D1A74"/>
    <w:rsid w:val="003D52EC"/>
    <w:rsid w:val="003D6925"/>
    <w:rsid w:val="003D7D78"/>
    <w:rsid w:val="003E691B"/>
    <w:rsid w:val="003F280A"/>
    <w:rsid w:val="004061C8"/>
    <w:rsid w:val="004222C6"/>
    <w:rsid w:val="00456397"/>
    <w:rsid w:val="004643E2"/>
    <w:rsid w:val="00466634"/>
    <w:rsid w:val="00467BF8"/>
    <w:rsid w:val="004B1558"/>
    <w:rsid w:val="004B1CE0"/>
    <w:rsid w:val="004B3DC2"/>
    <w:rsid w:val="004C3C0C"/>
    <w:rsid w:val="004D4D83"/>
    <w:rsid w:val="00515432"/>
    <w:rsid w:val="00524236"/>
    <w:rsid w:val="005359DB"/>
    <w:rsid w:val="00544422"/>
    <w:rsid w:val="005530AC"/>
    <w:rsid w:val="005621DC"/>
    <w:rsid w:val="00596945"/>
    <w:rsid w:val="005B5947"/>
    <w:rsid w:val="005C48D2"/>
    <w:rsid w:val="005C64DC"/>
    <w:rsid w:val="005D26A6"/>
    <w:rsid w:val="005E10E2"/>
    <w:rsid w:val="005E1392"/>
    <w:rsid w:val="006111AF"/>
    <w:rsid w:val="0061415A"/>
    <w:rsid w:val="006242B4"/>
    <w:rsid w:val="006514CF"/>
    <w:rsid w:val="006602A2"/>
    <w:rsid w:val="006620F5"/>
    <w:rsid w:val="00666139"/>
    <w:rsid w:val="00670230"/>
    <w:rsid w:val="00671FB7"/>
    <w:rsid w:val="006879BB"/>
    <w:rsid w:val="0069282B"/>
    <w:rsid w:val="00692BB5"/>
    <w:rsid w:val="006B176C"/>
    <w:rsid w:val="006B379F"/>
    <w:rsid w:val="006C1127"/>
    <w:rsid w:val="006C1A90"/>
    <w:rsid w:val="006C4D71"/>
    <w:rsid w:val="006E0151"/>
    <w:rsid w:val="006E6C19"/>
    <w:rsid w:val="00701AA2"/>
    <w:rsid w:val="00715231"/>
    <w:rsid w:val="00723F26"/>
    <w:rsid w:val="00747F5C"/>
    <w:rsid w:val="007564EB"/>
    <w:rsid w:val="007567CE"/>
    <w:rsid w:val="00777C7D"/>
    <w:rsid w:val="0078287A"/>
    <w:rsid w:val="007B6840"/>
    <w:rsid w:val="007B6DF6"/>
    <w:rsid w:val="007D143C"/>
    <w:rsid w:val="00806999"/>
    <w:rsid w:val="00814CA2"/>
    <w:rsid w:val="00816829"/>
    <w:rsid w:val="00832B04"/>
    <w:rsid w:val="00832BDA"/>
    <w:rsid w:val="00845249"/>
    <w:rsid w:val="00852E2E"/>
    <w:rsid w:val="00882857"/>
    <w:rsid w:val="0088535B"/>
    <w:rsid w:val="008865DC"/>
    <w:rsid w:val="008A69D3"/>
    <w:rsid w:val="008B2C35"/>
    <w:rsid w:val="008B3A8C"/>
    <w:rsid w:val="008C2D7A"/>
    <w:rsid w:val="008D4023"/>
    <w:rsid w:val="008D4C4B"/>
    <w:rsid w:val="008D7019"/>
    <w:rsid w:val="008D7E23"/>
    <w:rsid w:val="008D7E24"/>
    <w:rsid w:val="008F134D"/>
    <w:rsid w:val="008F7FF5"/>
    <w:rsid w:val="00904CFD"/>
    <w:rsid w:val="009053F1"/>
    <w:rsid w:val="00911366"/>
    <w:rsid w:val="00920646"/>
    <w:rsid w:val="00932DB3"/>
    <w:rsid w:val="00942ACA"/>
    <w:rsid w:val="00946F07"/>
    <w:rsid w:val="009473FF"/>
    <w:rsid w:val="00950F1E"/>
    <w:rsid w:val="009512BD"/>
    <w:rsid w:val="00952AA5"/>
    <w:rsid w:val="009549DC"/>
    <w:rsid w:val="00954D14"/>
    <w:rsid w:val="0096303C"/>
    <w:rsid w:val="009815E5"/>
    <w:rsid w:val="009932B9"/>
    <w:rsid w:val="009A0C3A"/>
    <w:rsid w:val="009B020B"/>
    <w:rsid w:val="009E0E5F"/>
    <w:rsid w:val="009F42B8"/>
    <w:rsid w:val="00A040D2"/>
    <w:rsid w:val="00A16898"/>
    <w:rsid w:val="00A32513"/>
    <w:rsid w:val="00A40337"/>
    <w:rsid w:val="00A57DF3"/>
    <w:rsid w:val="00A61512"/>
    <w:rsid w:val="00A650A9"/>
    <w:rsid w:val="00A70F59"/>
    <w:rsid w:val="00A729B4"/>
    <w:rsid w:val="00A74329"/>
    <w:rsid w:val="00A82269"/>
    <w:rsid w:val="00A829DA"/>
    <w:rsid w:val="00A9423B"/>
    <w:rsid w:val="00A957E0"/>
    <w:rsid w:val="00AA3AB5"/>
    <w:rsid w:val="00AB1362"/>
    <w:rsid w:val="00AC5093"/>
    <w:rsid w:val="00AD3883"/>
    <w:rsid w:val="00AF09E5"/>
    <w:rsid w:val="00AF684B"/>
    <w:rsid w:val="00B02347"/>
    <w:rsid w:val="00B145C4"/>
    <w:rsid w:val="00B42547"/>
    <w:rsid w:val="00B5484C"/>
    <w:rsid w:val="00B5629F"/>
    <w:rsid w:val="00B7500E"/>
    <w:rsid w:val="00B8115E"/>
    <w:rsid w:val="00B954E6"/>
    <w:rsid w:val="00BA101B"/>
    <w:rsid w:val="00BA2698"/>
    <w:rsid w:val="00BA7D65"/>
    <w:rsid w:val="00BB0DC5"/>
    <w:rsid w:val="00BC6832"/>
    <w:rsid w:val="00BF0FAF"/>
    <w:rsid w:val="00BF6510"/>
    <w:rsid w:val="00C03FBA"/>
    <w:rsid w:val="00C05B95"/>
    <w:rsid w:val="00C07F95"/>
    <w:rsid w:val="00C11283"/>
    <w:rsid w:val="00C14B28"/>
    <w:rsid w:val="00C45F70"/>
    <w:rsid w:val="00C50DC7"/>
    <w:rsid w:val="00C531EF"/>
    <w:rsid w:val="00C57D5B"/>
    <w:rsid w:val="00C57F43"/>
    <w:rsid w:val="00C63A4B"/>
    <w:rsid w:val="00C754F6"/>
    <w:rsid w:val="00C77C26"/>
    <w:rsid w:val="00C83F97"/>
    <w:rsid w:val="00C92836"/>
    <w:rsid w:val="00CA1F6D"/>
    <w:rsid w:val="00CB1CAA"/>
    <w:rsid w:val="00CC73D1"/>
    <w:rsid w:val="00CD28A1"/>
    <w:rsid w:val="00CD345D"/>
    <w:rsid w:val="00CE1C9E"/>
    <w:rsid w:val="00CE2E0A"/>
    <w:rsid w:val="00D026DB"/>
    <w:rsid w:val="00D22813"/>
    <w:rsid w:val="00D31597"/>
    <w:rsid w:val="00D33628"/>
    <w:rsid w:val="00D50D2D"/>
    <w:rsid w:val="00D65A1D"/>
    <w:rsid w:val="00D774DA"/>
    <w:rsid w:val="00D879D1"/>
    <w:rsid w:val="00D94287"/>
    <w:rsid w:val="00D97A3F"/>
    <w:rsid w:val="00DB5906"/>
    <w:rsid w:val="00DD027C"/>
    <w:rsid w:val="00DD6F5A"/>
    <w:rsid w:val="00E219FA"/>
    <w:rsid w:val="00E37C97"/>
    <w:rsid w:val="00E45C66"/>
    <w:rsid w:val="00E61678"/>
    <w:rsid w:val="00E66CAD"/>
    <w:rsid w:val="00E82C88"/>
    <w:rsid w:val="00E84C51"/>
    <w:rsid w:val="00E87B01"/>
    <w:rsid w:val="00EA021E"/>
    <w:rsid w:val="00EB089F"/>
    <w:rsid w:val="00EB355C"/>
    <w:rsid w:val="00EB70A8"/>
    <w:rsid w:val="00EC09F7"/>
    <w:rsid w:val="00EC478F"/>
    <w:rsid w:val="00ED16F9"/>
    <w:rsid w:val="00ED6510"/>
    <w:rsid w:val="00ED6C3F"/>
    <w:rsid w:val="00ED700F"/>
    <w:rsid w:val="00EE206B"/>
    <w:rsid w:val="00EE219A"/>
    <w:rsid w:val="00EE70CC"/>
    <w:rsid w:val="00F021C9"/>
    <w:rsid w:val="00F20E67"/>
    <w:rsid w:val="00F314D0"/>
    <w:rsid w:val="00F362F3"/>
    <w:rsid w:val="00F50B06"/>
    <w:rsid w:val="00F56DF0"/>
    <w:rsid w:val="00F57555"/>
    <w:rsid w:val="00F70DA6"/>
    <w:rsid w:val="00F73CA3"/>
    <w:rsid w:val="00F77A7F"/>
    <w:rsid w:val="00F84F92"/>
    <w:rsid w:val="00FB6465"/>
    <w:rsid w:val="00FB79BA"/>
    <w:rsid w:val="00FC6809"/>
    <w:rsid w:val="00FE347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99B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74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4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4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4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DC2"/>
  </w:style>
  <w:style w:type="paragraph" w:styleId="Piedepgina">
    <w:name w:val="footer"/>
    <w:basedOn w:val="Normal"/>
    <w:link w:val="PiedepginaCar"/>
    <w:uiPriority w:val="99"/>
    <w:unhideWhenUsed/>
    <w:rsid w:val="004B3D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DC2"/>
  </w:style>
  <w:style w:type="table" w:styleId="Tablaconcuadrcula">
    <w:name w:val="Table Grid"/>
    <w:basedOn w:val="Tablanormal"/>
    <w:uiPriority w:val="59"/>
    <w:rsid w:val="004B3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0E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5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774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4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4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4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896E-49C2-45AF-96A7-CA9D46FF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Camara</cp:lastModifiedBy>
  <cp:revision>9</cp:revision>
  <dcterms:created xsi:type="dcterms:W3CDTF">2017-04-24T22:16:00Z</dcterms:created>
  <dcterms:modified xsi:type="dcterms:W3CDTF">2017-05-12T17:11:00Z</dcterms:modified>
</cp:coreProperties>
</file>