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79" w:rsidRPr="00840692" w:rsidRDefault="00610079" w:rsidP="00B862D0">
      <w:pPr>
        <w:ind w:left="708" w:hanging="708"/>
        <w:jc w:val="center"/>
        <w:rPr>
          <w:rFonts w:ascii="Palatino Linotype" w:hAnsi="Palatino Linotype"/>
        </w:rPr>
      </w:pPr>
    </w:p>
    <w:p w:rsidR="00610079" w:rsidRPr="00840692" w:rsidRDefault="00610079" w:rsidP="00840692">
      <w:pPr>
        <w:rPr>
          <w:rFonts w:ascii="Palatino Linotype" w:hAnsi="Palatino Linotype"/>
        </w:rPr>
      </w:pPr>
    </w:p>
    <w:p w:rsidR="00610079" w:rsidRPr="000A4868" w:rsidRDefault="00610079" w:rsidP="00840692">
      <w:pPr>
        <w:spacing w:after="0"/>
        <w:jc w:val="center"/>
        <w:rPr>
          <w:rFonts w:ascii="Palatino Linotype" w:hAnsi="Palatino Linotype" w:cs="Arial"/>
          <w:b/>
          <w:color w:val="365F91"/>
        </w:rPr>
      </w:pPr>
      <w:r w:rsidRPr="000A4868">
        <w:rPr>
          <w:rFonts w:ascii="Palatino Linotype" w:hAnsi="Palatino Linotype" w:cs="Arial"/>
          <w:b/>
          <w:color w:val="365F91"/>
        </w:rPr>
        <w:t>INTRODUCCIÓN</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La Cámara </w:t>
      </w:r>
      <w:r w:rsidR="00A82B5F" w:rsidRPr="000A4868">
        <w:rPr>
          <w:rFonts w:ascii="Palatino Linotype" w:hAnsi="Palatino Linotype"/>
        </w:rPr>
        <w:t>de Comercio de Valledupar, como</w:t>
      </w:r>
      <w:r w:rsidRPr="000A4868">
        <w:rPr>
          <w:rFonts w:ascii="Palatino Linotype" w:hAnsi="Palatino Linotype"/>
          <w:shd w:val="clear" w:color="auto" w:fill="F8F8F8"/>
        </w:rPr>
        <w:t xml:space="preserve"> entidad de derecho privado, sin ánimo de lucro, corporativa y gremial, conformada por los comerciantes matriculados en el Registro Mercantil, que trabaja con calidad y transparencia</w:t>
      </w:r>
      <w:r w:rsidR="000C403B" w:rsidRPr="000A4868">
        <w:rPr>
          <w:rFonts w:ascii="Palatino Linotype" w:hAnsi="Palatino Linotype"/>
          <w:shd w:val="clear" w:color="auto" w:fill="F8F8F8"/>
        </w:rPr>
        <w:t>,</w:t>
      </w:r>
      <w:r w:rsidRPr="000A4868">
        <w:rPr>
          <w:rFonts w:ascii="Palatino Linotype" w:hAnsi="Palatino Linotype"/>
          <w:shd w:val="clear" w:color="auto" w:fill="F8F8F8"/>
        </w:rPr>
        <w:t xml:space="preserve"> como motor de de</w:t>
      </w:r>
      <w:r w:rsidR="000C403B" w:rsidRPr="000A4868">
        <w:rPr>
          <w:rFonts w:ascii="Palatino Linotype" w:hAnsi="Palatino Linotype"/>
          <w:shd w:val="clear" w:color="auto" w:fill="F8F8F8"/>
        </w:rPr>
        <w:t>sarrollo regional</w:t>
      </w:r>
      <w:r w:rsidRPr="000A4868">
        <w:rPr>
          <w:rFonts w:ascii="Palatino Linotype" w:hAnsi="Palatino Linotype"/>
          <w:shd w:val="clear" w:color="auto" w:fill="F8F8F8"/>
        </w:rPr>
        <w:t xml:space="preserve"> dentro del núcleo del Diamante Caribe y Santanderes, en la prestación de servicios de registros públicos, en la gestión del progreso económico y cultural de la región y del fortalecimient</w:t>
      </w:r>
      <w:r w:rsidR="000C403B" w:rsidRPr="000A4868">
        <w:rPr>
          <w:rFonts w:ascii="Palatino Linotype" w:hAnsi="Palatino Linotype"/>
          <w:shd w:val="clear" w:color="auto" w:fill="F8F8F8"/>
        </w:rPr>
        <w:t xml:space="preserve">o de su tejido social, apoyada </w:t>
      </w:r>
      <w:r w:rsidR="00890E34" w:rsidRPr="000A4868">
        <w:rPr>
          <w:rFonts w:ascii="Palatino Linotype" w:hAnsi="Palatino Linotype"/>
          <w:shd w:val="clear" w:color="auto" w:fill="F8F8F8"/>
        </w:rPr>
        <w:t>en</w:t>
      </w:r>
      <w:r w:rsidRPr="000A4868">
        <w:rPr>
          <w:rFonts w:ascii="Palatino Linotype" w:hAnsi="Palatino Linotype"/>
          <w:shd w:val="clear" w:color="auto" w:fill="F8F8F8"/>
        </w:rPr>
        <w:t xml:space="preserve"> un talento humano calific</w:t>
      </w:r>
      <w:bookmarkStart w:id="0" w:name="_GoBack"/>
      <w:bookmarkEnd w:id="0"/>
      <w:r w:rsidRPr="000A4868">
        <w:rPr>
          <w:rFonts w:ascii="Palatino Linotype" w:hAnsi="Palatino Linotype"/>
          <w:shd w:val="clear" w:color="auto" w:fill="F8F8F8"/>
        </w:rPr>
        <w:t>ado</w:t>
      </w:r>
      <w:r w:rsidR="00890E34" w:rsidRPr="000A4868">
        <w:rPr>
          <w:rFonts w:ascii="Palatino Linotype" w:hAnsi="Palatino Linotype"/>
          <w:shd w:val="clear" w:color="auto" w:fill="F8F8F8"/>
        </w:rPr>
        <w:t xml:space="preserve"> y en tecnologías de la información, </w:t>
      </w:r>
      <w:r w:rsidR="000C403B" w:rsidRPr="000A4868">
        <w:rPr>
          <w:rFonts w:ascii="Palatino Linotype" w:hAnsi="Palatino Linotype"/>
        </w:rPr>
        <w:t xml:space="preserve"> y</w:t>
      </w:r>
      <w:r w:rsidR="00890E34" w:rsidRPr="000A4868">
        <w:rPr>
          <w:rFonts w:ascii="Palatino Linotype" w:hAnsi="Palatino Linotype"/>
        </w:rPr>
        <w:t xml:space="preserve"> con</w:t>
      </w:r>
      <w:r w:rsidR="000C403B" w:rsidRPr="000A4868">
        <w:rPr>
          <w:rFonts w:ascii="Palatino Linotype" w:hAnsi="Palatino Linotype"/>
        </w:rPr>
        <w:t xml:space="preserve"> </w:t>
      </w:r>
      <w:r w:rsidRPr="000A4868">
        <w:rPr>
          <w:rFonts w:ascii="Palatino Linotype" w:hAnsi="Palatino Linotype"/>
        </w:rPr>
        <w:t xml:space="preserve"> el propósito de alcanzar su ob</w:t>
      </w:r>
      <w:r w:rsidRPr="000A4868">
        <w:rPr>
          <w:rFonts w:ascii="Palatino Linotype" w:hAnsi="Palatino Linotype"/>
          <w:b/>
        </w:rPr>
        <w:t>j</w:t>
      </w:r>
      <w:r w:rsidRPr="000A4868">
        <w:rPr>
          <w:rFonts w:ascii="Palatino Linotype" w:hAnsi="Palatino Linotype"/>
        </w:rPr>
        <w:t>etivo social, tendrá en cuenta el siguiente Protocolo de Servicio en Atención al Usuario, como herramienta para todos los fu</w:t>
      </w:r>
      <w:r w:rsidR="000C403B" w:rsidRPr="000A4868">
        <w:rPr>
          <w:rFonts w:ascii="Palatino Linotype" w:hAnsi="Palatino Linotype"/>
        </w:rPr>
        <w:t>ncionarios que laboran en esta e</w:t>
      </w:r>
      <w:r w:rsidRPr="000A4868">
        <w:rPr>
          <w:rFonts w:ascii="Palatino Linotype" w:hAnsi="Palatino Linotype"/>
        </w:rPr>
        <w:t xml:space="preserve">ntidad. Con la certeza de que el crecimiento de la </w:t>
      </w:r>
      <w:r w:rsidR="00840692" w:rsidRPr="000A4868">
        <w:rPr>
          <w:rFonts w:ascii="Palatino Linotype" w:hAnsi="Palatino Linotype"/>
        </w:rPr>
        <w:t>Cámara</w:t>
      </w:r>
      <w:r w:rsidRPr="000A4868">
        <w:rPr>
          <w:rFonts w:ascii="Palatino Linotype" w:hAnsi="Palatino Linotype"/>
        </w:rPr>
        <w:t xml:space="preserve"> se construye con base en el compromiso de cada uno de sus funcionarios con los </w:t>
      </w:r>
      <w:r w:rsidR="000C403B" w:rsidRPr="000A4868">
        <w:rPr>
          <w:rFonts w:ascii="Palatino Linotype" w:hAnsi="Palatino Linotype"/>
        </w:rPr>
        <w:t>ciudadanos, “razón de ser de la e</w:t>
      </w:r>
      <w:r w:rsidRPr="000A4868">
        <w:rPr>
          <w:rFonts w:ascii="Palatino Linotype" w:hAnsi="Palatino Linotype"/>
        </w:rPr>
        <w:t xml:space="preserve">ntidad”, procura anticiparse a sus expectativas con la pretensión de mejorar cada vez más, a través del enfoque de calidad de los servicios que ofrece. Es importante aclarar que los protocolos son propios de la disposición y actitud de servicio, pero que todo está enmarcado </w:t>
      </w:r>
      <w:r w:rsidR="000C403B" w:rsidRPr="000A4868">
        <w:rPr>
          <w:rFonts w:ascii="Palatino Linotype" w:hAnsi="Palatino Linotype"/>
        </w:rPr>
        <w:t xml:space="preserve">en </w:t>
      </w:r>
      <w:r w:rsidRPr="000A4868">
        <w:rPr>
          <w:rFonts w:ascii="Palatino Linotype" w:hAnsi="Palatino Linotype"/>
        </w:rPr>
        <w:t>los manuales propios de cada proceso y de la normatividad correspondien</w:t>
      </w:r>
      <w:r w:rsidR="00576570" w:rsidRPr="000A4868">
        <w:rPr>
          <w:rFonts w:ascii="Palatino Linotype" w:hAnsi="Palatino Linotype"/>
        </w:rPr>
        <w:t>te</w:t>
      </w:r>
      <w:r w:rsidR="000C403B" w:rsidRPr="000A4868">
        <w:rPr>
          <w:rFonts w:ascii="Palatino Linotype" w:hAnsi="Palatino Linotype"/>
        </w:rPr>
        <w:t>.</w:t>
      </w:r>
    </w:p>
    <w:p w:rsidR="00840692" w:rsidRPr="000A4868" w:rsidRDefault="00840692" w:rsidP="00840692">
      <w:pPr>
        <w:spacing w:after="0"/>
        <w:jc w:val="both"/>
        <w:rPr>
          <w:rFonts w:ascii="Palatino Linotype" w:hAnsi="Palatino Linotype"/>
        </w:rPr>
      </w:pPr>
    </w:p>
    <w:p w:rsidR="00840692" w:rsidRPr="000A4868" w:rsidRDefault="00840692" w:rsidP="00840692">
      <w:pPr>
        <w:spacing w:after="0"/>
        <w:jc w:val="both"/>
        <w:rPr>
          <w:rFonts w:ascii="Palatino Linotype" w:hAnsi="Palatino Linotype"/>
        </w:rPr>
      </w:pPr>
    </w:p>
    <w:p w:rsidR="00840692" w:rsidRPr="000A4868" w:rsidRDefault="00840692" w:rsidP="00840692">
      <w:pPr>
        <w:spacing w:after="0"/>
        <w:jc w:val="both"/>
        <w:rPr>
          <w:rFonts w:ascii="Palatino Linotype" w:hAnsi="Palatino Linotype"/>
        </w:rPr>
      </w:pPr>
    </w:p>
    <w:p w:rsidR="00840692" w:rsidRPr="000A4868" w:rsidRDefault="00840692" w:rsidP="00840692">
      <w:pPr>
        <w:jc w:val="center"/>
        <w:rPr>
          <w:rFonts w:ascii="Palatino Linotype" w:hAnsi="Palatino Linotype"/>
          <w:b/>
        </w:rPr>
      </w:pPr>
    </w:p>
    <w:p w:rsidR="00840692" w:rsidRPr="000A4868" w:rsidRDefault="00840692" w:rsidP="00840692">
      <w:pPr>
        <w:jc w:val="center"/>
        <w:rPr>
          <w:rFonts w:ascii="Palatino Linotype" w:hAnsi="Palatino Linotype"/>
          <w:b/>
        </w:rPr>
      </w:pPr>
    </w:p>
    <w:p w:rsidR="00840692" w:rsidRPr="000A4868" w:rsidRDefault="00840692" w:rsidP="00840692">
      <w:pPr>
        <w:jc w:val="center"/>
        <w:rPr>
          <w:rFonts w:ascii="Palatino Linotype" w:hAnsi="Palatino Linotype"/>
          <w:b/>
        </w:rPr>
      </w:pPr>
    </w:p>
    <w:p w:rsidR="00840692" w:rsidRPr="000A4868" w:rsidRDefault="00840692" w:rsidP="00840692">
      <w:pPr>
        <w:jc w:val="center"/>
        <w:rPr>
          <w:rFonts w:ascii="Palatino Linotype" w:hAnsi="Palatino Linotype"/>
          <w:b/>
        </w:rPr>
      </w:pPr>
    </w:p>
    <w:p w:rsidR="00840692" w:rsidRPr="000A4868" w:rsidRDefault="00840692" w:rsidP="00840692">
      <w:pPr>
        <w:jc w:val="center"/>
        <w:rPr>
          <w:rFonts w:ascii="Palatino Linotype" w:hAnsi="Palatino Linotype"/>
          <w:b/>
        </w:rPr>
      </w:pPr>
    </w:p>
    <w:p w:rsidR="00840692" w:rsidRPr="000A4868" w:rsidRDefault="00840692" w:rsidP="00840692">
      <w:pPr>
        <w:jc w:val="center"/>
        <w:rPr>
          <w:rFonts w:ascii="Palatino Linotype" w:hAnsi="Palatino Linotype"/>
          <w:b/>
        </w:rPr>
      </w:pPr>
    </w:p>
    <w:p w:rsidR="00840692" w:rsidRPr="000A4868" w:rsidRDefault="00840692" w:rsidP="00840692">
      <w:pPr>
        <w:spacing w:after="0"/>
        <w:jc w:val="both"/>
        <w:rPr>
          <w:rFonts w:ascii="Palatino Linotype" w:hAnsi="Palatino Linotype"/>
        </w:rPr>
      </w:pPr>
    </w:p>
    <w:p w:rsidR="00A30854" w:rsidRPr="000A4868" w:rsidRDefault="00A30854" w:rsidP="00840692">
      <w:pPr>
        <w:pStyle w:val="Prrafodelista"/>
        <w:spacing w:after="0"/>
        <w:ind w:left="0"/>
        <w:rPr>
          <w:rFonts w:ascii="Palatino Linotype" w:hAnsi="Palatino Linotype" w:cs="Arial"/>
        </w:rPr>
      </w:pPr>
    </w:p>
    <w:p w:rsidR="00840692" w:rsidRPr="000A4868" w:rsidRDefault="00431203" w:rsidP="00706D23">
      <w:pPr>
        <w:numPr>
          <w:ilvl w:val="0"/>
          <w:numId w:val="1"/>
        </w:numPr>
        <w:tabs>
          <w:tab w:val="left" w:pos="720"/>
          <w:tab w:val="left" w:pos="1080"/>
          <w:tab w:val="left" w:pos="1440"/>
          <w:tab w:val="left" w:pos="1800"/>
          <w:tab w:val="left" w:pos="2160"/>
        </w:tabs>
        <w:spacing w:after="0"/>
        <w:jc w:val="both"/>
        <w:rPr>
          <w:rFonts w:ascii="Palatino Linotype" w:hAnsi="Palatino Linotype" w:cs="Arial"/>
          <w:b/>
        </w:rPr>
      </w:pPr>
      <w:r w:rsidRPr="000A4868">
        <w:rPr>
          <w:rFonts w:ascii="Palatino Linotype" w:hAnsi="Palatino Linotype" w:cs="Arial"/>
          <w:b/>
          <w:color w:val="365F91"/>
        </w:rPr>
        <w:lastRenderedPageBreak/>
        <w:t>OBJET</w:t>
      </w:r>
      <w:r w:rsidR="00840692" w:rsidRPr="000A4868">
        <w:rPr>
          <w:rFonts w:ascii="Palatino Linotype" w:hAnsi="Palatino Linotype" w:cs="Arial"/>
          <w:b/>
          <w:color w:val="365F91"/>
        </w:rPr>
        <w:t>IV</w:t>
      </w:r>
      <w:r w:rsidRPr="000A4868">
        <w:rPr>
          <w:rFonts w:ascii="Palatino Linotype" w:hAnsi="Palatino Linotype" w:cs="Arial"/>
          <w:b/>
          <w:color w:val="365F91"/>
        </w:rPr>
        <w:t>O:</w:t>
      </w:r>
      <w:r w:rsidRPr="000A4868">
        <w:rPr>
          <w:rFonts w:ascii="Palatino Linotype" w:hAnsi="Palatino Linotype" w:cs="Arial"/>
          <w:b/>
        </w:rPr>
        <w:t xml:space="preserve"> </w:t>
      </w:r>
      <w:r w:rsidR="00840692" w:rsidRPr="000A4868">
        <w:rPr>
          <w:rFonts w:ascii="Palatino Linotype" w:hAnsi="Palatino Linotype" w:cs="Arial"/>
        </w:rPr>
        <w:t xml:space="preserve">Establecer los lineamientos y normas de comportamiento </w:t>
      </w:r>
      <w:r w:rsidR="00840692" w:rsidRPr="000A4868">
        <w:rPr>
          <w:rFonts w:ascii="Palatino Linotype" w:hAnsi="Palatino Linotype"/>
        </w:rPr>
        <w:t xml:space="preserve"> que se deben tener en cuenta durante la atención a los usuarios de los servicios de la Cámara de Comercio de Valledupar.</w:t>
      </w:r>
    </w:p>
    <w:p w:rsidR="00840692" w:rsidRPr="000A4868" w:rsidRDefault="00840692" w:rsidP="00840692">
      <w:pPr>
        <w:tabs>
          <w:tab w:val="left" w:pos="720"/>
          <w:tab w:val="left" w:pos="1080"/>
          <w:tab w:val="left" w:pos="1440"/>
          <w:tab w:val="left" w:pos="1800"/>
          <w:tab w:val="left" w:pos="2160"/>
        </w:tabs>
        <w:spacing w:after="0"/>
        <w:ind w:left="360"/>
        <w:jc w:val="both"/>
        <w:rPr>
          <w:rFonts w:ascii="Palatino Linotype" w:hAnsi="Palatino Linotype" w:cs="Arial"/>
          <w:b/>
        </w:rPr>
      </w:pPr>
    </w:p>
    <w:p w:rsidR="00840692" w:rsidRPr="000A4868" w:rsidRDefault="00840692" w:rsidP="00840692">
      <w:pPr>
        <w:pStyle w:val="Prrafodelista"/>
        <w:spacing w:after="0"/>
        <w:ind w:left="360"/>
        <w:jc w:val="both"/>
        <w:rPr>
          <w:rFonts w:ascii="Palatino Linotype" w:hAnsi="Palatino Linotype"/>
          <w:b/>
        </w:rPr>
      </w:pPr>
      <w:r w:rsidRPr="000A4868">
        <w:rPr>
          <w:rFonts w:ascii="Palatino Linotype" w:hAnsi="Palatino Linotype"/>
        </w:rPr>
        <w:t>Con la aplicació</w:t>
      </w:r>
      <w:r w:rsidR="00EF3322" w:rsidRPr="000A4868">
        <w:rPr>
          <w:rFonts w:ascii="Palatino Linotype" w:hAnsi="Palatino Linotype"/>
        </w:rPr>
        <w:t>n de este Protocolo de</w:t>
      </w:r>
      <w:r w:rsidRPr="000A4868">
        <w:rPr>
          <w:rFonts w:ascii="Palatino Linotype" w:hAnsi="Palatino Linotype"/>
        </w:rPr>
        <w:t xml:space="preserve"> Atención al Usuario se logrará fortalecer nuestra imagen corporativa, potencializaremos nuestro nivel de servicio integral, lo cual garantizará la confianza y lealtad de nuestros usuarios, así como el compromiso y sentido de pertenencia de nuestros equipos de trabajo en cada uno de los Seccionales. De igual manera, y basándonos en nuestra Política de Gestión de Calidad, el Protocolo Atención al Usuario busca tener una participación activa y una mejora continua en el manejo de situaciones que se presenten en nuestro día a día por los distintos medios de contacto, a través de los cuales daremos solución a cada uno de los requerimientos generados.</w:t>
      </w:r>
    </w:p>
    <w:p w:rsidR="00840692" w:rsidRPr="000A4868" w:rsidRDefault="00840692" w:rsidP="00840692">
      <w:pPr>
        <w:tabs>
          <w:tab w:val="left" w:pos="720"/>
          <w:tab w:val="left" w:pos="1080"/>
          <w:tab w:val="left" w:pos="1440"/>
          <w:tab w:val="left" w:pos="1800"/>
          <w:tab w:val="left" w:pos="2160"/>
        </w:tabs>
        <w:spacing w:after="0"/>
        <w:ind w:left="360"/>
        <w:jc w:val="both"/>
        <w:rPr>
          <w:rFonts w:ascii="Palatino Linotype" w:hAnsi="Palatino Linotype" w:cs="Arial"/>
          <w:b/>
        </w:rPr>
      </w:pPr>
    </w:p>
    <w:p w:rsidR="00840692" w:rsidRPr="000A4868" w:rsidRDefault="00840692" w:rsidP="00840692">
      <w:pPr>
        <w:tabs>
          <w:tab w:val="left" w:pos="720"/>
          <w:tab w:val="left" w:pos="1080"/>
          <w:tab w:val="left" w:pos="1440"/>
          <w:tab w:val="left" w:pos="1800"/>
          <w:tab w:val="left" w:pos="2160"/>
        </w:tabs>
        <w:spacing w:after="0"/>
        <w:ind w:left="360"/>
        <w:jc w:val="both"/>
        <w:rPr>
          <w:rFonts w:ascii="Palatino Linotype" w:hAnsi="Palatino Linotype" w:cs="Arial"/>
          <w:b/>
        </w:rPr>
      </w:pPr>
    </w:p>
    <w:p w:rsidR="00840692" w:rsidRPr="000A4868" w:rsidRDefault="00840692" w:rsidP="00706D23">
      <w:pPr>
        <w:numPr>
          <w:ilvl w:val="1"/>
          <w:numId w:val="1"/>
        </w:numPr>
        <w:tabs>
          <w:tab w:val="left" w:pos="720"/>
          <w:tab w:val="left" w:pos="1080"/>
          <w:tab w:val="left" w:pos="1440"/>
          <w:tab w:val="left" w:pos="1800"/>
          <w:tab w:val="left" w:pos="2160"/>
        </w:tabs>
        <w:spacing w:after="0"/>
        <w:jc w:val="both"/>
        <w:rPr>
          <w:rFonts w:ascii="Palatino Linotype" w:hAnsi="Palatino Linotype" w:cs="Arial"/>
          <w:b/>
        </w:rPr>
      </w:pPr>
      <w:r w:rsidRPr="000A4868">
        <w:rPr>
          <w:rFonts w:ascii="Palatino Linotype" w:hAnsi="Palatino Linotype" w:cs="Arial"/>
          <w:b/>
          <w:color w:val="365F91"/>
        </w:rPr>
        <w:t>OBJETIVOS ESPECIFICOS:</w:t>
      </w:r>
    </w:p>
    <w:p w:rsidR="00840692" w:rsidRPr="000A4868" w:rsidRDefault="00840692" w:rsidP="00706D23">
      <w:pPr>
        <w:pStyle w:val="Prrafodelista"/>
        <w:numPr>
          <w:ilvl w:val="0"/>
          <w:numId w:val="21"/>
        </w:numPr>
        <w:spacing w:after="0"/>
        <w:jc w:val="both"/>
        <w:rPr>
          <w:rFonts w:ascii="Palatino Linotype" w:hAnsi="Palatino Linotype"/>
        </w:rPr>
      </w:pPr>
      <w:r w:rsidRPr="000A4868">
        <w:rPr>
          <w:rFonts w:ascii="Palatino Linotype" w:hAnsi="Palatino Linotype"/>
        </w:rPr>
        <w:t>Implemen</w:t>
      </w:r>
      <w:r w:rsidR="00EF3322" w:rsidRPr="000A4868">
        <w:rPr>
          <w:rFonts w:ascii="Palatino Linotype" w:hAnsi="Palatino Linotype"/>
        </w:rPr>
        <w:t xml:space="preserve">tar el Protocolo de </w:t>
      </w:r>
      <w:r w:rsidRPr="000A4868">
        <w:rPr>
          <w:rFonts w:ascii="Palatino Linotype" w:hAnsi="Palatino Linotype"/>
        </w:rPr>
        <w:t xml:space="preserve">Atención al Usuario para definir los parámetros </w:t>
      </w:r>
      <w:r w:rsidR="00576570" w:rsidRPr="000A4868">
        <w:rPr>
          <w:rFonts w:ascii="Palatino Linotype" w:hAnsi="Palatino Linotype"/>
        </w:rPr>
        <w:t>relativos a nuestra</w:t>
      </w:r>
      <w:r w:rsidRPr="000A4868">
        <w:rPr>
          <w:rFonts w:ascii="Palatino Linotype" w:hAnsi="Palatino Linotype"/>
        </w:rPr>
        <w:t xml:space="preserve"> </w:t>
      </w:r>
      <w:r w:rsidR="00576570" w:rsidRPr="000A4868">
        <w:rPr>
          <w:rFonts w:ascii="Palatino Linotype" w:hAnsi="Palatino Linotype"/>
        </w:rPr>
        <w:t>comunicación interna o externa</w:t>
      </w:r>
      <w:r w:rsidRPr="000A4868">
        <w:rPr>
          <w:rFonts w:ascii="Palatino Linotype" w:hAnsi="Palatino Linotype"/>
        </w:rPr>
        <w:t>, y sus correspondientes canales</w:t>
      </w:r>
      <w:r w:rsidR="00576570" w:rsidRPr="000A4868">
        <w:rPr>
          <w:rFonts w:ascii="Palatino Linotype" w:hAnsi="Palatino Linotype"/>
          <w:color w:val="FF0000"/>
        </w:rPr>
        <w:t>,</w:t>
      </w:r>
      <w:r w:rsidRPr="000A4868">
        <w:rPr>
          <w:rFonts w:ascii="Palatino Linotype" w:hAnsi="Palatino Linotype"/>
        </w:rPr>
        <w:t xml:space="preserve"> para garantizar una adecuada y oportuna respuesta, que conlleve a excelentes resultados y a un ambiente propicio para el desarrollo de la gestión diaria en cada una de nuestras áreas de trabajo. </w:t>
      </w:r>
    </w:p>
    <w:p w:rsidR="00840692" w:rsidRPr="000A4868" w:rsidRDefault="00840692" w:rsidP="00706D23">
      <w:pPr>
        <w:pStyle w:val="Prrafodelista"/>
        <w:numPr>
          <w:ilvl w:val="0"/>
          <w:numId w:val="21"/>
        </w:numPr>
        <w:spacing w:after="0"/>
        <w:jc w:val="both"/>
        <w:rPr>
          <w:rFonts w:ascii="Palatino Linotype" w:hAnsi="Palatino Linotype"/>
        </w:rPr>
      </w:pPr>
      <w:r w:rsidRPr="000A4868">
        <w:rPr>
          <w:rFonts w:ascii="Palatino Linotype" w:hAnsi="Palatino Linotype"/>
        </w:rPr>
        <w:t>Proporcionar los estándares de comunicación que le</w:t>
      </w:r>
      <w:r w:rsidR="00576570" w:rsidRPr="000A4868">
        <w:rPr>
          <w:rFonts w:ascii="Palatino Linotype" w:hAnsi="Palatino Linotype"/>
        </w:rPr>
        <w:t>s permita,</w:t>
      </w:r>
      <w:r w:rsidRPr="000A4868">
        <w:rPr>
          <w:rFonts w:ascii="Palatino Linotype" w:hAnsi="Palatino Linotype"/>
        </w:rPr>
        <w:t xml:space="preserve"> a cada uno de nuestros colaboradores</w:t>
      </w:r>
      <w:r w:rsidR="00576570" w:rsidRPr="000A4868">
        <w:rPr>
          <w:rFonts w:ascii="Palatino Linotype" w:hAnsi="Palatino Linotype"/>
          <w:color w:val="FF0000"/>
        </w:rPr>
        <w:t>,</w:t>
      </w:r>
      <w:r w:rsidRPr="000A4868">
        <w:rPr>
          <w:rFonts w:ascii="Palatino Linotype" w:hAnsi="Palatino Linotype"/>
        </w:rPr>
        <w:t xml:space="preserve"> conocer el comportamiento </w:t>
      </w:r>
      <w:r w:rsidR="00576570" w:rsidRPr="000A4868">
        <w:rPr>
          <w:rFonts w:ascii="Palatino Linotype" w:hAnsi="Palatino Linotype"/>
        </w:rPr>
        <w:t xml:space="preserve">y la actitud </w:t>
      </w:r>
      <w:r w:rsidRPr="000A4868">
        <w:rPr>
          <w:rFonts w:ascii="Palatino Linotype" w:hAnsi="Palatino Linotype"/>
        </w:rPr>
        <w:t>que se espera de ellos</w:t>
      </w:r>
      <w:r w:rsidR="00576570" w:rsidRPr="000A4868">
        <w:rPr>
          <w:rFonts w:ascii="Palatino Linotype" w:hAnsi="Palatino Linotype"/>
          <w:color w:val="FF0000"/>
        </w:rPr>
        <w:t>,</w:t>
      </w:r>
      <w:r w:rsidRPr="000A4868">
        <w:rPr>
          <w:rFonts w:ascii="Palatino Linotype" w:hAnsi="Palatino Linotype"/>
          <w:color w:val="FF0000"/>
        </w:rPr>
        <w:t xml:space="preserve"> </w:t>
      </w:r>
      <w:r w:rsidRPr="000A4868">
        <w:rPr>
          <w:rFonts w:ascii="Palatino Linotype" w:hAnsi="Palatino Linotype"/>
        </w:rPr>
        <w:t xml:space="preserve">en sus procesos de contacto con nuestros usuarios internos y externos. </w:t>
      </w:r>
    </w:p>
    <w:p w:rsidR="00840692" w:rsidRPr="000A4868" w:rsidRDefault="00840692" w:rsidP="00706D23">
      <w:pPr>
        <w:pStyle w:val="Prrafodelista"/>
        <w:numPr>
          <w:ilvl w:val="0"/>
          <w:numId w:val="21"/>
        </w:numPr>
        <w:spacing w:after="0"/>
        <w:jc w:val="both"/>
        <w:rPr>
          <w:rFonts w:ascii="Palatino Linotype" w:hAnsi="Palatino Linotype"/>
          <w:b/>
        </w:rPr>
      </w:pPr>
      <w:r w:rsidRPr="000A4868">
        <w:rPr>
          <w:rFonts w:ascii="Palatino Linotype" w:hAnsi="Palatino Linotype"/>
        </w:rPr>
        <w:t xml:space="preserve">Orientar a nuestros funcionarios hacia la proyección de una imagen personal en todo momento, segura, eficiente y </w:t>
      </w:r>
      <w:r w:rsidR="00576570" w:rsidRPr="000A4868">
        <w:rPr>
          <w:rFonts w:ascii="Palatino Linotype" w:hAnsi="Palatino Linotype"/>
        </w:rPr>
        <w:t>eficaz, mejorando cada día en su</w:t>
      </w:r>
      <w:r w:rsidRPr="000A4868">
        <w:rPr>
          <w:rFonts w:ascii="Palatino Linotype" w:hAnsi="Palatino Linotype"/>
        </w:rPr>
        <w:t xml:space="preserve"> esfuerzo por satisfacer de manera amable y oportuna los requerimientos </w:t>
      </w:r>
      <w:r w:rsidR="00576570" w:rsidRPr="000A4868">
        <w:rPr>
          <w:rFonts w:ascii="Palatino Linotype" w:hAnsi="Palatino Linotype"/>
        </w:rPr>
        <w:t>de</w:t>
      </w:r>
      <w:r w:rsidRPr="000A4868">
        <w:rPr>
          <w:rFonts w:ascii="Palatino Linotype" w:hAnsi="Palatino Linotype"/>
        </w:rPr>
        <w:t xml:space="preserve"> nuestros usuarios.</w:t>
      </w:r>
    </w:p>
    <w:p w:rsidR="00431203" w:rsidRPr="000A4868" w:rsidRDefault="00431203" w:rsidP="00840692">
      <w:pPr>
        <w:tabs>
          <w:tab w:val="left" w:pos="720"/>
          <w:tab w:val="left" w:pos="1080"/>
          <w:tab w:val="left" w:pos="1440"/>
          <w:tab w:val="left" w:pos="1800"/>
          <w:tab w:val="left" w:pos="2160"/>
        </w:tabs>
        <w:spacing w:after="0"/>
        <w:ind w:left="360"/>
        <w:jc w:val="both"/>
        <w:rPr>
          <w:rFonts w:ascii="Palatino Linotype" w:hAnsi="Palatino Linotype" w:cs="Arial"/>
          <w:b/>
        </w:rPr>
      </w:pPr>
    </w:p>
    <w:p w:rsidR="00840692" w:rsidRPr="000A4868" w:rsidRDefault="00431203" w:rsidP="00706D23">
      <w:pPr>
        <w:numPr>
          <w:ilvl w:val="0"/>
          <w:numId w:val="1"/>
        </w:numPr>
        <w:tabs>
          <w:tab w:val="left" w:pos="720"/>
          <w:tab w:val="left" w:pos="1080"/>
          <w:tab w:val="left" w:pos="1440"/>
          <w:tab w:val="left" w:pos="1800"/>
          <w:tab w:val="left" w:pos="2160"/>
        </w:tabs>
        <w:spacing w:after="0"/>
        <w:jc w:val="both"/>
        <w:rPr>
          <w:rFonts w:ascii="Palatino Linotype" w:hAnsi="Palatino Linotype"/>
          <w:b/>
        </w:rPr>
      </w:pPr>
      <w:r w:rsidRPr="000A4868">
        <w:rPr>
          <w:rFonts w:ascii="Palatino Linotype" w:hAnsi="Palatino Linotype"/>
          <w:b/>
          <w:color w:val="365F91"/>
        </w:rPr>
        <w:t>ALCANCE:</w:t>
      </w:r>
      <w:r w:rsidRPr="000A4868">
        <w:rPr>
          <w:rFonts w:ascii="Palatino Linotype" w:hAnsi="Palatino Linotype" w:cs="Arial"/>
          <w:b/>
        </w:rPr>
        <w:t xml:space="preserve"> </w:t>
      </w:r>
    </w:p>
    <w:p w:rsidR="00840692" w:rsidRPr="000A4868" w:rsidRDefault="00840692" w:rsidP="00840692">
      <w:pPr>
        <w:tabs>
          <w:tab w:val="left" w:pos="720"/>
          <w:tab w:val="left" w:pos="1080"/>
          <w:tab w:val="left" w:pos="1440"/>
          <w:tab w:val="left" w:pos="1800"/>
          <w:tab w:val="left" w:pos="2160"/>
        </w:tabs>
        <w:spacing w:after="0"/>
        <w:jc w:val="both"/>
        <w:rPr>
          <w:rFonts w:ascii="Palatino Linotype" w:hAnsi="Palatino Linotype"/>
        </w:rPr>
      </w:pPr>
      <w:r w:rsidRPr="000A4868">
        <w:rPr>
          <w:rFonts w:ascii="Palatino Linotype" w:hAnsi="Palatino Linotype"/>
        </w:rPr>
        <w:t>Este documento está dirigido a todos nuestros funcionarios directos y contratistas en las diferentes áreas de la Cámara de Comercio de Valledupar y sus seccionales, carpas móviles y cámaras al Parque, así como todos los servicios que se prestan fuera de las instalaciones.</w:t>
      </w:r>
      <w:r w:rsidR="00491EB9" w:rsidRPr="000A4868">
        <w:rPr>
          <w:rFonts w:ascii="Palatino Linotype" w:hAnsi="Palatino Linotype"/>
        </w:rPr>
        <w:t xml:space="preserve"> Incluye  atención presencial, telefónica y por correo electr</w:t>
      </w:r>
      <w:r w:rsidR="00EF3322" w:rsidRPr="000A4868">
        <w:rPr>
          <w:rFonts w:ascii="Palatino Linotype" w:hAnsi="Palatino Linotype"/>
        </w:rPr>
        <w:t>ónico y aplica para el traro con usuarios internos y externo.</w:t>
      </w:r>
    </w:p>
    <w:p w:rsidR="00840692" w:rsidRPr="000A4868" w:rsidRDefault="00840692" w:rsidP="00840692">
      <w:pPr>
        <w:tabs>
          <w:tab w:val="left" w:pos="720"/>
          <w:tab w:val="left" w:pos="1080"/>
          <w:tab w:val="left" w:pos="1440"/>
          <w:tab w:val="left" w:pos="1800"/>
          <w:tab w:val="left" w:pos="2160"/>
        </w:tabs>
        <w:spacing w:after="0"/>
        <w:jc w:val="both"/>
        <w:rPr>
          <w:rFonts w:ascii="Palatino Linotype" w:hAnsi="Palatino Linotype" w:cs="Arial"/>
          <w:b/>
        </w:rPr>
      </w:pPr>
    </w:p>
    <w:p w:rsidR="00431203" w:rsidRPr="000A4868" w:rsidRDefault="00431203" w:rsidP="00840692">
      <w:pPr>
        <w:tabs>
          <w:tab w:val="left" w:pos="720"/>
          <w:tab w:val="left" w:pos="1080"/>
          <w:tab w:val="left" w:pos="1440"/>
          <w:tab w:val="left" w:pos="1800"/>
          <w:tab w:val="left" w:pos="2160"/>
        </w:tabs>
        <w:spacing w:after="0"/>
        <w:jc w:val="both"/>
        <w:rPr>
          <w:rFonts w:ascii="Palatino Linotype" w:hAnsi="Palatino Linotype" w:cs="Arial"/>
          <w:b/>
        </w:rPr>
      </w:pPr>
      <w:r w:rsidRPr="000A4868">
        <w:rPr>
          <w:rFonts w:ascii="Palatino Linotype" w:hAnsi="Palatino Linotype" w:cs="Arial"/>
          <w:b/>
        </w:rPr>
        <w:t xml:space="preserve"> </w:t>
      </w:r>
    </w:p>
    <w:p w:rsidR="00431203" w:rsidRPr="000A4868" w:rsidRDefault="00431203" w:rsidP="00706D23">
      <w:pPr>
        <w:numPr>
          <w:ilvl w:val="0"/>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DEFINICIONES:</w:t>
      </w:r>
    </w:p>
    <w:p w:rsidR="00431203" w:rsidRPr="000A4868" w:rsidRDefault="00431203" w:rsidP="00840692">
      <w:pPr>
        <w:tabs>
          <w:tab w:val="left" w:pos="720"/>
          <w:tab w:val="left" w:pos="1080"/>
          <w:tab w:val="left" w:pos="1440"/>
          <w:tab w:val="left" w:pos="1800"/>
          <w:tab w:val="left" w:pos="2160"/>
        </w:tabs>
        <w:spacing w:after="0"/>
        <w:jc w:val="both"/>
        <w:rPr>
          <w:rFonts w:ascii="Palatino Linotype" w:hAnsi="Palatino Linotype" w:cs="Arial"/>
          <w:b/>
        </w:rPr>
      </w:pPr>
    </w:p>
    <w:p w:rsidR="00F53906" w:rsidRPr="000A4868" w:rsidRDefault="00FC29D4" w:rsidP="00840692">
      <w:pPr>
        <w:tabs>
          <w:tab w:val="left" w:pos="720"/>
          <w:tab w:val="left" w:pos="1080"/>
          <w:tab w:val="left" w:pos="1440"/>
          <w:tab w:val="left" w:pos="1800"/>
          <w:tab w:val="left" w:pos="2160"/>
        </w:tabs>
        <w:spacing w:after="0"/>
        <w:jc w:val="both"/>
        <w:rPr>
          <w:rFonts w:ascii="Palatino Linotype" w:hAnsi="Palatino Linotype"/>
        </w:rPr>
      </w:pPr>
      <w:r w:rsidRPr="000A4868">
        <w:rPr>
          <w:rFonts w:ascii="Palatino Linotype" w:hAnsi="Palatino Linotype" w:cs="Arial"/>
          <w:b/>
          <w:color w:val="365F91"/>
        </w:rPr>
        <w:t xml:space="preserve"> </w:t>
      </w:r>
      <w:r w:rsidR="00840692" w:rsidRPr="000A4868">
        <w:rPr>
          <w:rFonts w:ascii="Palatino Linotype" w:hAnsi="Palatino Linotype" w:cs="Arial"/>
          <w:b/>
          <w:color w:val="365F91"/>
        </w:rPr>
        <w:t>Atención al usuario:</w:t>
      </w:r>
      <w:r w:rsidR="00491EB9" w:rsidRPr="000A4868">
        <w:rPr>
          <w:rFonts w:ascii="Arial" w:hAnsi="Arial" w:cs="Arial"/>
          <w:color w:val="222222"/>
          <w:shd w:val="clear" w:color="auto" w:fill="FFFFFF"/>
        </w:rPr>
        <w:t xml:space="preserve"> </w:t>
      </w:r>
      <w:r w:rsidR="00491EB9" w:rsidRPr="000A4868">
        <w:rPr>
          <w:rFonts w:ascii="Palatino Linotype" w:hAnsi="Palatino Linotype"/>
        </w:rPr>
        <w:t>es el que ofrece una empresa para relacionarse con sus clientes. Es un conjunto de actividades interrelacionadas que ofrece con el fin de que el cliente obtenga el producto o servicio en el momento y lugar adecuado.</w:t>
      </w:r>
    </w:p>
    <w:p w:rsidR="00C03FCD" w:rsidRPr="000A4868" w:rsidRDefault="00C03FCD" w:rsidP="00840692">
      <w:pPr>
        <w:tabs>
          <w:tab w:val="left" w:pos="720"/>
          <w:tab w:val="left" w:pos="1080"/>
          <w:tab w:val="left" w:pos="1440"/>
          <w:tab w:val="left" w:pos="1800"/>
          <w:tab w:val="left" w:pos="2160"/>
        </w:tabs>
        <w:spacing w:after="0"/>
        <w:jc w:val="both"/>
        <w:rPr>
          <w:rFonts w:ascii="Palatino Linotype" w:hAnsi="Palatino Linotype"/>
        </w:rPr>
      </w:pPr>
    </w:p>
    <w:p w:rsidR="00431203" w:rsidRPr="000A4868" w:rsidRDefault="00431203" w:rsidP="00840692">
      <w:pPr>
        <w:tabs>
          <w:tab w:val="left" w:pos="720"/>
          <w:tab w:val="left" w:pos="1080"/>
          <w:tab w:val="left" w:pos="1440"/>
          <w:tab w:val="left" w:pos="1800"/>
          <w:tab w:val="left" w:pos="2160"/>
        </w:tabs>
        <w:spacing w:after="0"/>
        <w:ind w:left="777"/>
        <w:jc w:val="both"/>
        <w:rPr>
          <w:rFonts w:ascii="Palatino Linotype" w:hAnsi="Palatino Linotype" w:cs="Arial"/>
          <w:color w:val="FF0000"/>
        </w:rPr>
      </w:pPr>
    </w:p>
    <w:p w:rsidR="00431203" w:rsidRPr="000A4868" w:rsidRDefault="00431203" w:rsidP="00706D23">
      <w:pPr>
        <w:numPr>
          <w:ilvl w:val="0"/>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RESPONSABLES:</w:t>
      </w:r>
    </w:p>
    <w:p w:rsidR="004816B7" w:rsidRPr="000A4868" w:rsidRDefault="004816B7" w:rsidP="00840692">
      <w:pPr>
        <w:tabs>
          <w:tab w:val="left" w:pos="720"/>
          <w:tab w:val="left" w:pos="1080"/>
          <w:tab w:val="left" w:pos="1440"/>
          <w:tab w:val="left" w:pos="1800"/>
          <w:tab w:val="left" w:pos="2160"/>
        </w:tabs>
        <w:spacing w:after="0"/>
        <w:jc w:val="both"/>
        <w:rPr>
          <w:rFonts w:ascii="Palatino Linotype" w:hAnsi="Palatino Linotype" w:cs="Arial"/>
          <w:b/>
        </w:rPr>
      </w:pPr>
    </w:p>
    <w:p w:rsidR="009670B6" w:rsidRPr="000A4868" w:rsidRDefault="00F44CCD" w:rsidP="00840692">
      <w:pPr>
        <w:tabs>
          <w:tab w:val="left" w:pos="720"/>
          <w:tab w:val="left" w:pos="1080"/>
          <w:tab w:val="left" w:pos="1440"/>
          <w:tab w:val="left" w:pos="1800"/>
          <w:tab w:val="left" w:pos="2160"/>
        </w:tabs>
        <w:spacing w:after="0"/>
        <w:jc w:val="both"/>
        <w:rPr>
          <w:rFonts w:ascii="Palatino Linotype" w:hAnsi="Palatino Linotype"/>
        </w:rPr>
      </w:pPr>
      <w:r w:rsidRPr="000A4868">
        <w:rPr>
          <w:rFonts w:ascii="Palatino Linotype" w:hAnsi="Palatino Linotype" w:cs="Arial"/>
          <w:b/>
          <w:color w:val="365F91"/>
        </w:rPr>
        <w:t xml:space="preserve">Director de Talento Humano </w:t>
      </w:r>
      <w:r w:rsidRPr="000A4868">
        <w:rPr>
          <w:rFonts w:ascii="Palatino Linotype" w:hAnsi="Palatino Linotype" w:cs="Arial"/>
        </w:rPr>
        <w:t>es el responsable de l</w:t>
      </w:r>
      <w:r w:rsidRPr="000A4868">
        <w:rPr>
          <w:rFonts w:ascii="Palatino Linotype" w:hAnsi="Palatino Linotype"/>
        </w:rPr>
        <w:t>a implementación, seguimiento y ajustes correspondientes a este protocolo.</w:t>
      </w:r>
    </w:p>
    <w:p w:rsidR="00F44CCD" w:rsidRPr="000A4868" w:rsidRDefault="00F44CCD" w:rsidP="00840692">
      <w:pPr>
        <w:tabs>
          <w:tab w:val="left" w:pos="720"/>
          <w:tab w:val="left" w:pos="1080"/>
          <w:tab w:val="left" w:pos="1440"/>
          <w:tab w:val="left" w:pos="1800"/>
          <w:tab w:val="left" w:pos="2160"/>
        </w:tabs>
        <w:spacing w:after="0"/>
        <w:jc w:val="both"/>
        <w:rPr>
          <w:rFonts w:ascii="Palatino Linotype" w:hAnsi="Palatino Linotype"/>
        </w:rPr>
      </w:pPr>
    </w:p>
    <w:p w:rsidR="00F44CCD" w:rsidRPr="000A4868" w:rsidRDefault="00F44CCD" w:rsidP="00840692">
      <w:pPr>
        <w:tabs>
          <w:tab w:val="left" w:pos="720"/>
          <w:tab w:val="left" w:pos="1080"/>
          <w:tab w:val="left" w:pos="1440"/>
          <w:tab w:val="left" w:pos="1800"/>
          <w:tab w:val="left" w:pos="2160"/>
        </w:tabs>
        <w:spacing w:after="0"/>
        <w:jc w:val="both"/>
        <w:rPr>
          <w:rFonts w:ascii="Palatino Linotype" w:hAnsi="Palatino Linotype" w:cs="Arial"/>
          <w:bCs/>
        </w:rPr>
      </w:pPr>
      <w:r w:rsidRPr="000A4868">
        <w:rPr>
          <w:rFonts w:ascii="Palatino Linotype" w:hAnsi="Palatino Linotype" w:cs="Arial"/>
          <w:b/>
          <w:color w:val="365F91"/>
        </w:rPr>
        <w:t>Funcionarios:</w:t>
      </w:r>
      <w:r w:rsidRPr="000A4868">
        <w:rPr>
          <w:rFonts w:ascii="Palatino Linotype" w:hAnsi="Palatino Linotype"/>
        </w:rPr>
        <w:t xml:space="preserve"> Son los responsables de aplicar este protocolo.</w:t>
      </w:r>
    </w:p>
    <w:p w:rsidR="00431203" w:rsidRPr="000A4868" w:rsidRDefault="00431203" w:rsidP="00840692">
      <w:pPr>
        <w:tabs>
          <w:tab w:val="left" w:pos="720"/>
          <w:tab w:val="left" w:pos="1080"/>
          <w:tab w:val="left" w:pos="1440"/>
          <w:tab w:val="left" w:pos="1800"/>
          <w:tab w:val="left" w:pos="2160"/>
        </w:tabs>
        <w:spacing w:after="0"/>
        <w:jc w:val="both"/>
        <w:rPr>
          <w:rFonts w:ascii="Palatino Linotype" w:hAnsi="Palatino Linotype" w:cs="Arial"/>
          <w:bCs/>
        </w:rPr>
      </w:pPr>
    </w:p>
    <w:p w:rsidR="00431203" w:rsidRPr="000A4868" w:rsidRDefault="00431203" w:rsidP="00840692">
      <w:pPr>
        <w:tabs>
          <w:tab w:val="left" w:pos="1080"/>
          <w:tab w:val="left" w:pos="1440"/>
          <w:tab w:val="left" w:pos="1800"/>
          <w:tab w:val="left" w:pos="2160"/>
        </w:tabs>
        <w:spacing w:after="0"/>
        <w:jc w:val="both"/>
        <w:rPr>
          <w:rFonts w:ascii="Palatino Linotype" w:hAnsi="Palatino Linotype" w:cs="Arial"/>
        </w:rPr>
      </w:pPr>
    </w:p>
    <w:p w:rsidR="00431203" w:rsidRPr="000A4868" w:rsidRDefault="00431203" w:rsidP="00706D23">
      <w:pPr>
        <w:numPr>
          <w:ilvl w:val="0"/>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CONTENIDO:</w:t>
      </w:r>
    </w:p>
    <w:p w:rsidR="00491EB9" w:rsidRPr="000A4868" w:rsidRDefault="00491EB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Aquí definimos los lineamientos de servicio, garantizando la integralidad en los canales de comunicación </w:t>
      </w:r>
      <w:r w:rsidR="00890E34" w:rsidRPr="000A4868">
        <w:rPr>
          <w:rFonts w:ascii="Palatino Linotype" w:hAnsi="Palatino Linotype"/>
        </w:rPr>
        <w:t>de la</w:t>
      </w:r>
      <w:r w:rsidRPr="000A4868">
        <w:rPr>
          <w:rFonts w:ascii="Palatino Linotype" w:hAnsi="Palatino Linotype"/>
        </w:rPr>
        <w:t xml:space="preserve"> entidad con nuestros funcionarios y usuarios, de tal manera que nos permita actuar, ser escuchados y orientados para suplir su necesidad, garantizando así una atención óptima en las distintas formas de atención interna y externa.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i/>
        </w:rPr>
      </w:pPr>
      <w:r w:rsidRPr="000A4868">
        <w:rPr>
          <w:rFonts w:ascii="Palatino Linotype" w:hAnsi="Palatino Linotype"/>
          <w:b/>
          <w:i/>
        </w:rPr>
        <w:t xml:space="preserve">“…Todos estamos en atención y servicio al usuario. No importa si se trata de usuarios internos y/o externos; se trata de una Cadena de Valor, por medio de la cual, al brindar el mejor servicio a sus compañeros de trabajo, facilita que el eslabón final, el usuario, reciba un servicio de excelencia…” </w:t>
      </w:r>
    </w:p>
    <w:p w:rsidR="00F44CCD" w:rsidRPr="000A4868" w:rsidRDefault="00F44CCD" w:rsidP="00840692">
      <w:pPr>
        <w:spacing w:after="0"/>
        <w:jc w:val="both"/>
        <w:rPr>
          <w:rFonts w:ascii="Palatino Linotype" w:hAnsi="Palatino Linotype"/>
          <w:b/>
          <w:i/>
        </w:rPr>
      </w:pPr>
    </w:p>
    <w:p w:rsidR="00610079" w:rsidRPr="000A4868" w:rsidRDefault="00610079" w:rsidP="00840692">
      <w:pPr>
        <w:spacing w:after="0"/>
        <w:jc w:val="both"/>
        <w:rPr>
          <w:rFonts w:ascii="Palatino Linotype" w:hAnsi="Palatino Linotype"/>
        </w:rPr>
      </w:pPr>
    </w:p>
    <w:p w:rsidR="00610079" w:rsidRPr="000A4868" w:rsidRDefault="00610079" w:rsidP="00706D23">
      <w:pPr>
        <w:numPr>
          <w:ilvl w:val="1"/>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ATENCIÓN PRESENCIAL</w:t>
      </w:r>
    </w:p>
    <w:p w:rsidR="00491EB9" w:rsidRPr="000A4868" w:rsidRDefault="00491EB9" w:rsidP="00491EB9">
      <w:pPr>
        <w:tabs>
          <w:tab w:val="left" w:pos="720"/>
          <w:tab w:val="left" w:pos="1080"/>
          <w:tab w:val="left" w:pos="1440"/>
          <w:tab w:val="left" w:pos="1800"/>
          <w:tab w:val="left" w:pos="2160"/>
        </w:tabs>
        <w:spacing w:after="0"/>
        <w:ind w:left="623"/>
        <w:jc w:val="both"/>
        <w:rPr>
          <w:rFonts w:ascii="Palatino Linotype" w:hAnsi="Palatino Linotype" w:cs="Arial"/>
          <w:b/>
          <w:color w:val="365F91"/>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La primera impresión</w:t>
      </w:r>
      <w:r w:rsidR="007339B3" w:rsidRPr="000A4868">
        <w:rPr>
          <w:rFonts w:ascii="Palatino Linotype" w:hAnsi="Palatino Linotype"/>
        </w:rPr>
        <w:t>,</w:t>
      </w:r>
      <w:r w:rsidRPr="000A4868">
        <w:rPr>
          <w:rFonts w:ascii="Palatino Linotype" w:hAnsi="Palatino Linotype"/>
        </w:rPr>
        <w:t xml:space="preserve"> es un proceso de percepción de una persona a otra, que transcurre en muy poco tiempo. Nunca se tiene una segunda oportunidad </w:t>
      </w:r>
      <w:r w:rsidR="007339B3" w:rsidRPr="000A4868">
        <w:rPr>
          <w:rFonts w:ascii="Palatino Linotype" w:hAnsi="Palatino Linotype"/>
        </w:rPr>
        <w:t>para</w:t>
      </w:r>
      <w:r w:rsidRPr="000A4868">
        <w:rPr>
          <w:rFonts w:ascii="Palatino Linotype" w:hAnsi="Palatino Linotype"/>
        </w:rPr>
        <w:t xml:space="preserve"> una primera impresión. Cuando el usuario se acerca a nuestras oficinas, es porque</w:t>
      </w:r>
      <w:r w:rsidR="00890E34" w:rsidRPr="000A4868">
        <w:rPr>
          <w:rFonts w:ascii="Palatino Linotype" w:hAnsi="Palatino Linotype"/>
        </w:rPr>
        <w:t xml:space="preserve"> requiere de</w:t>
      </w:r>
      <w:r w:rsidR="007339B3" w:rsidRPr="000A4868">
        <w:rPr>
          <w:rFonts w:ascii="Palatino Linotype" w:hAnsi="Palatino Linotype"/>
        </w:rPr>
        <w:t xml:space="preserve"> alguno </w:t>
      </w:r>
      <w:r w:rsidRPr="000A4868">
        <w:rPr>
          <w:rFonts w:ascii="Palatino Linotype" w:hAnsi="Palatino Linotype"/>
        </w:rPr>
        <w:t xml:space="preserve">de nuestros servicios; en ese momento se conocen sus necesidades, </w:t>
      </w:r>
      <w:r w:rsidR="00890E34" w:rsidRPr="000A4868">
        <w:rPr>
          <w:rFonts w:ascii="Palatino Linotype" w:hAnsi="Palatino Linotype"/>
        </w:rPr>
        <w:t xml:space="preserve">solicitando </w:t>
      </w:r>
      <w:r w:rsidRPr="000A4868">
        <w:rPr>
          <w:rFonts w:ascii="Palatino Linotype" w:hAnsi="Palatino Linotype"/>
        </w:rPr>
        <w:t>una respuesta oportuna y eficaz. Para lograr atender satisfactoriamente al ciudadano, debemos generar un ambiente óptimo desde que ingresa</w:t>
      </w:r>
      <w:r w:rsidR="007339B3" w:rsidRPr="000A4868">
        <w:rPr>
          <w:rFonts w:ascii="Palatino Linotype" w:hAnsi="Palatino Linotype"/>
        </w:rPr>
        <w:t>, hasta que sale de la e</w:t>
      </w:r>
      <w:r w:rsidRPr="000A4868">
        <w:rPr>
          <w:rFonts w:ascii="Palatino Linotype" w:hAnsi="Palatino Linotype"/>
        </w:rPr>
        <w:t xml:space="preserve">ntidad, por lo que debemos tener en cuenta: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lastRenderedPageBreak/>
        <w:t xml:space="preserve">Presentación Personal </w:t>
      </w:r>
    </w:p>
    <w:p w:rsidR="00610079" w:rsidRPr="000A4868" w:rsidRDefault="00610079" w:rsidP="00840692">
      <w:pPr>
        <w:spacing w:after="0"/>
        <w:jc w:val="both"/>
        <w:rPr>
          <w:rFonts w:ascii="Palatino Linotype" w:hAnsi="Palatino Linotype"/>
          <w:b/>
        </w:rPr>
      </w:pPr>
      <w:r w:rsidRPr="000A4868">
        <w:rPr>
          <w:rFonts w:ascii="Palatino Linotype" w:hAnsi="Palatino Linotype"/>
        </w:rPr>
        <w:t>El impacto que se logre en el usuario puede significar la diferencia entre una percepción de calidad y una de servicio deficiente.</w:t>
      </w: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b/>
        </w:rPr>
      </w:pPr>
    </w:p>
    <w:p w:rsidR="00610079" w:rsidRPr="000A4868" w:rsidRDefault="00610079" w:rsidP="00840692">
      <w:pPr>
        <w:rPr>
          <w:rFonts w:ascii="Palatino Linotype" w:hAnsi="Palatino Linotype"/>
          <w:b/>
        </w:rPr>
      </w:pPr>
      <w:r w:rsidRPr="000A4868">
        <w:rPr>
          <w:rFonts w:ascii="Palatino Linotype" w:hAnsi="Palatino Linotype"/>
          <w:b/>
        </w:rPr>
        <w:t xml:space="preserve">Mejores Prácticas: </w:t>
      </w:r>
    </w:p>
    <w:p w:rsidR="00610079" w:rsidRPr="000A4868" w:rsidRDefault="00610079" w:rsidP="00706D23">
      <w:pPr>
        <w:pStyle w:val="Prrafodelista"/>
        <w:numPr>
          <w:ilvl w:val="0"/>
          <w:numId w:val="3"/>
        </w:numPr>
        <w:contextualSpacing w:val="0"/>
        <w:jc w:val="both"/>
        <w:rPr>
          <w:rFonts w:ascii="Palatino Linotype" w:hAnsi="Palatino Linotype"/>
        </w:rPr>
      </w:pPr>
      <w:r w:rsidRPr="000A4868">
        <w:rPr>
          <w:rFonts w:ascii="Palatino Linotype" w:hAnsi="Palatino Linotype"/>
        </w:rPr>
        <w:t>Los usuarios</w:t>
      </w:r>
      <w:r w:rsidR="007339B3" w:rsidRPr="000A4868">
        <w:rPr>
          <w:rFonts w:ascii="Palatino Linotype" w:hAnsi="Palatino Linotype"/>
        </w:rPr>
        <w:t>,</w:t>
      </w:r>
      <w:r w:rsidRPr="000A4868">
        <w:rPr>
          <w:rFonts w:ascii="Palatino Linotype" w:hAnsi="Palatino Linotype"/>
        </w:rPr>
        <w:t xml:space="preserve"> primero tendrán una impresión por lo que vean externamente, lo cual abarca su higiene personal, su apariencia, su presentación personal, sus modales, su forma de caminar, cómo sonríe e incluso, entre otros aspectos, cómo da la mano para saludar. </w:t>
      </w:r>
    </w:p>
    <w:p w:rsidR="00610079" w:rsidRPr="000A4868" w:rsidRDefault="00610079" w:rsidP="00706D23">
      <w:pPr>
        <w:pStyle w:val="Prrafodelista"/>
        <w:numPr>
          <w:ilvl w:val="0"/>
          <w:numId w:val="3"/>
        </w:numPr>
        <w:contextualSpacing w:val="0"/>
        <w:jc w:val="both"/>
        <w:rPr>
          <w:rFonts w:ascii="Palatino Linotype" w:hAnsi="Palatino Linotype"/>
        </w:rPr>
      </w:pPr>
      <w:r w:rsidRPr="000A4868">
        <w:rPr>
          <w:rFonts w:ascii="Palatino Linotype" w:hAnsi="Palatino Linotype"/>
        </w:rPr>
        <w:t xml:space="preserve">El saludo tiene un gran valor, porque dependiendo de cómo lo exprese se define el vínculo que quiere lograr con el usuario, que puede ser de cercanía, relaciones profesionales, afectivas, comerciales o un simple gesto de cortesía y de buenas costumbres. </w:t>
      </w:r>
    </w:p>
    <w:p w:rsidR="00610079" w:rsidRPr="000A4868" w:rsidRDefault="00610079" w:rsidP="00706D23">
      <w:pPr>
        <w:pStyle w:val="Prrafodelista"/>
        <w:numPr>
          <w:ilvl w:val="0"/>
          <w:numId w:val="3"/>
        </w:numPr>
        <w:contextualSpacing w:val="0"/>
        <w:jc w:val="both"/>
        <w:rPr>
          <w:rFonts w:ascii="Palatino Linotype" w:hAnsi="Palatino Linotype"/>
        </w:rPr>
      </w:pPr>
      <w:r w:rsidRPr="000A4868">
        <w:rPr>
          <w:rFonts w:ascii="Palatino Linotype" w:hAnsi="Palatino Linotype"/>
        </w:rPr>
        <w:t xml:space="preserve">Tenga especial cuidado con su rostro. El 80% de la atención del usuario se dirigirá a su rostro. Procure que su expresión facial y su arreglo personal sean correctos y oportunos. </w:t>
      </w:r>
    </w:p>
    <w:p w:rsidR="00610079" w:rsidRPr="000A4868" w:rsidRDefault="00610079" w:rsidP="00706D23">
      <w:pPr>
        <w:pStyle w:val="Prrafodelista"/>
        <w:numPr>
          <w:ilvl w:val="0"/>
          <w:numId w:val="3"/>
        </w:numPr>
        <w:contextualSpacing w:val="0"/>
        <w:jc w:val="both"/>
        <w:rPr>
          <w:rFonts w:ascii="Palatino Linotype" w:hAnsi="Palatino Linotype"/>
        </w:rPr>
      </w:pPr>
      <w:r w:rsidRPr="000A4868">
        <w:rPr>
          <w:rFonts w:ascii="Palatino Linotype" w:hAnsi="Palatino Linotype"/>
        </w:rPr>
        <w:t xml:space="preserve">Cuide sus manos y uñas. Por la imagen, las manos, dedos y uñas, también deben lucir limpias y cuidadas. </w:t>
      </w:r>
    </w:p>
    <w:p w:rsidR="00610079" w:rsidRPr="000A4868" w:rsidRDefault="00610079" w:rsidP="00706D23">
      <w:pPr>
        <w:pStyle w:val="Prrafodelista"/>
        <w:numPr>
          <w:ilvl w:val="0"/>
          <w:numId w:val="3"/>
        </w:numPr>
        <w:contextualSpacing w:val="0"/>
        <w:jc w:val="both"/>
        <w:rPr>
          <w:rFonts w:ascii="Palatino Linotype" w:hAnsi="Palatino Linotype"/>
        </w:rPr>
      </w:pPr>
      <w:r w:rsidRPr="000A4868">
        <w:rPr>
          <w:rFonts w:ascii="Palatino Linotype" w:hAnsi="Palatino Linotype"/>
        </w:rPr>
        <w:t>Recuerde que el impacto que logra, no sólo le llega al usuario por sus ojos, sino por los otros sentidos. Sea consciente de ello.</w:t>
      </w:r>
    </w:p>
    <w:p w:rsidR="00610079" w:rsidRPr="000A4868" w:rsidRDefault="00610079" w:rsidP="00706D23">
      <w:pPr>
        <w:pStyle w:val="Prrafodelista"/>
        <w:numPr>
          <w:ilvl w:val="0"/>
          <w:numId w:val="3"/>
        </w:numPr>
        <w:contextualSpacing w:val="0"/>
        <w:jc w:val="both"/>
        <w:rPr>
          <w:rFonts w:ascii="Palatino Linotype" w:hAnsi="Palatino Linotype"/>
        </w:rPr>
      </w:pPr>
      <w:r w:rsidRPr="000A4868">
        <w:rPr>
          <w:rFonts w:ascii="Palatino Linotype" w:hAnsi="Palatino Linotype"/>
        </w:rPr>
        <w:t>Cuide mucho su aliento. Un descuido en esa área puede ser desagradable a su interlocutor e inolvidable.</w:t>
      </w:r>
    </w:p>
    <w:p w:rsidR="00610079" w:rsidRPr="000A4868" w:rsidRDefault="00610079" w:rsidP="00840692">
      <w:pPr>
        <w:ind w:left="360"/>
        <w:jc w:val="both"/>
        <w:rPr>
          <w:rFonts w:ascii="Palatino Linotype" w:hAnsi="Palatino Linotype"/>
        </w:rPr>
      </w:pPr>
    </w:p>
    <w:p w:rsidR="00610079" w:rsidRPr="000A4868" w:rsidRDefault="00610079" w:rsidP="00840692">
      <w:pPr>
        <w:ind w:left="360"/>
        <w:jc w:val="both"/>
        <w:rPr>
          <w:rFonts w:ascii="Palatino Linotype" w:hAnsi="Palatino Linotype"/>
          <w:b/>
        </w:rPr>
      </w:pPr>
      <w:r w:rsidRPr="000A4868">
        <w:rPr>
          <w:rFonts w:ascii="Palatino Linotype" w:hAnsi="Palatino Linotype"/>
          <w:b/>
        </w:rPr>
        <w:t xml:space="preserve">La imagen de los funcionarios se convierte en parte de nuestra imagen, por tanto es importante tener en cuenta que: </w:t>
      </w:r>
    </w:p>
    <w:p w:rsidR="00610079" w:rsidRPr="000A4868" w:rsidRDefault="00610079" w:rsidP="00706D23">
      <w:pPr>
        <w:pStyle w:val="Prrafodelista"/>
        <w:numPr>
          <w:ilvl w:val="0"/>
          <w:numId w:val="3"/>
        </w:numPr>
        <w:contextualSpacing w:val="0"/>
        <w:jc w:val="both"/>
        <w:rPr>
          <w:rFonts w:ascii="Palatino Linotype" w:hAnsi="Palatino Linotype"/>
        </w:rPr>
      </w:pPr>
      <w:r w:rsidRPr="000A4868">
        <w:rPr>
          <w:rFonts w:ascii="Palatino Linotype" w:hAnsi="Palatino Linotype"/>
        </w:rPr>
        <w:t xml:space="preserve">La imagen es dinámica, evoluciona: A mejor o mayor imagen, más poder de influencia. </w:t>
      </w:r>
    </w:p>
    <w:p w:rsidR="00610079" w:rsidRPr="000A4868" w:rsidRDefault="00610079" w:rsidP="00706D23">
      <w:pPr>
        <w:pStyle w:val="Prrafodelista"/>
        <w:numPr>
          <w:ilvl w:val="0"/>
          <w:numId w:val="3"/>
        </w:numPr>
        <w:contextualSpacing w:val="0"/>
        <w:jc w:val="both"/>
        <w:rPr>
          <w:rFonts w:ascii="Palatino Linotype" w:hAnsi="Palatino Linotype"/>
          <w:b/>
        </w:rPr>
      </w:pPr>
      <w:r w:rsidRPr="000A4868">
        <w:rPr>
          <w:rFonts w:ascii="Palatino Linotype" w:hAnsi="Palatino Linotype"/>
        </w:rPr>
        <w:t xml:space="preserve">La ropa influye en el estado de ánimo. Vestir bien, no significa un estilo sofisticado, ni prendas de alto valor, sino tener la intuición para elegir la ropa que mejor le quede según la ocasión.  </w:t>
      </w:r>
    </w:p>
    <w:p w:rsidR="004D42B9" w:rsidRPr="000A4868" w:rsidRDefault="007339B3" w:rsidP="00706D23">
      <w:pPr>
        <w:pStyle w:val="Prrafodelista"/>
        <w:numPr>
          <w:ilvl w:val="0"/>
          <w:numId w:val="3"/>
        </w:numPr>
        <w:contextualSpacing w:val="0"/>
        <w:jc w:val="both"/>
        <w:rPr>
          <w:rFonts w:ascii="Palatino Linotype" w:hAnsi="Palatino Linotype"/>
          <w:b/>
        </w:rPr>
      </w:pPr>
      <w:r w:rsidRPr="000A4868">
        <w:rPr>
          <w:rFonts w:ascii="Palatino Linotype" w:hAnsi="Palatino Linotype"/>
        </w:rPr>
        <w:lastRenderedPageBreak/>
        <w:t xml:space="preserve"> No usar  e</w:t>
      </w:r>
      <w:r w:rsidR="00610079" w:rsidRPr="000A4868">
        <w:rPr>
          <w:rFonts w:ascii="Palatino Linotype" w:hAnsi="Palatino Linotype"/>
        </w:rPr>
        <w:t xml:space="preserve">scotes pronunciados, blusas transparentes,  Blusas ombligueras, blusones. Pantalones </w:t>
      </w:r>
      <w:r w:rsidR="00491EB9" w:rsidRPr="000A4868">
        <w:rPr>
          <w:rFonts w:ascii="Palatino Linotype" w:hAnsi="Palatino Linotype"/>
        </w:rPr>
        <w:t xml:space="preserve">cortos o tipo </w:t>
      </w:r>
      <w:r w:rsidR="00610079" w:rsidRPr="000A4868">
        <w:rPr>
          <w:rFonts w:ascii="Palatino Linotype" w:hAnsi="Palatino Linotype"/>
        </w:rPr>
        <w:t>pescador, Minifaldas.  Ropa sucia o arrugada, ya que da muy m</w:t>
      </w:r>
      <w:r w:rsidRPr="000A4868">
        <w:rPr>
          <w:rFonts w:ascii="Palatino Linotype" w:hAnsi="Palatino Linotype"/>
        </w:rPr>
        <w:t xml:space="preserve">ala impresión. </w:t>
      </w:r>
    </w:p>
    <w:p w:rsidR="00610079" w:rsidRPr="000A4868" w:rsidRDefault="007339B3" w:rsidP="004D42B9">
      <w:pPr>
        <w:pStyle w:val="Prrafodelista"/>
        <w:ind w:firstLine="696"/>
        <w:contextualSpacing w:val="0"/>
        <w:jc w:val="both"/>
        <w:rPr>
          <w:rFonts w:ascii="Palatino Linotype" w:hAnsi="Palatino Linotype"/>
          <w:b/>
        </w:rPr>
      </w:pPr>
      <w:r w:rsidRPr="000A4868">
        <w:rPr>
          <w:rFonts w:ascii="Palatino Linotype" w:hAnsi="Palatino Linotype"/>
        </w:rPr>
        <w:t xml:space="preserve">•No permita q </w:t>
      </w:r>
      <w:r w:rsidR="00610079" w:rsidRPr="000A4868">
        <w:rPr>
          <w:rFonts w:ascii="Palatino Linotype" w:hAnsi="Palatino Linotype"/>
        </w:rPr>
        <w:t xml:space="preserve">se vea o se note la ropa interior. </w:t>
      </w:r>
    </w:p>
    <w:p w:rsidR="00610079" w:rsidRPr="000A4868" w:rsidRDefault="00610079" w:rsidP="00706D23">
      <w:pPr>
        <w:pStyle w:val="Prrafodelista"/>
        <w:numPr>
          <w:ilvl w:val="0"/>
          <w:numId w:val="3"/>
        </w:numPr>
        <w:contextualSpacing w:val="0"/>
        <w:jc w:val="both"/>
        <w:rPr>
          <w:rFonts w:ascii="Palatino Linotype" w:hAnsi="Palatino Linotype"/>
          <w:b/>
        </w:rPr>
      </w:pPr>
      <w:r w:rsidRPr="000A4868">
        <w:rPr>
          <w:rFonts w:ascii="Palatino Linotype" w:hAnsi="Palatino Linotype"/>
        </w:rPr>
        <w:t xml:space="preserve">Recuerde que sentarse de manera adecuada, mantener y controlar la respiración genera atención, seguridad y transmite confianza. Evite posturas de cansancio y </w:t>
      </w:r>
      <w:r w:rsidR="007339B3" w:rsidRPr="000A4868">
        <w:rPr>
          <w:rFonts w:ascii="Palatino Linotype" w:hAnsi="Palatino Linotype"/>
        </w:rPr>
        <w:t>tono de voz que no sean</w:t>
      </w:r>
      <w:r w:rsidR="007339B3" w:rsidRPr="000A4868">
        <w:rPr>
          <w:rFonts w:ascii="Palatino Linotype" w:hAnsi="Palatino Linotype"/>
          <w:color w:val="FF0000"/>
        </w:rPr>
        <w:t xml:space="preserve"> </w:t>
      </w:r>
      <w:r w:rsidR="007339B3" w:rsidRPr="000A4868">
        <w:rPr>
          <w:rFonts w:ascii="Palatino Linotype" w:hAnsi="Palatino Linotype"/>
        </w:rPr>
        <w:t>adecuado</w:t>
      </w:r>
      <w:r w:rsidRPr="000A4868">
        <w:rPr>
          <w:rFonts w:ascii="Palatino Linotype" w:hAnsi="Palatino Linotype"/>
        </w:rPr>
        <w:t>s.</w:t>
      </w:r>
    </w:p>
    <w:p w:rsidR="00610079" w:rsidRPr="000A4868" w:rsidRDefault="00610079" w:rsidP="00840692">
      <w:pPr>
        <w:jc w:val="both"/>
        <w:rPr>
          <w:rFonts w:ascii="Palatino Linotype" w:hAnsi="Palatino Linotype"/>
          <w:b/>
        </w:rPr>
      </w:pPr>
    </w:p>
    <w:p w:rsidR="00610079" w:rsidRPr="000A4868" w:rsidRDefault="00610079" w:rsidP="00840692">
      <w:pPr>
        <w:jc w:val="both"/>
        <w:rPr>
          <w:rFonts w:ascii="Palatino Linotype" w:hAnsi="Palatino Linotype"/>
          <w:b/>
        </w:rPr>
      </w:pPr>
      <w:r w:rsidRPr="000A4868">
        <w:rPr>
          <w:rFonts w:ascii="Palatino Linotype" w:hAnsi="Palatino Linotype"/>
          <w:b/>
        </w:rPr>
        <w:t xml:space="preserve">Uso de vestimentas </w:t>
      </w:r>
    </w:p>
    <w:p w:rsidR="00610079" w:rsidRPr="000A4868" w:rsidRDefault="00610079" w:rsidP="00706D23">
      <w:pPr>
        <w:pStyle w:val="Prrafodelista"/>
        <w:numPr>
          <w:ilvl w:val="0"/>
          <w:numId w:val="20"/>
        </w:numPr>
        <w:spacing w:after="0"/>
        <w:contextualSpacing w:val="0"/>
        <w:jc w:val="both"/>
        <w:rPr>
          <w:rFonts w:ascii="Palatino Linotype" w:hAnsi="Palatino Linotype" w:cs="Arial"/>
          <w:shd w:val="clear" w:color="auto" w:fill="FFFFFF"/>
        </w:rPr>
      </w:pPr>
      <w:r w:rsidRPr="000A4868">
        <w:rPr>
          <w:rFonts w:ascii="Palatino Linotype" w:hAnsi="Palatino Linotype" w:cs="Arial"/>
          <w:shd w:val="clear" w:color="auto" w:fill="FFFFFF"/>
        </w:rPr>
        <w:t xml:space="preserve">Los empleados </w:t>
      </w:r>
      <w:r w:rsidR="002F6836" w:rsidRPr="000A4868">
        <w:rPr>
          <w:rFonts w:ascii="Palatino Linotype" w:hAnsi="Palatino Linotype" w:cs="Arial"/>
          <w:shd w:val="clear" w:color="auto" w:fill="FFFFFF"/>
        </w:rPr>
        <w:t>mantendrán</w:t>
      </w:r>
      <w:r w:rsidRPr="000A4868">
        <w:rPr>
          <w:rFonts w:ascii="Palatino Linotype" w:hAnsi="Palatino Linotype" w:cs="Arial"/>
          <w:shd w:val="clear" w:color="auto" w:fill="FFFFFF"/>
        </w:rPr>
        <w:t xml:space="preserve"> una presentación personal </w:t>
      </w:r>
      <w:r w:rsidR="002F6836" w:rsidRPr="000A4868">
        <w:rPr>
          <w:rFonts w:ascii="Palatino Linotype" w:hAnsi="Palatino Linotype" w:cs="Arial"/>
          <w:shd w:val="clear" w:color="auto" w:fill="FFFFFF"/>
        </w:rPr>
        <w:t>adecuada</w:t>
      </w:r>
      <w:r w:rsidRPr="000A4868">
        <w:rPr>
          <w:rFonts w:ascii="Palatino Linotype" w:hAnsi="Palatino Linotype" w:cs="Arial"/>
          <w:shd w:val="clear" w:color="auto" w:fill="FFFFFF"/>
        </w:rPr>
        <w:t xml:space="preserve"> a la atención al cliente, de forma elegante, de manera que no</w:t>
      </w:r>
      <w:r w:rsidR="002F6836" w:rsidRPr="000A4868">
        <w:rPr>
          <w:rFonts w:ascii="Palatino Linotype" w:hAnsi="Palatino Linotype" w:cs="Arial"/>
          <w:shd w:val="clear" w:color="auto" w:fill="FFFFFF"/>
        </w:rPr>
        <w:t xml:space="preserve"> genere comentarios negativos sobre</w:t>
      </w:r>
      <w:r w:rsidRPr="000A4868">
        <w:rPr>
          <w:rFonts w:ascii="Palatino Linotype" w:hAnsi="Palatino Linotype" w:cs="Arial"/>
          <w:shd w:val="clear" w:color="auto" w:fill="FFFFFF"/>
        </w:rPr>
        <w:t xml:space="preserve"> la institución.</w:t>
      </w:r>
    </w:p>
    <w:p w:rsidR="00610079" w:rsidRPr="000A4868" w:rsidRDefault="00610079" w:rsidP="00706D23">
      <w:pPr>
        <w:pStyle w:val="Prrafodelista"/>
        <w:numPr>
          <w:ilvl w:val="0"/>
          <w:numId w:val="20"/>
        </w:numPr>
        <w:spacing w:after="0"/>
        <w:contextualSpacing w:val="0"/>
        <w:jc w:val="both"/>
        <w:rPr>
          <w:rFonts w:ascii="Palatino Linotype" w:hAnsi="Palatino Linotype"/>
          <w:b/>
        </w:rPr>
      </w:pPr>
      <w:r w:rsidRPr="000A4868">
        <w:rPr>
          <w:rFonts w:ascii="Palatino Linotype" w:hAnsi="Palatino Linotype"/>
        </w:rPr>
        <w:t>No se permitirá el uso de mini faldas. El larg</w:t>
      </w:r>
      <w:r w:rsidR="004E640D" w:rsidRPr="000A4868">
        <w:rPr>
          <w:rFonts w:ascii="Palatino Linotype" w:hAnsi="Palatino Linotype"/>
        </w:rPr>
        <w:t xml:space="preserve">o de la falda debe ser </w:t>
      </w:r>
      <w:r w:rsidRPr="000A4868">
        <w:rPr>
          <w:rFonts w:ascii="Palatino Linotype" w:hAnsi="Palatino Linotype"/>
        </w:rPr>
        <w:t xml:space="preserve"> apropiado, en este caso</w:t>
      </w:r>
      <w:r w:rsidR="004E640D" w:rsidRPr="000A4868">
        <w:rPr>
          <w:rFonts w:ascii="Palatino Linotype" w:hAnsi="Palatino Linotype"/>
        </w:rPr>
        <w:t>,</w:t>
      </w:r>
      <w:r w:rsidRPr="000A4868">
        <w:rPr>
          <w:rFonts w:ascii="Palatino Linotype" w:hAnsi="Palatino Linotype"/>
        </w:rPr>
        <w:t xml:space="preserve"> entiéndase a nivel de la rodilla y las aberturas</w:t>
      </w:r>
      <w:r w:rsidR="002E3095" w:rsidRPr="000A4868">
        <w:rPr>
          <w:rFonts w:ascii="Palatino Linotype" w:hAnsi="Palatino Linotype"/>
        </w:rPr>
        <w:t>,</w:t>
      </w:r>
      <w:r w:rsidRPr="000A4868">
        <w:rPr>
          <w:rFonts w:ascii="Palatino Linotype" w:hAnsi="Palatino Linotype"/>
        </w:rPr>
        <w:t xml:space="preserve"> de las rodillas hacia abajo</w:t>
      </w:r>
    </w:p>
    <w:p w:rsidR="00610079" w:rsidRPr="000A4868" w:rsidRDefault="00610079" w:rsidP="00706D23">
      <w:pPr>
        <w:pStyle w:val="Prrafodelista"/>
        <w:numPr>
          <w:ilvl w:val="0"/>
          <w:numId w:val="20"/>
        </w:numPr>
        <w:spacing w:after="0"/>
        <w:contextualSpacing w:val="0"/>
        <w:jc w:val="both"/>
        <w:rPr>
          <w:rFonts w:ascii="Palatino Linotype" w:hAnsi="Palatino Linotype"/>
        </w:rPr>
      </w:pPr>
      <w:r w:rsidRPr="000A4868">
        <w:rPr>
          <w:rFonts w:ascii="Palatino Linotype" w:hAnsi="Palatino Linotype"/>
        </w:rPr>
        <w:t>No se permitirá el uso de pantalones licra,  "leggins" y pantalones cortos.</w:t>
      </w:r>
    </w:p>
    <w:p w:rsidR="00610079" w:rsidRPr="000A4868" w:rsidRDefault="00610079" w:rsidP="00706D23">
      <w:pPr>
        <w:pStyle w:val="Prrafodelista"/>
        <w:numPr>
          <w:ilvl w:val="0"/>
          <w:numId w:val="20"/>
        </w:numPr>
        <w:spacing w:after="0"/>
        <w:contextualSpacing w:val="0"/>
        <w:jc w:val="both"/>
        <w:rPr>
          <w:rFonts w:ascii="Palatino Linotype" w:hAnsi="Palatino Linotype" w:cs="Arial"/>
          <w:shd w:val="clear" w:color="auto" w:fill="FFFFFF"/>
        </w:rPr>
      </w:pPr>
      <w:r w:rsidRPr="000A4868">
        <w:rPr>
          <w:rFonts w:ascii="Palatino Linotype" w:hAnsi="Palatino Linotype" w:cs="Arial"/>
          <w:shd w:val="clear" w:color="auto" w:fill="FFFFFF"/>
        </w:rPr>
        <w:t>Las medias son de uso obligatorio para  caballeros</w:t>
      </w:r>
    </w:p>
    <w:p w:rsidR="00610079" w:rsidRPr="000A4868" w:rsidRDefault="00610079" w:rsidP="00706D23">
      <w:pPr>
        <w:pStyle w:val="Prrafodelista"/>
        <w:numPr>
          <w:ilvl w:val="0"/>
          <w:numId w:val="20"/>
        </w:numPr>
        <w:spacing w:after="0"/>
        <w:contextualSpacing w:val="0"/>
        <w:jc w:val="both"/>
        <w:rPr>
          <w:rFonts w:ascii="Palatino Linotype" w:hAnsi="Palatino Linotype"/>
        </w:rPr>
      </w:pPr>
      <w:r w:rsidRPr="000A4868">
        <w:rPr>
          <w:rFonts w:ascii="Palatino Linotype" w:hAnsi="Palatino Linotype"/>
        </w:rPr>
        <w:t>Los accesorios deben ser discretos y sencillos.</w:t>
      </w:r>
    </w:p>
    <w:p w:rsidR="00610079" w:rsidRPr="000A4868" w:rsidRDefault="00610079" w:rsidP="00706D23">
      <w:pPr>
        <w:pStyle w:val="Prrafodelista"/>
        <w:numPr>
          <w:ilvl w:val="0"/>
          <w:numId w:val="20"/>
        </w:numPr>
        <w:spacing w:after="0"/>
        <w:contextualSpacing w:val="0"/>
        <w:jc w:val="both"/>
        <w:textAlignment w:val="baseline"/>
        <w:rPr>
          <w:rFonts w:ascii="Palatino Linotype" w:eastAsia="Times New Roman" w:hAnsi="Palatino Linotype" w:cs="Arial"/>
          <w:lang w:eastAsia="es-CO"/>
        </w:rPr>
      </w:pPr>
      <w:r w:rsidRPr="000A4868">
        <w:rPr>
          <w:rFonts w:ascii="Palatino Linotype" w:eastAsia="Times New Roman" w:hAnsi="Palatino Linotype" w:cs="Arial"/>
          <w:lang w:eastAsia="es-CO"/>
        </w:rPr>
        <w:t>No utilice escotes pronunciados o la espalda al descubierto para ir a trabajar, es mejor reservarlo para los vestidos de fiesta y ocasiones especiales.</w:t>
      </w:r>
    </w:p>
    <w:p w:rsidR="00610079" w:rsidRPr="000A4868" w:rsidRDefault="00610079" w:rsidP="00706D23">
      <w:pPr>
        <w:pStyle w:val="Prrafodelista"/>
        <w:numPr>
          <w:ilvl w:val="0"/>
          <w:numId w:val="20"/>
        </w:numPr>
        <w:spacing w:after="0"/>
        <w:contextualSpacing w:val="0"/>
        <w:jc w:val="both"/>
        <w:rPr>
          <w:rFonts w:ascii="Palatino Linotype" w:hAnsi="Palatino Linotype"/>
          <w:b/>
        </w:rPr>
      </w:pPr>
      <w:r w:rsidRPr="000A4868">
        <w:rPr>
          <w:rFonts w:ascii="Palatino Linotype" w:hAnsi="Palatino Linotype" w:cs="Arial"/>
          <w:shd w:val="clear" w:color="auto" w:fill="FFFFFF"/>
        </w:rPr>
        <w:t>Los pantalones que no sean demasiado informales.</w:t>
      </w:r>
    </w:p>
    <w:p w:rsidR="00610079" w:rsidRPr="000A4868" w:rsidRDefault="00610079" w:rsidP="00706D23">
      <w:pPr>
        <w:pStyle w:val="Prrafodelista"/>
        <w:numPr>
          <w:ilvl w:val="0"/>
          <w:numId w:val="20"/>
        </w:numPr>
        <w:spacing w:after="0"/>
        <w:contextualSpacing w:val="0"/>
        <w:jc w:val="both"/>
        <w:rPr>
          <w:rFonts w:ascii="Palatino Linotype" w:hAnsi="Palatino Linotype"/>
          <w:b/>
        </w:rPr>
      </w:pPr>
      <w:r w:rsidRPr="000A4868">
        <w:rPr>
          <w:rStyle w:val="apple-converted-space"/>
          <w:rFonts w:ascii="Palatino Linotype" w:hAnsi="Palatino Linotype"/>
          <w:shd w:val="clear" w:color="auto" w:fill="FFFFFF"/>
        </w:rPr>
        <w:t> </w:t>
      </w:r>
      <w:r w:rsidR="00373511" w:rsidRPr="000A4868">
        <w:rPr>
          <w:rFonts w:ascii="Palatino Linotype" w:hAnsi="Palatino Linotype" w:cs="Arial"/>
          <w:shd w:val="clear" w:color="auto" w:fill="FFFFFF"/>
        </w:rPr>
        <w:t>El pantalón jean</w:t>
      </w:r>
      <w:r w:rsidRPr="000A4868">
        <w:rPr>
          <w:rFonts w:ascii="Palatino Linotype" w:hAnsi="Palatino Linotype" w:cs="Arial"/>
          <w:shd w:val="clear" w:color="auto" w:fill="FFFFFF"/>
        </w:rPr>
        <w:t xml:space="preserve"> puede ser utilizado durante cualquier día de la semana</w:t>
      </w:r>
      <w:r w:rsidR="0089061E">
        <w:rPr>
          <w:rFonts w:ascii="Palatino Linotype" w:hAnsi="Palatino Linotype" w:cs="Arial"/>
          <w:shd w:val="clear" w:color="auto" w:fill="FFFFFF"/>
        </w:rPr>
        <w:t xml:space="preserve"> </w:t>
      </w:r>
      <w:r w:rsidRPr="000A4868">
        <w:rPr>
          <w:rFonts w:ascii="Palatino Linotype" w:hAnsi="Palatino Linotype" w:cs="Arial"/>
          <w:shd w:val="clear" w:color="auto" w:fill="FFFFFF"/>
        </w:rPr>
        <w:t>(damas y caballeros), sin partes rotas</w:t>
      </w:r>
    </w:p>
    <w:p w:rsidR="00491EB9" w:rsidRPr="000A4868" w:rsidRDefault="00610079" w:rsidP="00706D23">
      <w:pPr>
        <w:pStyle w:val="Prrafodelista"/>
        <w:numPr>
          <w:ilvl w:val="0"/>
          <w:numId w:val="20"/>
        </w:numPr>
        <w:spacing w:after="0"/>
        <w:contextualSpacing w:val="0"/>
        <w:jc w:val="both"/>
        <w:rPr>
          <w:rFonts w:ascii="Palatino Linotype" w:hAnsi="Palatino Linotype" w:cs="Arial"/>
          <w:color w:val="000000"/>
          <w:shd w:val="clear" w:color="auto" w:fill="FFFFFF"/>
        </w:rPr>
      </w:pPr>
      <w:r w:rsidRPr="000A4868">
        <w:rPr>
          <w:rFonts w:ascii="Palatino Linotype" w:hAnsi="Palatino Linotype"/>
        </w:rPr>
        <w:t>El maquillaje debe ser moderado.</w:t>
      </w:r>
    </w:p>
    <w:p w:rsidR="00610079" w:rsidRPr="000A4868" w:rsidRDefault="00610079" w:rsidP="00706D23">
      <w:pPr>
        <w:pStyle w:val="Prrafodelista"/>
        <w:numPr>
          <w:ilvl w:val="0"/>
          <w:numId w:val="20"/>
        </w:numPr>
        <w:spacing w:after="0"/>
        <w:contextualSpacing w:val="0"/>
        <w:jc w:val="both"/>
        <w:rPr>
          <w:rFonts w:ascii="Palatino Linotype" w:hAnsi="Palatino Linotype" w:cs="Arial"/>
          <w:color w:val="000000"/>
          <w:shd w:val="clear" w:color="auto" w:fill="FFFFFF"/>
        </w:rPr>
      </w:pPr>
      <w:r w:rsidRPr="000A4868">
        <w:rPr>
          <w:rFonts w:ascii="Palatino Linotype" w:hAnsi="Palatino Linotype"/>
        </w:rPr>
        <w:t>El uniforme debe utilizarse diariamente</w:t>
      </w:r>
    </w:p>
    <w:p w:rsidR="00491EB9" w:rsidRPr="000A4868" w:rsidRDefault="00491EB9" w:rsidP="00491EB9">
      <w:pPr>
        <w:spacing w:after="0"/>
        <w:jc w:val="both"/>
        <w:rPr>
          <w:rFonts w:ascii="Palatino Linotype" w:hAnsi="Palatino Linotype" w:cs="Arial"/>
          <w:color w:val="000000"/>
          <w:shd w:val="clear" w:color="auto" w:fill="FFFFFF"/>
        </w:rPr>
      </w:pPr>
    </w:p>
    <w:p w:rsidR="00491EB9" w:rsidRPr="000A4868" w:rsidRDefault="00491EB9" w:rsidP="00491EB9">
      <w:pPr>
        <w:jc w:val="both"/>
        <w:rPr>
          <w:rFonts w:ascii="Palatino Linotype" w:hAnsi="Palatino Linotype"/>
          <w:b/>
        </w:rPr>
      </w:pPr>
      <w:r w:rsidRPr="000A4868">
        <w:rPr>
          <w:rFonts w:ascii="Palatino Linotype" w:hAnsi="Palatino Linotype"/>
          <w:b/>
        </w:rPr>
        <w:t>Uso del Uniforme</w:t>
      </w:r>
    </w:p>
    <w:p w:rsidR="008D72C1" w:rsidRPr="000A4868" w:rsidRDefault="00491EB9" w:rsidP="008D72C1">
      <w:pPr>
        <w:pStyle w:val="Prrafodelista"/>
        <w:numPr>
          <w:ilvl w:val="0"/>
          <w:numId w:val="26"/>
        </w:numPr>
        <w:spacing w:after="0"/>
        <w:rPr>
          <w:rFonts w:ascii="Palatino Linotype" w:hAnsi="Palatino Linotype"/>
        </w:rPr>
      </w:pPr>
      <w:r w:rsidRPr="000A4868">
        <w:rPr>
          <w:rFonts w:ascii="Palatino Linotype" w:hAnsi="Palatino Linotype"/>
        </w:rPr>
        <w:t xml:space="preserve">Se deben utilizar en conjunto camisa y pantalón </w:t>
      </w:r>
      <w:r w:rsidR="008D72C1" w:rsidRPr="000A4868">
        <w:rPr>
          <w:rFonts w:ascii="Palatino Linotype" w:hAnsi="Palatino Linotype"/>
        </w:rPr>
        <w:t xml:space="preserve">azul </w:t>
      </w:r>
      <w:r w:rsidRPr="000A4868">
        <w:rPr>
          <w:rFonts w:ascii="Palatino Linotype" w:hAnsi="Palatino Linotype"/>
        </w:rPr>
        <w:t xml:space="preserve">del uniforme. </w:t>
      </w:r>
      <w:r w:rsidR="008D72C1" w:rsidRPr="000A4868">
        <w:rPr>
          <w:rFonts w:ascii="Palatino Linotype" w:hAnsi="Palatino Linotype"/>
        </w:rPr>
        <w:t xml:space="preserve"> </w:t>
      </w:r>
    </w:p>
    <w:p w:rsidR="00491EB9" w:rsidRPr="000A4868" w:rsidRDefault="00491EB9" w:rsidP="008D72C1">
      <w:pPr>
        <w:pStyle w:val="Prrafodelista"/>
        <w:numPr>
          <w:ilvl w:val="0"/>
          <w:numId w:val="26"/>
        </w:numPr>
        <w:jc w:val="both"/>
        <w:rPr>
          <w:rFonts w:ascii="Palatino Linotype" w:hAnsi="Palatino Linotype"/>
        </w:rPr>
      </w:pPr>
      <w:r w:rsidRPr="000A4868">
        <w:rPr>
          <w:rFonts w:ascii="Palatino Linotype" w:hAnsi="Palatino Linotype"/>
        </w:rPr>
        <w:t>El color de la camisa debe coincidir con el día de la semana como se indica a continuación:</w:t>
      </w:r>
    </w:p>
    <w:tbl>
      <w:tblPr>
        <w:tblStyle w:val="Tablaconcuadrcu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1854"/>
        <w:gridCol w:w="1821"/>
        <w:gridCol w:w="1774"/>
        <w:gridCol w:w="1790"/>
      </w:tblGrid>
      <w:tr w:rsidR="008D72C1" w:rsidRPr="000A4868" w:rsidTr="008D72C1">
        <w:tc>
          <w:tcPr>
            <w:tcW w:w="1767" w:type="dxa"/>
          </w:tcPr>
          <w:p w:rsidR="008D72C1" w:rsidRPr="000A4868" w:rsidRDefault="008D72C1" w:rsidP="008D72C1">
            <w:pPr>
              <w:spacing w:after="0"/>
              <w:rPr>
                <w:rFonts w:ascii="Palatino Linotype" w:hAnsi="Palatino Linotype"/>
              </w:rPr>
            </w:pPr>
            <w:r w:rsidRPr="000A4868">
              <w:rPr>
                <w:rFonts w:ascii="Palatino Linotype" w:hAnsi="Palatino Linotype"/>
              </w:rPr>
              <w:t>Lunes:</w:t>
            </w:r>
          </w:p>
        </w:tc>
        <w:tc>
          <w:tcPr>
            <w:tcW w:w="1854" w:type="dxa"/>
          </w:tcPr>
          <w:p w:rsidR="008D72C1" w:rsidRPr="000A4868" w:rsidRDefault="008D72C1" w:rsidP="008D72C1">
            <w:pPr>
              <w:spacing w:after="0"/>
              <w:rPr>
                <w:rFonts w:ascii="Palatino Linotype" w:hAnsi="Palatino Linotype"/>
              </w:rPr>
            </w:pPr>
            <w:r w:rsidRPr="000A4868">
              <w:rPr>
                <w:rFonts w:ascii="Palatino Linotype" w:hAnsi="Palatino Linotype"/>
              </w:rPr>
              <w:t>Martes:</w:t>
            </w:r>
          </w:p>
        </w:tc>
        <w:tc>
          <w:tcPr>
            <w:tcW w:w="1821" w:type="dxa"/>
          </w:tcPr>
          <w:p w:rsidR="008D72C1" w:rsidRPr="000A4868" w:rsidRDefault="008D72C1" w:rsidP="008D72C1">
            <w:pPr>
              <w:spacing w:after="0"/>
              <w:rPr>
                <w:rFonts w:ascii="Palatino Linotype" w:hAnsi="Palatino Linotype"/>
              </w:rPr>
            </w:pPr>
            <w:r w:rsidRPr="000A4868">
              <w:rPr>
                <w:rFonts w:ascii="Palatino Linotype" w:hAnsi="Palatino Linotype"/>
              </w:rPr>
              <w:t>Miércoles:</w:t>
            </w:r>
          </w:p>
        </w:tc>
        <w:tc>
          <w:tcPr>
            <w:tcW w:w="1774" w:type="dxa"/>
          </w:tcPr>
          <w:p w:rsidR="008D72C1" w:rsidRPr="000A4868" w:rsidRDefault="008D72C1" w:rsidP="008D72C1">
            <w:pPr>
              <w:spacing w:after="0"/>
              <w:rPr>
                <w:rFonts w:ascii="Palatino Linotype" w:hAnsi="Palatino Linotype"/>
              </w:rPr>
            </w:pPr>
            <w:r w:rsidRPr="000A4868">
              <w:rPr>
                <w:rFonts w:ascii="Palatino Linotype" w:hAnsi="Palatino Linotype"/>
              </w:rPr>
              <w:t>Jueves:</w:t>
            </w:r>
          </w:p>
        </w:tc>
        <w:tc>
          <w:tcPr>
            <w:tcW w:w="1790" w:type="dxa"/>
          </w:tcPr>
          <w:p w:rsidR="008D72C1" w:rsidRPr="000A4868" w:rsidRDefault="008D72C1" w:rsidP="008D72C1">
            <w:pPr>
              <w:spacing w:after="0"/>
              <w:rPr>
                <w:rFonts w:ascii="Palatino Linotype" w:hAnsi="Palatino Linotype"/>
              </w:rPr>
            </w:pPr>
            <w:r w:rsidRPr="000A4868">
              <w:rPr>
                <w:rFonts w:ascii="Palatino Linotype" w:hAnsi="Palatino Linotype"/>
              </w:rPr>
              <w:t>Viernes:</w:t>
            </w:r>
          </w:p>
        </w:tc>
      </w:tr>
      <w:tr w:rsidR="008D72C1" w:rsidRPr="000A4868" w:rsidTr="008D72C1">
        <w:tc>
          <w:tcPr>
            <w:tcW w:w="1767" w:type="dxa"/>
          </w:tcPr>
          <w:p w:rsidR="008D72C1" w:rsidRPr="000A4868" w:rsidRDefault="008D72C1" w:rsidP="0089061E">
            <w:pPr>
              <w:spacing w:after="0"/>
              <w:rPr>
                <w:rFonts w:ascii="Palatino Linotype" w:hAnsi="Palatino Linotype"/>
              </w:rPr>
            </w:pPr>
            <w:r w:rsidRPr="000A4868">
              <w:rPr>
                <w:rFonts w:ascii="Palatino Linotype" w:hAnsi="Palatino Linotype"/>
              </w:rPr>
              <w:t>A</w:t>
            </w:r>
            <w:r w:rsidR="0089061E">
              <w:rPr>
                <w:rFonts w:ascii="Palatino Linotype" w:hAnsi="Palatino Linotype"/>
              </w:rPr>
              <w:t>guamarina</w:t>
            </w:r>
          </w:p>
        </w:tc>
        <w:tc>
          <w:tcPr>
            <w:tcW w:w="1854" w:type="dxa"/>
          </w:tcPr>
          <w:p w:rsidR="008D72C1" w:rsidRPr="000A4868" w:rsidRDefault="008D72C1" w:rsidP="0089061E">
            <w:pPr>
              <w:spacing w:after="0"/>
              <w:rPr>
                <w:rFonts w:ascii="Palatino Linotype" w:hAnsi="Palatino Linotype"/>
              </w:rPr>
            </w:pPr>
            <w:r w:rsidRPr="000A4868">
              <w:rPr>
                <w:rFonts w:ascii="Palatino Linotype" w:hAnsi="Palatino Linotype"/>
              </w:rPr>
              <w:t>A</w:t>
            </w:r>
            <w:r w:rsidR="0089061E">
              <w:rPr>
                <w:rFonts w:ascii="Palatino Linotype" w:hAnsi="Palatino Linotype"/>
              </w:rPr>
              <w:t>zul</w:t>
            </w:r>
          </w:p>
        </w:tc>
        <w:tc>
          <w:tcPr>
            <w:tcW w:w="1821" w:type="dxa"/>
          </w:tcPr>
          <w:p w:rsidR="008D72C1" w:rsidRPr="000A4868" w:rsidRDefault="008D72C1" w:rsidP="008D72C1">
            <w:pPr>
              <w:spacing w:after="0"/>
              <w:rPr>
                <w:rFonts w:ascii="Palatino Linotype" w:hAnsi="Palatino Linotype"/>
              </w:rPr>
            </w:pPr>
            <w:r w:rsidRPr="000A4868">
              <w:rPr>
                <w:rFonts w:ascii="Palatino Linotype" w:hAnsi="Palatino Linotype"/>
              </w:rPr>
              <w:t>Blanca</w:t>
            </w:r>
          </w:p>
        </w:tc>
        <w:tc>
          <w:tcPr>
            <w:tcW w:w="1774" w:type="dxa"/>
          </w:tcPr>
          <w:p w:rsidR="008D72C1" w:rsidRPr="000A4868" w:rsidRDefault="0089061E" w:rsidP="008D72C1">
            <w:pPr>
              <w:spacing w:after="0"/>
              <w:rPr>
                <w:rFonts w:ascii="Palatino Linotype" w:hAnsi="Palatino Linotype"/>
              </w:rPr>
            </w:pPr>
            <w:r>
              <w:rPr>
                <w:rFonts w:ascii="Palatino Linotype" w:hAnsi="Palatino Linotype"/>
              </w:rPr>
              <w:t>Aguamarina</w:t>
            </w:r>
          </w:p>
        </w:tc>
        <w:tc>
          <w:tcPr>
            <w:tcW w:w="1790" w:type="dxa"/>
          </w:tcPr>
          <w:p w:rsidR="008D72C1" w:rsidRPr="000A4868" w:rsidRDefault="0089061E" w:rsidP="008D72C1">
            <w:pPr>
              <w:spacing w:after="0"/>
              <w:rPr>
                <w:rFonts w:ascii="Palatino Linotype" w:hAnsi="Palatino Linotype"/>
              </w:rPr>
            </w:pPr>
            <w:r>
              <w:rPr>
                <w:rFonts w:ascii="Palatino Linotype" w:hAnsi="Palatino Linotype"/>
              </w:rPr>
              <w:t>Libre</w:t>
            </w:r>
          </w:p>
        </w:tc>
      </w:tr>
    </w:tbl>
    <w:p w:rsidR="00E36995" w:rsidRPr="000A4868" w:rsidRDefault="00E36995" w:rsidP="00E36995">
      <w:pPr>
        <w:ind w:left="708"/>
        <w:rPr>
          <w:rFonts w:ascii="Palatino Linotype" w:hAnsi="Palatino Linotype"/>
        </w:rPr>
        <w:sectPr w:rsidR="00E36995" w:rsidRPr="000A4868" w:rsidSect="00067BCF">
          <w:headerReference w:type="default" r:id="rId9"/>
          <w:footerReference w:type="default" r:id="rId10"/>
          <w:pgSz w:w="12240" w:h="15840"/>
          <w:pgMar w:top="426" w:right="1041" w:bottom="1417" w:left="1701" w:header="284" w:footer="227" w:gutter="0"/>
          <w:cols w:space="708"/>
          <w:docGrid w:linePitch="360"/>
        </w:sectPr>
      </w:pPr>
    </w:p>
    <w:p w:rsidR="00373511" w:rsidRPr="000A4868" w:rsidRDefault="00373511" w:rsidP="00373511">
      <w:pPr>
        <w:ind w:left="708"/>
        <w:rPr>
          <w:rFonts w:ascii="Palatino Linotype" w:hAnsi="Palatino Linotype" w:cs="Arial"/>
          <w:color w:val="000000"/>
          <w:shd w:val="clear" w:color="auto" w:fill="FFFFFF"/>
        </w:rPr>
      </w:pPr>
    </w:p>
    <w:p w:rsidR="00373511" w:rsidRPr="000A4868" w:rsidRDefault="00373511" w:rsidP="00373511">
      <w:pPr>
        <w:ind w:left="708"/>
        <w:rPr>
          <w:rFonts w:ascii="Palatino Linotype" w:hAnsi="Palatino Linotype"/>
        </w:rPr>
        <w:sectPr w:rsidR="00373511" w:rsidRPr="000A4868" w:rsidSect="00373511">
          <w:type w:val="continuous"/>
          <w:pgSz w:w="12240" w:h="15840"/>
          <w:pgMar w:top="426" w:right="1041" w:bottom="1417" w:left="1701" w:header="284" w:footer="227" w:gutter="0"/>
          <w:cols w:space="708"/>
          <w:docGrid w:linePitch="360"/>
        </w:sectPr>
      </w:pPr>
    </w:p>
    <w:p w:rsidR="00373511" w:rsidRPr="000A4868" w:rsidRDefault="00373511" w:rsidP="00491EB9">
      <w:pPr>
        <w:spacing w:after="0"/>
        <w:jc w:val="both"/>
        <w:rPr>
          <w:rFonts w:ascii="Palatino Linotype" w:hAnsi="Palatino Linotype" w:cs="Arial"/>
          <w:color w:val="000000"/>
          <w:shd w:val="clear" w:color="auto" w:fill="FFFFFF"/>
        </w:rPr>
      </w:pPr>
    </w:p>
    <w:p w:rsidR="00373511" w:rsidRPr="000A4868" w:rsidRDefault="00373511" w:rsidP="00373511">
      <w:pPr>
        <w:spacing w:after="0"/>
        <w:rPr>
          <w:rFonts w:ascii="Palatino Linotype" w:hAnsi="Palatino Linotype" w:cs="Arial"/>
          <w:color w:val="000000"/>
          <w:shd w:val="clear" w:color="auto" w:fill="FFFFFF"/>
        </w:rPr>
        <w:sectPr w:rsidR="00373511" w:rsidRPr="000A4868" w:rsidSect="00E36995">
          <w:type w:val="continuous"/>
          <w:pgSz w:w="12240" w:h="15840"/>
          <w:pgMar w:top="426" w:right="1041" w:bottom="1417" w:left="1701" w:header="284" w:footer="227" w:gutter="0"/>
          <w:cols w:space="708"/>
          <w:docGrid w:linePitch="360"/>
        </w:sectPr>
      </w:pPr>
    </w:p>
    <w:p w:rsidR="00E32580" w:rsidRPr="000A4868" w:rsidRDefault="00E32580" w:rsidP="00840692">
      <w:pPr>
        <w:spacing w:after="0"/>
        <w:jc w:val="both"/>
        <w:rPr>
          <w:rFonts w:ascii="Palatino Linotype" w:hAnsi="Palatino Linotype"/>
          <w:i/>
        </w:rPr>
      </w:pPr>
      <w:r w:rsidRPr="000A4868">
        <w:rPr>
          <w:rFonts w:ascii="Palatino Linotype" w:hAnsi="Palatino Linotype"/>
          <w:i/>
        </w:rPr>
        <w:lastRenderedPageBreak/>
        <w:t xml:space="preserve">El incumplimiento al buen vestir </w:t>
      </w:r>
      <w:r w:rsidR="00C84624" w:rsidRPr="000A4868">
        <w:rPr>
          <w:rFonts w:ascii="Palatino Linotype" w:hAnsi="Palatino Linotype"/>
          <w:i/>
        </w:rPr>
        <w:t>según</w:t>
      </w:r>
      <w:r w:rsidRPr="000A4868">
        <w:rPr>
          <w:rFonts w:ascii="Palatino Linotype" w:hAnsi="Palatino Linotype"/>
          <w:i/>
        </w:rPr>
        <w:t xml:space="preserve"> lo consignado en este protocolo constituye una falta  y conlleva a las sanciones según lo consignado en el reglamento interno de trabajo.</w:t>
      </w:r>
    </w:p>
    <w:p w:rsidR="00E32580" w:rsidRPr="000A4868" w:rsidRDefault="00E32580" w:rsidP="00840692">
      <w:pPr>
        <w:spacing w:after="0"/>
        <w:jc w:val="both"/>
        <w:rPr>
          <w:rFonts w:ascii="Palatino Linotype" w:hAnsi="Palatino Linotype"/>
          <w:i/>
        </w:rPr>
      </w:pPr>
    </w:p>
    <w:p w:rsidR="00E32580" w:rsidRPr="000A4868" w:rsidRDefault="00E32580"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Actitud Positiva </w:t>
      </w:r>
    </w:p>
    <w:p w:rsidR="00610079" w:rsidRPr="000A4868" w:rsidRDefault="00610079" w:rsidP="00840692">
      <w:pPr>
        <w:spacing w:after="0"/>
        <w:jc w:val="both"/>
        <w:rPr>
          <w:rFonts w:ascii="Palatino Linotype" w:hAnsi="Palatino Linotype"/>
        </w:rPr>
      </w:pPr>
      <w:r w:rsidRPr="000A4868">
        <w:rPr>
          <w:rFonts w:ascii="Palatino Linotype" w:hAnsi="Palatino Linotype"/>
        </w:rPr>
        <w:t>Es tener la mayor disposición para ayudar activamente al usuario y transmitirle a través de una imagen plena, la seguridad que su inquietud o petición va a ser recibida y atendida.</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 Cortesía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La cortesía es uno de los factores clave del servicio; la amabilidad, el respeto y los buenos modales logran una percepción buena y positiva de entidad en las personas. Por tanto, se deben incluir en nuestro lenguaje cotidiano estas palabras que siempre deben hacer parte de la comunicación con nuestros usuarios: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Buenos días…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Buenas tardes…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¿En qué puedo ayudarlo? …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Con mucho gusto / Permítame un momento…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Siéntese por favor…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Gracias…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Bienvenido… </w:t>
      </w:r>
    </w:p>
    <w:p w:rsidR="00610079" w:rsidRPr="000A4868" w:rsidRDefault="00610079" w:rsidP="00706D23">
      <w:pPr>
        <w:pStyle w:val="Prrafodelista"/>
        <w:numPr>
          <w:ilvl w:val="0"/>
          <w:numId w:val="4"/>
        </w:numPr>
        <w:spacing w:after="0"/>
        <w:contextualSpacing w:val="0"/>
        <w:jc w:val="both"/>
        <w:rPr>
          <w:rFonts w:ascii="Palatino Linotype" w:hAnsi="Palatino Linotype"/>
        </w:rPr>
      </w:pPr>
      <w:r w:rsidRPr="000A4868">
        <w:rPr>
          <w:rFonts w:ascii="Palatino Linotype" w:hAnsi="Palatino Linotype"/>
        </w:rPr>
        <w:t xml:space="preserve">Por favor, me confirma su nombre… </w:t>
      </w:r>
    </w:p>
    <w:p w:rsidR="000D442E" w:rsidRPr="000A4868" w:rsidRDefault="000D442E" w:rsidP="000D442E">
      <w:pPr>
        <w:spacing w:after="0"/>
        <w:jc w:val="both"/>
        <w:rPr>
          <w:rFonts w:ascii="Palatino Linotype" w:hAnsi="Palatino Linotype"/>
        </w:rPr>
      </w:pPr>
    </w:p>
    <w:p w:rsidR="000D442E" w:rsidRPr="000A4868" w:rsidRDefault="000D442E" w:rsidP="000D442E">
      <w:pPr>
        <w:rPr>
          <w:rFonts w:ascii="Palatino Linotype" w:hAnsi="Palatino Linotype"/>
          <w:b/>
        </w:rPr>
      </w:pPr>
      <w:r w:rsidRPr="000A4868">
        <w:rPr>
          <w:rFonts w:ascii="Palatino Linotype" w:hAnsi="Palatino Linotype"/>
          <w:b/>
        </w:rPr>
        <w:t xml:space="preserve">Mejores Prácticas: </w:t>
      </w:r>
    </w:p>
    <w:p w:rsidR="000D442E" w:rsidRPr="000A4868" w:rsidRDefault="000D442E" w:rsidP="00706D23">
      <w:pPr>
        <w:pStyle w:val="Prrafodelista"/>
        <w:numPr>
          <w:ilvl w:val="0"/>
          <w:numId w:val="22"/>
        </w:numPr>
        <w:spacing w:after="0"/>
        <w:jc w:val="both"/>
        <w:rPr>
          <w:rFonts w:ascii="Palatino Linotype" w:hAnsi="Palatino Linotype"/>
        </w:rPr>
      </w:pPr>
      <w:r w:rsidRPr="000A4868">
        <w:rPr>
          <w:rFonts w:ascii="Palatino Linotype" w:hAnsi="Palatino Linotype"/>
        </w:rPr>
        <w:t>Utilice un lenguaje formal</w:t>
      </w:r>
    </w:p>
    <w:p w:rsidR="000D442E" w:rsidRPr="000A4868" w:rsidRDefault="000D442E" w:rsidP="00706D23">
      <w:pPr>
        <w:pStyle w:val="Prrafodelista"/>
        <w:numPr>
          <w:ilvl w:val="0"/>
          <w:numId w:val="22"/>
        </w:numPr>
        <w:spacing w:after="0"/>
        <w:jc w:val="both"/>
        <w:rPr>
          <w:rFonts w:ascii="Palatino Linotype" w:hAnsi="Palatino Linotype"/>
        </w:rPr>
      </w:pPr>
      <w:r w:rsidRPr="000A4868">
        <w:rPr>
          <w:rFonts w:ascii="Palatino Linotype" w:hAnsi="Palatino Linotype"/>
        </w:rPr>
        <w:t>Evite tutear al usuario</w:t>
      </w:r>
      <w:r w:rsidR="00EF3322" w:rsidRPr="000A4868">
        <w:rPr>
          <w:rFonts w:ascii="Palatino Linotype" w:hAnsi="Palatino Linotype"/>
        </w:rPr>
        <w:t xml:space="preserve"> externo</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Presentación de Oficina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Al Igual que las personas se forman una primera impresión de quien los atiende, también se </w:t>
      </w:r>
      <w:r w:rsidR="002E3095" w:rsidRPr="000A4868">
        <w:rPr>
          <w:rFonts w:ascii="Palatino Linotype" w:hAnsi="Palatino Linotype"/>
        </w:rPr>
        <w:t>genera esto</w:t>
      </w:r>
      <w:r w:rsidR="004D42B9" w:rsidRPr="000A4868">
        <w:rPr>
          <w:rFonts w:ascii="Palatino Linotype" w:hAnsi="Palatino Linotype"/>
        </w:rPr>
        <w:t xml:space="preserve">, </w:t>
      </w:r>
      <w:r w:rsidR="00491ACF" w:rsidRPr="000A4868">
        <w:rPr>
          <w:rFonts w:ascii="Palatino Linotype" w:hAnsi="Palatino Linotype"/>
        </w:rPr>
        <w:t xml:space="preserve">sobre las </w:t>
      </w:r>
      <w:r w:rsidRPr="000A4868">
        <w:rPr>
          <w:rFonts w:ascii="Palatino Linotype" w:hAnsi="Palatino Linotype"/>
        </w:rPr>
        <w:t xml:space="preserve">instalaciones de la Entidad, con sólo ver cómo se encuentra su infraestructura.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Los factores: limpieza, orden, buen olor en el ambiente e higiene entran en juego como componentes esenciales del Servicio al Usuario. Otros factores que intervienen son los llamados ‘impactos sensoriales’, éstos se pueden clasificar en tres grupos:</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lastRenderedPageBreak/>
        <w:t xml:space="preserve">Ambiente General </w:t>
      </w:r>
    </w:p>
    <w:p w:rsidR="00610079" w:rsidRPr="000A4868" w:rsidRDefault="00610079" w:rsidP="00840692">
      <w:pPr>
        <w:spacing w:after="0"/>
        <w:jc w:val="both"/>
        <w:rPr>
          <w:rFonts w:ascii="Palatino Linotype" w:hAnsi="Palatino Linotype"/>
          <w:b/>
        </w:rPr>
      </w:pPr>
    </w:p>
    <w:p w:rsidR="00610079" w:rsidRPr="000A4868" w:rsidRDefault="00610079" w:rsidP="00706D23">
      <w:pPr>
        <w:pStyle w:val="Prrafodelista"/>
        <w:numPr>
          <w:ilvl w:val="0"/>
          <w:numId w:val="5"/>
        </w:numPr>
        <w:spacing w:after="0"/>
        <w:contextualSpacing w:val="0"/>
        <w:jc w:val="both"/>
        <w:rPr>
          <w:rFonts w:ascii="Palatino Linotype" w:hAnsi="Palatino Linotype"/>
        </w:rPr>
      </w:pPr>
      <w:r w:rsidRPr="000A4868">
        <w:rPr>
          <w:rFonts w:ascii="Palatino Linotype" w:hAnsi="Palatino Linotype"/>
        </w:rPr>
        <w:t xml:space="preserve">Oficina ordenada y limpia. </w:t>
      </w:r>
    </w:p>
    <w:p w:rsidR="00610079" w:rsidRPr="000A4868" w:rsidRDefault="00610079" w:rsidP="00706D23">
      <w:pPr>
        <w:pStyle w:val="Prrafodelista"/>
        <w:numPr>
          <w:ilvl w:val="0"/>
          <w:numId w:val="5"/>
        </w:numPr>
        <w:spacing w:after="0"/>
        <w:contextualSpacing w:val="0"/>
        <w:jc w:val="both"/>
        <w:rPr>
          <w:rFonts w:ascii="Palatino Linotype" w:hAnsi="Palatino Linotype"/>
        </w:rPr>
      </w:pPr>
      <w:r w:rsidRPr="000A4868">
        <w:rPr>
          <w:rFonts w:ascii="Palatino Linotype" w:hAnsi="Palatino Linotype"/>
        </w:rPr>
        <w:t xml:space="preserve">Los baños en buen funcionamiento, con lavamanos y sanitaros equipados con jabón, papel higiénico, toalla para manos y </w:t>
      </w:r>
      <w:r w:rsidR="00491ACF" w:rsidRPr="000A4868">
        <w:rPr>
          <w:rFonts w:ascii="Palatino Linotype" w:hAnsi="Palatino Linotype"/>
        </w:rPr>
        <w:t>canecas para la basura</w:t>
      </w:r>
      <w:r w:rsidRPr="000A4868">
        <w:rPr>
          <w:rFonts w:ascii="Palatino Linotype" w:hAnsi="Palatino Linotype"/>
        </w:rPr>
        <w:t xml:space="preserve">. </w:t>
      </w:r>
    </w:p>
    <w:p w:rsidR="00610079" w:rsidRPr="000A4868" w:rsidRDefault="00610079" w:rsidP="00706D23">
      <w:pPr>
        <w:pStyle w:val="Prrafodelista"/>
        <w:numPr>
          <w:ilvl w:val="0"/>
          <w:numId w:val="5"/>
        </w:numPr>
        <w:spacing w:after="0"/>
        <w:contextualSpacing w:val="0"/>
        <w:jc w:val="both"/>
        <w:rPr>
          <w:rFonts w:ascii="Palatino Linotype" w:hAnsi="Palatino Linotype"/>
        </w:rPr>
      </w:pPr>
      <w:r w:rsidRPr="000A4868">
        <w:rPr>
          <w:rFonts w:ascii="Palatino Linotype" w:hAnsi="Palatino Linotype"/>
        </w:rPr>
        <w:t xml:space="preserve">Decoración. </w:t>
      </w:r>
    </w:p>
    <w:p w:rsidR="00610079" w:rsidRPr="000A4868" w:rsidRDefault="00610079" w:rsidP="00706D23">
      <w:pPr>
        <w:pStyle w:val="Prrafodelista"/>
        <w:numPr>
          <w:ilvl w:val="0"/>
          <w:numId w:val="5"/>
        </w:numPr>
        <w:spacing w:after="0"/>
        <w:contextualSpacing w:val="0"/>
        <w:jc w:val="both"/>
        <w:rPr>
          <w:rFonts w:ascii="Palatino Linotype" w:hAnsi="Palatino Linotype"/>
        </w:rPr>
      </w:pPr>
      <w:r w:rsidRPr="000A4868">
        <w:rPr>
          <w:rFonts w:ascii="Palatino Linotype" w:hAnsi="Palatino Linotype"/>
        </w:rPr>
        <w:t xml:space="preserve">Recipientes para basuras. </w:t>
      </w:r>
    </w:p>
    <w:p w:rsidR="00610079" w:rsidRPr="000A4868" w:rsidRDefault="00610079" w:rsidP="00706D23">
      <w:pPr>
        <w:pStyle w:val="Prrafodelista"/>
        <w:numPr>
          <w:ilvl w:val="0"/>
          <w:numId w:val="5"/>
        </w:numPr>
        <w:spacing w:after="0"/>
        <w:contextualSpacing w:val="0"/>
        <w:jc w:val="both"/>
        <w:rPr>
          <w:rFonts w:ascii="Palatino Linotype" w:hAnsi="Palatino Linotype"/>
        </w:rPr>
      </w:pPr>
      <w:r w:rsidRPr="000A4868">
        <w:rPr>
          <w:rFonts w:ascii="Palatino Linotype" w:hAnsi="Palatino Linotype"/>
        </w:rPr>
        <w:t xml:space="preserve">Ventilación e iluminación adecuadas. </w:t>
      </w:r>
    </w:p>
    <w:p w:rsidR="00610079" w:rsidRPr="000A4868" w:rsidRDefault="00610079" w:rsidP="00706D23">
      <w:pPr>
        <w:pStyle w:val="Prrafodelista"/>
        <w:numPr>
          <w:ilvl w:val="0"/>
          <w:numId w:val="5"/>
        </w:numPr>
        <w:spacing w:after="0"/>
        <w:contextualSpacing w:val="0"/>
        <w:jc w:val="both"/>
        <w:rPr>
          <w:rFonts w:ascii="Palatino Linotype" w:hAnsi="Palatino Linotype"/>
        </w:rPr>
      </w:pPr>
      <w:r w:rsidRPr="000A4868">
        <w:rPr>
          <w:rFonts w:ascii="Palatino Linotype" w:hAnsi="Palatino Linotype"/>
        </w:rPr>
        <w:t xml:space="preserve">Temperatura y aires acondicionados (en caso de existir, los equipos de aire acondicionado deben mantenerse entre 22º C y 24º C // Entre 70º F y 75º F, según normativa internacional).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Infraestructura y Equipos </w:t>
      </w:r>
    </w:p>
    <w:p w:rsidR="00610079" w:rsidRPr="000A4868" w:rsidRDefault="00610079" w:rsidP="00840692">
      <w:pPr>
        <w:spacing w:after="0"/>
        <w:jc w:val="both"/>
        <w:rPr>
          <w:rFonts w:ascii="Palatino Linotype" w:hAnsi="Palatino Linotype"/>
          <w:b/>
        </w:rPr>
      </w:pPr>
    </w:p>
    <w:p w:rsidR="00610079" w:rsidRPr="000A4868" w:rsidRDefault="00610079" w:rsidP="00706D23">
      <w:pPr>
        <w:pStyle w:val="Prrafodelista"/>
        <w:numPr>
          <w:ilvl w:val="0"/>
          <w:numId w:val="6"/>
        </w:numPr>
        <w:spacing w:after="0"/>
        <w:contextualSpacing w:val="0"/>
        <w:jc w:val="both"/>
        <w:rPr>
          <w:rFonts w:ascii="Palatino Linotype" w:hAnsi="Palatino Linotype"/>
        </w:rPr>
      </w:pPr>
      <w:r w:rsidRPr="000A4868">
        <w:rPr>
          <w:rFonts w:ascii="Palatino Linotype" w:hAnsi="Palatino Linotype"/>
        </w:rPr>
        <w:t xml:space="preserve">Equipos limpios y en buen estado. </w:t>
      </w:r>
    </w:p>
    <w:p w:rsidR="00610079" w:rsidRPr="000A4868" w:rsidRDefault="00610079" w:rsidP="00706D23">
      <w:pPr>
        <w:pStyle w:val="Prrafodelista"/>
        <w:numPr>
          <w:ilvl w:val="0"/>
          <w:numId w:val="6"/>
        </w:numPr>
        <w:spacing w:after="0"/>
        <w:contextualSpacing w:val="0"/>
        <w:jc w:val="both"/>
        <w:rPr>
          <w:rFonts w:ascii="Palatino Linotype" w:hAnsi="Palatino Linotype"/>
        </w:rPr>
      </w:pPr>
      <w:r w:rsidRPr="000A4868">
        <w:rPr>
          <w:rFonts w:ascii="Palatino Linotype" w:hAnsi="Palatino Linotype"/>
        </w:rPr>
        <w:t xml:space="preserve">Archivos, escritorios y mobiliario ordenado. </w:t>
      </w:r>
    </w:p>
    <w:p w:rsidR="00610079" w:rsidRPr="000A4868" w:rsidRDefault="00610079" w:rsidP="00706D23">
      <w:pPr>
        <w:pStyle w:val="Prrafodelista"/>
        <w:numPr>
          <w:ilvl w:val="0"/>
          <w:numId w:val="6"/>
        </w:numPr>
        <w:spacing w:after="0"/>
        <w:contextualSpacing w:val="0"/>
        <w:jc w:val="both"/>
        <w:rPr>
          <w:rFonts w:ascii="Palatino Linotype" w:hAnsi="Palatino Linotype"/>
        </w:rPr>
      </w:pPr>
      <w:r w:rsidRPr="000A4868">
        <w:rPr>
          <w:rFonts w:ascii="Palatino Linotype" w:hAnsi="Palatino Linotype"/>
        </w:rPr>
        <w:t xml:space="preserve">Rótulos y letreros internos limpios, sin roturas, con todas las partes, sin adhesivos, ni rayones, ordenados y actualizados. </w:t>
      </w:r>
    </w:p>
    <w:p w:rsidR="00610079" w:rsidRPr="000A4868" w:rsidRDefault="00610079" w:rsidP="00706D23">
      <w:pPr>
        <w:pStyle w:val="Prrafodelista"/>
        <w:numPr>
          <w:ilvl w:val="0"/>
          <w:numId w:val="6"/>
        </w:numPr>
        <w:spacing w:after="0"/>
        <w:contextualSpacing w:val="0"/>
        <w:jc w:val="both"/>
        <w:rPr>
          <w:rFonts w:ascii="Palatino Linotype" w:hAnsi="Palatino Linotype"/>
        </w:rPr>
      </w:pPr>
      <w:r w:rsidRPr="000A4868">
        <w:rPr>
          <w:rFonts w:ascii="Palatino Linotype" w:hAnsi="Palatino Linotype"/>
        </w:rPr>
        <w:t xml:space="preserve">Pintura en buen estado. </w:t>
      </w:r>
    </w:p>
    <w:p w:rsidR="00610079" w:rsidRPr="000A4868" w:rsidRDefault="00610079" w:rsidP="00706D23">
      <w:pPr>
        <w:pStyle w:val="Prrafodelista"/>
        <w:numPr>
          <w:ilvl w:val="0"/>
          <w:numId w:val="6"/>
        </w:numPr>
        <w:spacing w:after="0"/>
        <w:contextualSpacing w:val="0"/>
        <w:jc w:val="both"/>
        <w:rPr>
          <w:rFonts w:ascii="Palatino Linotype" w:hAnsi="Palatino Linotype"/>
        </w:rPr>
      </w:pPr>
      <w:r w:rsidRPr="000A4868">
        <w:rPr>
          <w:rFonts w:ascii="Palatino Linotype" w:hAnsi="Palatino Linotype"/>
        </w:rPr>
        <w:t xml:space="preserve">Vidrios limpios. </w:t>
      </w:r>
    </w:p>
    <w:p w:rsidR="00610079" w:rsidRPr="000A4868" w:rsidRDefault="00610079" w:rsidP="00706D23">
      <w:pPr>
        <w:pStyle w:val="Prrafodelista"/>
        <w:numPr>
          <w:ilvl w:val="0"/>
          <w:numId w:val="6"/>
        </w:numPr>
        <w:spacing w:after="0"/>
        <w:contextualSpacing w:val="0"/>
        <w:jc w:val="both"/>
        <w:rPr>
          <w:rFonts w:ascii="Palatino Linotype" w:hAnsi="Palatino Linotype"/>
        </w:rPr>
      </w:pPr>
      <w:r w:rsidRPr="000A4868">
        <w:rPr>
          <w:rFonts w:ascii="Palatino Linotype" w:hAnsi="Palatino Linotype"/>
        </w:rPr>
        <w:t xml:space="preserve">Cielorasos y pisos en buen estado. </w:t>
      </w:r>
    </w:p>
    <w:p w:rsidR="00610079" w:rsidRPr="000A4868" w:rsidRDefault="00610079" w:rsidP="00706D23">
      <w:pPr>
        <w:pStyle w:val="Prrafodelista"/>
        <w:numPr>
          <w:ilvl w:val="0"/>
          <w:numId w:val="6"/>
        </w:numPr>
        <w:spacing w:after="0"/>
        <w:contextualSpacing w:val="0"/>
        <w:jc w:val="both"/>
        <w:rPr>
          <w:rFonts w:ascii="Palatino Linotype" w:hAnsi="Palatino Linotype"/>
        </w:rPr>
      </w:pPr>
      <w:r w:rsidRPr="000A4868">
        <w:rPr>
          <w:rFonts w:ascii="Palatino Linotype" w:hAnsi="Palatino Linotype"/>
        </w:rPr>
        <w:t xml:space="preserve">Cables de los diferentes equipos recogidos, que no generen peligro para los usuarios.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Servicios de Seguridad </w:t>
      </w: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b/>
        </w:rPr>
      </w:pPr>
      <w:r w:rsidRPr="000A4868">
        <w:rPr>
          <w:rFonts w:ascii="Palatino Linotype" w:hAnsi="Palatino Linotype"/>
        </w:rPr>
        <w:t>La seguridad interna debe ser adecuada, según lo establecido; los letreros y avisos de seguridad dentro de la infraestructura de la institución, deben ser legibles y encontrarse bien instalados</w:t>
      </w:r>
      <w:r w:rsidR="004C09F0" w:rsidRPr="000A4868">
        <w:rPr>
          <w:rFonts w:ascii="Palatino Linotype" w:hAnsi="Palatino Linotype"/>
        </w:rPr>
        <w:t xml:space="preserve"> y en buen estado</w:t>
      </w:r>
      <w:r w:rsidRPr="000A4868">
        <w:rPr>
          <w:rFonts w:ascii="Palatino Linotype" w:hAnsi="Palatino Linotype"/>
        </w:rPr>
        <w:t>.</w:t>
      </w: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Durante la Gestión…</w:t>
      </w: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Escuchemos al Usuario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Es la capacidad de captar, atender e interpretar la petición que n</w:t>
      </w:r>
      <w:r w:rsidR="004C09F0" w:rsidRPr="000A4868">
        <w:rPr>
          <w:rFonts w:ascii="Palatino Linotype" w:hAnsi="Palatino Linotype"/>
        </w:rPr>
        <w:t>ecesita el usuario. Es por ello que,</w:t>
      </w:r>
      <w:r w:rsidRPr="000A4868">
        <w:rPr>
          <w:rFonts w:ascii="Palatino Linotype" w:hAnsi="Palatino Linotype"/>
        </w:rPr>
        <w:t xml:space="preserve"> debemos escucharlo activamente para que la petición sea tramitada de forma conveniente por parte </w:t>
      </w:r>
      <w:r w:rsidR="004C09F0" w:rsidRPr="000A4868">
        <w:rPr>
          <w:rFonts w:ascii="Palatino Linotype" w:hAnsi="Palatino Linotype"/>
        </w:rPr>
        <w:t>del funcionamiento pertinente</w:t>
      </w:r>
      <w:r w:rsidRPr="000A4868">
        <w:rPr>
          <w:rFonts w:ascii="Palatino Linotype" w:hAnsi="Palatino Linotype"/>
        </w:rPr>
        <w:t xml:space="preserve">. En pocas palabras, es situarnos en el lugar del usuario </w:t>
      </w:r>
      <w:r w:rsidRPr="000A4868">
        <w:rPr>
          <w:rFonts w:ascii="Palatino Linotype" w:hAnsi="Palatino Linotype"/>
        </w:rPr>
        <w:lastRenderedPageBreak/>
        <w:t>para conocer su inquietud y así atenderla satisfactoriamente. La música o el nivel de ruido que haya en el ambiente deben ser apropiados. Evite escuchar varias emisoras al tiempo; si desea escuchar música hágalo para usted sin incomodar a su compañero. El estar utilizando los audífonos en ambos oídos no le permitirá atender un llamado y pu</w:t>
      </w:r>
      <w:r w:rsidR="004C09F0" w:rsidRPr="000A4868">
        <w:rPr>
          <w:rFonts w:ascii="Palatino Linotype" w:hAnsi="Palatino Linotype"/>
        </w:rPr>
        <w:t>de ser una emergencia que</w:t>
      </w:r>
      <w:r w:rsidRPr="000A4868">
        <w:rPr>
          <w:rFonts w:ascii="Palatino Linotype" w:hAnsi="Palatino Linotype"/>
        </w:rPr>
        <w:t xml:space="preserve"> puede costar su vida o la de otra persona. </w:t>
      </w:r>
      <w:r w:rsidR="000D442E" w:rsidRPr="000A4868">
        <w:rPr>
          <w:rFonts w:ascii="Palatino Linotype" w:hAnsi="Palatino Linotype"/>
        </w:rPr>
        <w:t xml:space="preserve">Cuando atienda a un usuario </w:t>
      </w:r>
      <w:r w:rsidR="00B862D0" w:rsidRPr="000A4868">
        <w:rPr>
          <w:rFonts w:ascii="Palatino Linotype" w:hAnsi="Palatino Linotype"/>
        </w:rPr>
        <w:t>no escuche música, ni con audífonos</w:t>
      </w:r>
      <w:r w:rsidR="000D442E" w:rsidRPr="000A4868">
        <w:rPr>
          <w:rFonts w:ascii="Palatino Linotype" w:hAnsi="Palatino Linotype"/>
        </w:rPr>
        <w:t>.</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Generemos Empatía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Es la capacidad de entender al usuario, averiguando claramente sus necesidades o problemas, comprender el mensaje que nos quiere decir y así poder establecer una comunicación clara y de doble vía.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Tengamos Claridad en la Información </w:t>
      </w:r>
    </w:p>
    <w:p w:rsidR="00610079" w:rsidRPr="000A4868" w:rsidRDefault="004C09F0" w:rsidP="00840692">
      <w:pPr>
        <w:spacing w:after="0"/>
        <w:jc w:val="both"/>
        <w:rPr>
          <w:rFonts w:ascii="Palatino Linotype" w:hAnsi="Palatino Linotype"/>
        </w:rPr>
      </w:pPr>
      <w:r w:rsidRPr="000A4868">
        <w:rPr>
          <w:rFonts w:ascii="Palatino Linotype" w:hAnsi="Palatino Linotype"/>
        </w:rPr>
        <w:t>Conocer a plenitud la e</w:t>
      </w:r>
      <w:r w:rsidR="00610079" w:rsidRPr="000A4868">
        <w:rPr>
          <w:rFonts w:ascii="Palatino Linotype" w:hAnsi="Palatino Linotype"/>
        </w:rPr>
        <w:t>ntidad, sus servicios, sus trámites, áreas misionales y logros</w:t>
      </w:r>
      <w:r w:rsidRPr="000A4868">
        <w:rPr>
          <w:rFonts w:ascii="Palatino Linotype" w:hAnsi="Palatino Linotype"/>
        </w:rPr>
        <w:t>,</w:t>
      </w:r>
      <w:r w:rsidR="00610079" w:rsidRPr="000A4868">
        <w:rPr>
          <w:rFonts w:ascii="Palatino Linotype" w:hAnsi="Palatino Linotype"/>
        </w:rPr>
        <w:t xml:space="preserve"> para brindar una información completa y segura.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Seamos Asertivos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Es expresarnos de manera amable, franca, concreta y precisa, logrando decir lo que queremos, sin afectar a los demás, en el momento, lugar y forma adecuada. Es no dejarnos influenciar por nuestras emociones al momento de expresarnos y/o actuar. Recuerde que una persona asertiva: </w:t>
      </w:r>
    </w:p>
    <w:p w:rsidR="00610079" w:rsidRPr="000A4868" w:rsidRDefault="00610079" w:rsidP="00706D23">
      <w:pPr>
        <w:pStyle w:val="Prrafodelista"/>
        <w:numPr>
          <w:ilvl w:val="0"/>
          <w:numId w:val="7"/>
        </w:numPr>
        <w:spacing w:after="0"/>
        <w:contextualSpacing w:val="0"/>
        <w:jc w:val="both"/>
        <w:rPr>
          <w:rFonts w:ascii="Palatino Linotype" w:hAnsi="Palatino Linotype"/>
        </w:rPr>
      </w:pPr>
      <w:r w:rsidRPr="000A4868">
        <w:rPr>
          <w:rFonts w:ascii="Palatino Linotype" w:hAnsi="Palatino Linotype"/>
        </w:rPr>
        <w:t xml:space="preserve">Genera mejores relaciones interpersonales. </w:t>
      </w:r>
    </w:p>
    <w:p w:rsidR="00610079" w:rsidRPr="000A4868" w:rsidRDefault="00610079" w:rsidP="00706D23">
      <w:pPr>
        <w:pStyle w:val="Prrafodelista"/>
        <w:numPr>
          <w:ilvl w:val="0"/>
          <w:numId w:val="7"/>
        </w:numPr>
        <w:spacing w:after="0"/>
        <w:contextualSpacing w:val="0"/>
        <w:jc w:val="both"/>
        <w:rPr>
          <w:rFonts w:ascii="Palatino Linotype" w:hAnsi="Palatino Linotype"/>
        </w:rPr>
      </w:pPr>
      <w:r w:rsidRPr="000A4868">
        <w:rPr>
          <w:rFonts w:ascii="Palatino Linotype" w:hAnsi="Palatino Linotype"/>
        </w:rPr>
        <w:t>Bri</w:t>
      </w:r>
      <w:r w:rsidR="006E73E3" w:rsidRPr="000A4868">
        <w:rPr>
          <w:rFonts w:ascii="Palatino Linotype" w:hAnsi="Palatino Linotype"/>
        </w:rPr>
        <w:t>nda mayor confianza en sí misma</w:t>
      </w:r>
      <w:r w:rsidRPr="000A4868">
        <w:rPr>
          <w:rFonts w:ascii="Palatino Linotype" w:hAnsi="Palatino Linotype"/>
        </w:rPr>
        <w:t xml:space="preserve">. </w:t>
      </w:r>
    </w:p>
    <w:p w:rsidR="00610079" w:rsidRPr="000A4868" w:rsidRDefault="00610079" w:rsidP="00706D23">
      <w:pPr>
        <w:pStyle w:val="Prrafodelista"/>
        <w:numPr>
          <w:ilvl w:val="0"/>
          <w:numId w:val="7"/>
        </w:numPr>
        <w:spacing w:after="0"/>
        <w:contextualSpacing w:val="0"/>
        <w:jc w:val="both"/>
        <w:rPr>
          <w:rFonts w:ascii="Palatino Linotype" w:hAnsi="Palatino Linotype"/>
        </w:rPr>
      </w:pPr>
      <w:r w:rsidRPr="000A4868">
        <w:rPr>
          <w:rFonts w:ascii="Palatino Linotype" w:hAnsi="Palatino Linotype"/>
        </w:rPr>
        <w:t xml:space="preserve">Asume mayor responsabilidad. </w:t>
      </w:r>
    </w:p>
    <w:p w:rsidR="00610079" w:rsidRPr="000A4868" w:rsidRDefault="00610079" w:rsidP="00706D23">
      <w:pPr>
        <w:pStyle w:val="Prrafodelista"/>
        <w:numPr>
          <w:ilvl w:val="0"/>
          <w:numId w:val="7"/>
        </w:numPr>
        <w:spacing w:after="0"/>
        <w:contextualSpacing w:val="0"/>
        <w:jc w:val="both"/>
        <w:rPr>
          <w:rFonts w:ascii="Palatino Linotype" w:hAnsi="Palatino Linotype"/>
          <w:b/>
        </w:rPr>
      </w:pPr>
      <w:r w:rsidRPr="000A4868">
        <w:rPr>
          <w:rFonts w:ascii="Palatino Linotype" w:hAnsi="Palatino Linotype"/>
        </w:rPr>
        <w:t>Tiene un mayor autocontrol.</w:t>
      </w:r>
    </w:p>
    <w:p w:rsidR="000D442E" w:rsidRPr="000A4868" w:rsidRDefault="000D442E" w:rsidP="000D442E">
      <w:pPr>
        <w:spacing w:after="0"/>
        <w:jc w:val="both"/>
        <w:rPr>
          <w:rFonts w:ascii="Palatino Linotype" w:hAnsi="Palatino Linotype"/>
        </w:rPr>
      </w:pPr>
    </w:p>
    <w:p w:rsidR="000D442E" w:rsidRPr="000A4868" w:rsidRDefault="00C03FCD" w:rsidP="000D442E">
      <w:pPr>
        <w:spacing w:after="0"/>
        <w:jc w:val="both"/>
        <w:rPr>
          <w:rFonts w:ascii="Palatino Linotype" w:hAnsi="Palatino Linotype"/>
        </w:rPr>
      </w:pPr>
      <w:r w:rsidRPr="000A4868">
        <w:rPr>
          <w:rFonts w:ascii="Palatino Linotype" w:hAnsi="Palatino Linotype"/>
        </w:rPr>
        <w:t>Cuando tenga dudas acerca de la solicitud del usuario, haga un resumen o parafrasee la solicitud, esperando la confirmación antes de ejecutar la solución.</w:t>
      </w: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rPr>
      </w:pPr>
      <w:r w:rsidRPr="000A4868">
        <w:rPr>
          <w:rFonts w:ascii="Palatino Linotype" w:hAnsi="Palatino Linotype"/>
          <w:b/>
        </w:rPr>
        <w:t>Cuidemos Nuestros Gestos</w:t>
      </w:r>
      <w:r w:rsidRPr="000A4868">
        <w:rPr>
          <w:rFonts w:ascii="Palatino Linotype" w:hAnsi="Palatino Linotype"/>
        </w:rPr>
        <w:t xml:space="preserve">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El lenguaje gestual, sobre todo del </w:t>
      </w:r>
      <w:r w:rsidR="006E73E3" w:rsidRPr="000A4868">
        <w:rPr>
          <w:rFonts w:ascii="Palatino Linotype" w:hAnsi="Palatino Linotype"/>
        </w:rPr>
        <w:t>rostro, deberá resultar acorde con</w:t>
      </w:r>
      <w:r w:rsidRPr="000A4868">
        <w:rPr>
          <w:rFonts w:ascii="Palatino Linotype" w:hAnsi="Palatino Linotype"/>
        </w:rPr>
        <w:t xml:space="preserve"> un trato de cordialidad y educado. Evite mostrar gestos de desagrado o pereza.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Usemos un Buen Tono de Voz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El tono de voz y la expresión deben ser amables, utilizar palabras completas al hablar, no gritar ni mantener un tono de voz muy bajo que no pueda ser escuchado. Vocalizar y hablar despacio.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lastRenderedPageBreak/>
        <w:t xml:space="preserve">Evitemos estar a la Defensiva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No discuta con el usuario, mantenga la calma y escúchelo. Si está en sus manos la solución, resuelva el problema; si no le es posible, remita el caso a un nivel superior.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Al Despedirnos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Agradecer al usuario el haber recurrido a la Entidad para resolver su problema. Muestre siempre la posibilidad de ayudarle en algo más, en caso que sea necesario.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En Caso de Seguimiento </w:t>
      </w:r>
    </w:p>
    <w:p w:rsidR="00610079" w:rsidRPr="000A4868" w:rsidRDefault="00610079" w:rsidP="00840692">
      <w:pPr>
        <w:spacing w:after="0"/>
        <w:jc w:val="both"/>
        <w:rPr>
          <w:rFonts w:ascii="Palatino Linotype" w:hAnsi="Palatino Linotype"/>
        </w:rPr>
      </w:pPr>
      <w:r w:rsidRPr="000A4868">
        <w:rPr>
          <w:rFonts w:ascii="Palatino Linotype" w:hAnsi="Palatino Linotype"/>
        </w:rPr>
        <w:t>Realizar el trámite de la petición y verificar que la misma tenga seguimiento de la información</w:t>
      </w:r>
      <w:r w:rsidR="006E73E3" w:rsidRPr="000A4868">
        <w:rPr>
          <w:rFonts w:ascii="Palatino Linotype" w:hAnsi="Palatino Linotype"/>
        </w:rPr>
        <w:t>,</w:t>
      </w:r>
      <w:r w:rsidRPr="000A4868">
        <w:rPr>
          <w:rFonts w:ascii="Palatino Linotype" w:hAnsi="Palatino Linotype"/>
        </w:rPr>
        <w:t xml:space="preserve"> hasta que se le </w:t>
      </w:r>
      <w:r w:rsidR="00C03FCD" w:rsidRPr="000A4868">
        <w:rPr>
          <w:rFonts w:ascii="Palatino Linotype" w:hAnsi="Palatino Linotype"/>
        </w:rPr>
        <w:t>dé</w:t>
      </w:r>
      <w:r w:rsidRPr="000A4868">
        <w:rPr>
          <w:rFonts w:ascii="Palatino Linotype" w:hAnsi="Palatino Linotype"/>
        </w:rPr>
        <w:t xml:space="preserve"> la respuesta al ciudadano.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8"/>
        </w:numPr>
        <w:spacing w:after="0"/>
        <w:contextualSpacing w:val="0"/>
        <w:jc w:val="both"/>
        <w:rPr>
          <w:rFonts w:ascii="Palatino Linotype" w:hAnsi="Palatino Linotype"/>
        </w:rPr>
      </w:pPr>
      <w:r w:rsidRPr="000A4868">
        <w:rPr>
          <w:rFonts w:ascii="Palatino Linotype" w:hAnsi="Palatino Linotype"/>
        </w:rPr>
        <w:t xml:space="preserve">Si la solución a la solicitud del usuario está en manos de otro funcionario, recíbala para escalarla y dar respuesta dentro de los términos establecidos. </w:t>
      </w:r>
    </w:p>
    <w:p w:rsidR="00610079" w:rsidRPr="000A4868" w:rsidRDefault="00610079" w:rsidP="00706D23">
      <w:pPr>
        <w:pStyle w:val="Prrafodelista"/>
        <w:numPr>
          <w:ilvl w:val="0"/>
          <w:numId w:val="8"/>
        </w:numPr>
        <w:spacing w:after="0"/>
        <w:contextualSpacing w:val="0"/>
        <w:jc w:val="both"/>
        <w:rPr>
          <w:rFonts w:ascii="Palatino Linotype" w:hAnsi="Palatino Linotype"/>
        </w:rPr>
      </w:pPr>
      <w:r w:rsidRPr="000A4868">
        <w:rPr>
          <w:rFonts w:ascii="Palatino Linotype" w:hAnsi="Palatino Linotype"/>
        </w:rPr>
        <w:t>Si debe remitirlo a otra entidad: Explique el por qué, indicándole en lo posible la direcció</w:t>
      </w:r>
      <w:r w:rsidR="006E73E3" w:rsidRPr="000A4868">
        <w:rPr>
          <w:rFonts w:ascii="Palatino Linotype" w:hAnsi="Palatino Linotype"/>
        </w:rPr>
        <w:t>n del punto al cual debe acudir y</w:t>
      </w:r>
      <w:r w:rsidRPr="000A4868">
        <w:rPr>
          <w:rFonts w:ascii="Palatino Linotype" w:hAnsi="Palatino Linotype"/>
        </w:rPr>
        <w:t xml:space="preserve"> el horario de atención. (Cuando no son de nuestra competencia). </w:t>
      </w:r>
    </w:p>
    <w:p w:rsidR="00610079" w:rsidRPr="000A4868" w:rsidRDefault="00610079" w:rsidP="00706D23">
      <w:pPr>
        <w:pStyle w:val="Prrafodelista"/>
        <w:numPr>
          <w:ilvl w:val="0"/>
          <w:numId w:val="8"/>
        </w:numPr>
        <w:spacing w:after="0"/>
        <w:contextualSpacing w:val="0"/>
        <w:jc w:val="both"/>
        <w:rPr>
          <w:rFonts w:ascii="Palatino Linotype" w:hAnsi="Palatino Linotype"/>
        </w:rPr>
      </w:pPr>
      <w:r w:rsidRPr="000A4868">
        <w:rPr>
          <w:rFonts w:ascii="Palatino Linotype" w:hAnsi="Palatino Linotype"/>
        </w:rPr>
        <w:t>Si la solicitud no puede ser resuelta de forma inmediata: Explique la razón de la demora, informe la fecha aproximada en que recibirá respuesta y el medio por el cual se le entregará.</w:t>
      </w:r>
    </w:p>
    <w:p w:rsidR="00610079" w:rsidRPr="000A4868" w:rsidRDefault="00610079" w:rsidP="00840692">
      <w:pPr>
        <w:spacing w:after="0"/>
        <w:jc w:val="both"/>
        <w:rPr>
          <w:rFonts w:ascii="Palatino Linotype" w:hAnsi="Palatino Linotype"/>
        </w:rPr>
      </w:pPr>
    </w:p>
    <w:p w:rsidR="00C03FCD" w:rsidRPr="000A4868" w:rsidRDefault="00610079" w:rsidP="00840692">
      <w:pPr>
        <w:spacing w:after="0"/>
        <w:jc w:val="both"/>
        <w:rPr>
          <w:rFonts w:ascii="Palatino Linotype" w:hAnsi="Palatino Linotype"/>
        </w:rPr>
      </w:pPr>
      <w:r w:rsidRPr="000A4868">
        <w:rPr>
          <w:rFonts w:ascii="Palatino Linotype" w:hAnsi="Palatino Linotype"/>
          <w:b/>
        </w:rPr>
        <w:t xml:space="preserve">Cómo Comportarse con un Usuario </w:t>
      </w:r>
      <w:r w:rsidR="00C03FCD" w:rsidRPr="000A4868">
        <w:rPr>
          <w:rFonts w:ascii="Palatino Linotype" w:hAnsi="Palatino Linotype"/>
        </w:rPr>
        <w:t xml:space="preserve"> </w:t>
      </w:r>
      <w:r w:rsidR="00C03FCD" w:rsidRPr="000A4868">
        <w:rPr>
          <w:rFonts w:ascii="Palatino Linotype" w:hAnsi="Palatino Linotype"/>
          <w:b/>
        </w:rPr>
        <w:t>“Difícil”</w:t>
      </w:r>
    </w:p>
    <w:p w:rsidR="00C03FCD" w:rsidRPr="000A4868" w:rsidRDefault="00C03FCD" w:rsidP="00840692">
      <w:pPr>
        <w:spacing w:after="0"/>
        <w:jc w:val="both"/>
        <w:rPr>
          <w:rFonts w:ascii="Palatino Linotype" w:hAnsi="Palatino Linotype"/>
          <w:i/>
        </w:rPr>
      </w:pPr>
    </w:p>
    <w:p w:rsidR="00610079" w:rsidRPr="000A4868" w:rsidRDefault="00C03FCD" w:rsidP="00840692">
      <w:pPr>
        <w:spacing w:after="0"/>
        <w:jc w:val="both"/>
        <w:rPr>
          <w:rFonts w:ascii="Palatino Linotype" w:hAnsi="Palatino Linotype"/>
          <w:i/>
        </w:rPr>
      </w:pPr>
      <w:r w:rsidRPr="000A4868">
        <w:rPr>
          <w:rFonts w:ascii="Palatino Linotype" w:hAnsi="Palatino Linotype"/>
          <w:i/>
        </w:rPr>
        <w:t xml:space="preserve"> </w:t>
      </w:r>
      <w:r w:rsidR="00610079" w:rsidRPr="000A4868">
        <w:rPr>
          <w:rFonts w:ascii="Palatino Linotype" w:hAnsi="Palatino Linotype"/>
          <w:i/>
        </w:rPr>
        <w:t>No lo ig</w:t>
      </w:r>
      <w:r w:rsidRPr="000A4868">
        <w:rPr>
          <w:rFonts w:ascii="Palatino Linotype" w:hAnsi="Palatino Linotype"/>
          <w:i/>
        </w:rPr>
        <w:t>nore, atiéndalo con eficiencia</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Es importante saber atender a un usuario interno o externo que esté disgustado. Tenga en cuenta: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En primer lugar, mantenga la calma. No lo tome como algo personal, deje que el usuario se desahogue, pero póngale atención y muéstrese interesado.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El usuario podría haber llegado ya disgustado por alguna otra razón. Demuestre su profesionalismo, manténgase calmado y tranquilo ante esta situación.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Escuche al usuario. Déjelo que se exprese. No lo interrumpa. Al dejarlo hablar, generalmente se calma.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Escúchelo y trate de comprender bien cuál es el problema. Concéntrese en entender cuál es la causa que provocó el disgusto.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lastRenderedPageBreak/>
        <w:t xml:space="preserve">Use frases como “lo comprendo”, “qué pena”, “claro que sí”, “disculpe”. Esas frases calman a la persona, pues demuestran que está consciente del malestar que está manifestando y de su causa.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Procure que el usuario salga satisfecho, busque la mejor solución que pueda darle y désela.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No intente ganar una discusión, no se meta en ella.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Si tiene que pasar el caso a otro compañero o al jefe, procure explicarle todos los detalles, porque es aún más molesto para el usuario tener que explicar dos veces una situación tensa. </w:t>
      </w:r>
    </w:p>
    <w:p w:rsidR="00610079" w:rsidRPr="000A4868" w:rsidRDefault="00610079" w:rsidP="00706D23">
      <w:pPr>
        <w:pStyle w:val="Prrafodelista"/>
        <w:numPr>
          <w:ilvl w:val="0"/>
          <w:numId w:val="9"/>
        </w:numPr>
        <w:spacing w:after="0"/>
        <w:contextualSpacing w:val="0"/>
        <w:jc w:val="both"/>
        <w:rPr>
          <w:rFonts w:ascii="Palatino Linotype" w:hAnsi="Palatino Linotype"/>
        </w:rPr>
      </w:pPr>
      <w:r w:rsidRPr="000A4868">
        <w:rPr>
          <w:rFonts w:ascii="Palatino Linotype" w:hAnsi="Palatino Linotype"/>
        </w:rPr>
        <w:t xml:space="preserve">Nunca asegure que no volverá a suceder, a menos que esté completamente seguro de que así será.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 xml:space="preserve">Al atender a un usuario disgustado o ‘difícil’, lo que diga con su cuerpo es tan importante como lo que exprese verbalmente. Tenga en cuenta algunos  aspectos para manejar adecuadamente su comunicación no verbal en esos casos ‘especiales’.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 xml:space="preserve">Mire al usuario a los ojos. Lo peor que podemos hacer es evitar su mirada, pues el usuario puede pensar que no le estamos poniendo atención, que lo estamos ignorando o que simplemente, su inconformidad no nos interesa.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 xml:space="preserve">Si puede, acérquese un poco más al usuario, trate de inclinar su cuerpo un poco hacia delante. Con esto, también demuestra interés, en lo que está diciendo.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 xml:space="preserve">No cruce los brazos sobre su pecho porque está demostrando, al menos subconscientemente, que está en desacuerdo con la persona que habla.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 xml:space="preserve">Si es posible, no se coloque totalmente frente a frente con el usuario, prefiera ubicarse ligeramente de lado, en ángulo. Debido a que es más fácil ‘discutir’ con alguien que está de frente, que con alguien que está de lado.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 xml:space="preserve">Cuide su tono de voz. Recuerde que muchas veces no cuenta tanto lo que decimos, sino cómo lo decimos. Proyecte siempre un tono respetuoso.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 xml:space="preserve">Si el usuario eleva la voz, </w:t>
      </w:r>
      <w:r w:rsidRPr="000A4868">
        <w:rPr>
          <w:rFonts w:ascii="Palatino Linotype" w:hAnsi="Palatino Linotype"/>
          <w:b/>
        </w:rPr>
        <w:t>¡baje la suya!</w:t>
      </w:r>
      <w:r w:rsidRPr="000A4868">
        <w:rPr>
          <w:rFonts w:ascii="Palatino Linotype" w:hAnsi="Palatino Linotype"/>
        </w:rPr>
        <w:t xml:space="preserve"> Se necesitan dos para discutir. </w:t>
      </w:r>
    </w:p>
    <w:p w:rsidR="00610079" w:rsidRPr="000A4868" w:rsidRDefault="00610079" w:rsidP="00706D23">
      <w:pPr>
        <w:pStyle w:val="Prrafodelista"/>
        <w:numPr>
          <w:ilvl w:val="0"/>
          <w:numId w:val="9"/>
        </w:numPr>
        <w:spacing w:after="0"/>
        <w:contextualSpacing w:val="0"/>
        <w:jc w:val="both"/>
        <w:rPr>
          <w:rFonts w:ascii="Palatino Linotype" w:hAnsi="Palatino Linotype"/>
          <w:b/>
        </w:rPr>
      </w:pPr>
      <w:r w:rsidRPr="000A4868">
        <w:rPr>
          <w:rFonts w:ascii="Palatino Linotype" w:hAnsi="Palatino Linotype"/>
        </w:rPr>
        <w:t>El punto no es solamente de actitud, lo que al ciudadano le interesa es la solución, razón por la cual, si no le podemos solucionar, debemos tener claro a donde direccionarlo para su solución.</w:t>
      </w:r>
    </w:p>
    <w:p w:rsidR="00610079" w:rsidRPr="000A4868" w:rsidRDefault="00610079" w:rsidP="00840692">
      <w:pPr>
        <w:spacing w:after="0"/>
        <w:jc w:val="both"/>
        <w:rPr>
          <w:rFonts w:ascii="Palatino Linotype" w:hAnsi="Palatino Linotype"/>
          <w:b/>
        </w:rPr>
      </w:pPr>
    </w:p>
    <w:p w:rsidR="00102A40" w:rsidRPr="000A4868" w:rsidRDefault="00102A40" w:rsidP="00840692">
      <w:pPr>
        <w:spacing w:after="0"/>
        <w:jc w:val="both"/>
        <w:rPr>
          <w:rFonts w:ascii="Palatino Linotype" w:hAnsi="Palatino Linotype"/>
          <w:b/>
        </w:rPr>
      </w:pPr>
    </w:p>
    <w:p w:rsidR="00610079" w:rsidRPr="000A4868" w:rsidRDefault="00102A40" w:rsidP="00706D23">
      <w:pPr>
        <w:numPr>
          <w:ilvl w:val="1"/>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A</w:t>
      </w:r>
      <w:r w:rsidR="00610079" w:rsidRPr="000A4868">
        <w:rPr>
          <w:rFonts w:ascii="Palatino Linotype" w:hAnsi="Palatino Linotype" w:cs="Arial"/>
          <w:b/>
          <w:color w:val="365F91"/>
        </w:rPr>
        <w:t>TENCIÓN TELEFÓNICA</w:t>
      </w:r>
    </w:p>
    <w:p w:rsidR="00610079" w:rsidRPr="000A4868" w:rsidRDefault="00610079" w:rsidP="00840692">
      <w:pPr>
        <w:spacing w:after="0"/>
        <w:jc w:val="center"/>
        <w:rPr>
          <w:rFonts w:ascii="Palatino Linotype" w:hAnsi="Palatino Linotype"/>
          <w:b/>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La atención telefónica inicia </w:t>
      </w:r>
      <w:r w:rsidR="006E73E3" w:rsidRPr="000A4868">
        <w:rPr>
          <w:rFonts w:ascii="Palatino Linotype" w:hAnsi="Palatino Linotype"/>
        </w:rPr>
        <w:t>en el momento en</w:t>
      </w:r>
      <w:r w:rsidRPr="000A4868">
        <w:rPr>
          <w:rFonts w:ascii="Palatino Linotype" w:hAnsi="Palatino Linotype"/>
        </w:rPr>
        <w:t xml:space="preserve"> que se recibe y se contesta la llamada</w:t>
      </w:r>
      <w:r w:rsidR="003970B7" w:rsidRPr="000A4868">
        <w:rPr>
          <w:rFonts w:ascii="Palatino Linotype" w:hAnsi="Palatino Linotype"/>
        </w:rPr>
        <w:t>,</w:t>
      </w:r>
      <w:r w:rsidRPr="000A4868">
        <w:rPr>
          <w:rFonts w:ascii="Palatino Linotype" w:hAnsi="Palatino Linotype"/>
        </w:rPr>
        <w:t xml:space="preserve"> sin dejar que suene el tercer timbre, ahí se abre el canal de diálogo entre los usuarios, compañeros, </w:t>
      </w:r>
      <w:r w:rsidRPr="000A4868">
        <w:rPr>
          <w:rFonts w:ascii="Palatino Linotype" w:hAnsi="Palatino Linotype"/>
        </w:rPr>
        <w:lastRenderedPageBreak/>
        <w:t>entidades de control, sociedad en general y nosotros, por lo cual</w:t>
      </w:r>
      <w:r w:rsidR="003970B7" w:rsidRPr="000A4868">
        <w:rPr>
          <w:rFonts w:ascii="Palatino Linotype" w:hAnsi="Palatino Linotype"/>
        </w:rPr>
        <w:t>, se deben</w:t>
      </w:r>
      <w:r w:rsidRPr="000A4868">
        <w:rPr>
          <w:rFonts w:ascii="Palatino Linotype" w:hAnsi="Palatino Linotype"/>
        </w:rPr>
        <w:t xml:space="preserve"> seguir las siguientes normas de atención: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Elementos de la Comunicación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Tono de Voz </w:t>
      </w:r>
    </w:p>
    <w:p w:rsidR="00610079" w:rsidRPr="000A4868" w:rsidRDefault="00610079" w:rsidP="00840692">
      <w:pPr>
        <w:spacing w:after="0"/>
        <w:jc w:val="both"/>
        <w:rPr>
          <w:rFonts w:ascii="Palatino Linotype" w:hAnsi="Palatino Linotype"/>
        </w:rPr>
      </w:pPr>
      <w:r w:rsidRPr="000A4868">
        <w:rPr>
          <w:rFonts w:ascii="Palatino Linotype" w:hAnsi="Palatino Linotype"/>
        </w:rPr>
        <w:t>Debe ser adecuado, modulado, proyectar confianza, calidez e interés. Durante la llamada el tono de la voz permite generar o no empatía con las personas, motivo por el cua</w:t>
      </w:r>
      <w:r w:rsidRPr="000A4868">
        <w:rPr>
          <w:rFonts w:ascii="Palatino Linotype" w:hAnsi="Palatino Linotype"/>
          <w:color w:val="000000" w:themeColor="text1"/>
        </w:rPr>
        <w:t>l</w:t>
      </w:r>
      <w:r w:rsidR="006E73E3" w:rsidRPr="000A4868">
        <w:rPr>
          <w:rFonts w:ascii="Palatino Linotype" w:hAnsi="Palatino Linotype"/>
          <w:color w:val="FF0000"/>
        </w:rPr>
        <w:t>,</w:t>
      </w:r>
      <w:r w:rsidRPr="000A4868">
        <w:rPr>
          <w:rFonts w:ascii="Palatino Linotype" w:hAnsi="Palatino Linotype"/>
        </w:rPr>
        <w:t xml:space="preserve"> es importante la vocalización, entonación y pronunciación. Evite utilizar tonos altos o que denoten sarcasmo o muy bajos que denoten timidez o desinterés. </w:t>
      </w:r>
    </w:p>
    <w:p w:rsidR="003970B7" w:rsidRPr="000A4868" w:rsidRDefault="003970B7"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Ritmo</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Evite hablar muy rápido, porque afecta la compresión de la información y muy lento porque puede aburrir. Mantenga una fluidez verbal intermedia.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Silencios </w:t>
      </w: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Éstos deben ser justificados; explicar su ausencia, y en caso de prolongarse, deben acompañarse y aclarar el motivo de la demora. De igual manera, deben ser positivos y estar acompañados de una expresión de entendimiento. En las pausas, evite los suspiros ya que denotan fatiga.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Lenguaje </w:t>
      </w:r>
    </w:p>
    <w:p w:rsidR="00610079" w:rsidRPr="000A4868" w:rsidRDefault="00610079" w:rsidP="00706D23">
      <w:pPr>
        <w:pStyle w:val="Prrafodelista"/>
        <w:numPr>
          <w:ilvl w:val="0"/>
          <w:numId w:val="14"/>
        </w:numPr>
        <w:spacing w:after="0"/>
        <w:contextualSpacing w:val="0"/>
        <w:jc w:val="both"/>
        <w:rPr>
          <w:rFonts w:ascii="Palatino Linotype" w:hAnsi="Palatino Linotype"/>
        </w:rPr>
      </w:pPr>
      <w:r w:rsidRPr="000A4868">
        <w:rPr>
          <w:rFonts w:ascii="Palatino Linotype" w:hAnsi="Palatino Linotype"/>
        </w:rPr>
        <w:t>Evite tutear al usuario. Recuerde que el saludo tiene un gran valor.</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10"/>
        </w:numPr>
        <w:spacing w:after="0"/>
        <w:jc w:val="both"/>
        <w:rPr>
          <w:rFonts w:ascii="Palatino Linotype" w:hAnsi="Palatino Linotype"/>
        </w:rPr>
      </w:pPr>
      <w:r w:rsidRPr="000A4868">
        <w:rPr>
          <w:rFonts w:ascii="Palatino Linotype" w:hAnsi="Palatino Linotype"/>
        </w:rPr>
        <w:t xml:space="preserve">Personalice la llamada, le dará seguridad y ayudará a generar confianza y empatía con el usuario. Es importante que él sepa con quién está hablando y quién le ayudará en su solicitud. Si utiliza un tono muy fuerte, el cliente tendrá la impresión que le está gritando, y si le habla muy bajo, creerá que no tiene la disposición para ayudarle.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15"/>
        </w:numPr>
        <w:spacing w:after="0"/>
        <w:contextualSpacing w:val="0"/>
        <w:jc w:val="both"/>
        <w:rPr>
          <w:rFonts w:ascii="Palatino Linotype" w:hAnsi="Palatino Linotype"/>
        </w:rPr>
      </w:pPr>
      <w:r w:rsidRPr="000A4868">
        <w:rPr>
          <w:rFonts w:ascii="Palatino Linotype" w:hAnsi="Palatino Linotype"/>
        </w:rPr>
        <w:t xml:space="preserve">Dar el mensaje de bienvenida: </w:t>
      </w: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Guión Para Funcionarios en General: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center"/>
        <w:rPr>
          <w:rFonts w:ascii="Palatino Linotype" w:hAnsi="Palatino Linotype"/>
          <w:b/>
        </w:rPr>
      </w:pPr>
      <w:r w:rsidRPr="000A4868">
        <w:rPr>
          <w:rFonts w:ascii="Palatino Linotype" w:hAnsi="Palatino Linotype"/>
          <w:b/>
        </w:rPr>
        <w:t xml:space="preserve">Cámara de Comercio de Valledupar buenos días/ tardes / noches, </w:t>
      </w:r>
      <w:r w:rsidR="006E73E3" w:rsidRPr="000A4868">
        <w:rPr>
          <w:rFonts w:ascii="Palatino Linotype" w:hAnsi="Palatino Linotype"/>
          <w:b/>
        </w:rPr>
        <w:t xml:space="preserve">le </w:t>
      </w:r>
      <w:r w:rsidRPr="000A4868">
        <w:rPr>
          <w:rFonts w:ascii="Palatino Linotype" w:hAnsi="Palatino Linotype"/>
          <w:b/>
        </w:rPr>
        <w:t xml:space="preserve">habla (nombre y apellido) con quién tengo el gusto de hablar” </w:t>
      </w:r>
      <w:r w:rsidRPr="000A4868">
        <w:rPr>
          <w:rFonts w:ascii="Palatino Linotype" w:hAnsi="Palatino Linotype"/>
          <w:b/>
        </w:rPr>
        <w:sym w:font="Symbol" w:char="F0FC"/>
      </w:r>
    </w:p>
    <w:p w:rsidR="00610079" w:rsidRPr="000A4868" w:rsidRDefault="00610079" w:rsidP="00840692">
      <w:pPr>
        <w:spacing w:after="0"/>
        <w:jc w:val="center"/>
        <w:rPr>
          <w:rFonts w:ascii="Palatino Linotype" w:hAnsi="Palatino Linotype"/>
          <w:b/>
        </w:rPr>
      </w:pPr>
    </w:p>
    <w:p w:rsidR="00610079" w:rsidRPr="000A4868" w:rsidRDefault="00610079" w:rsidP="00706D23">
      <w:pPr>
        <w:pStyle w:val="Prrafodelista"/>
        <w:numPr>
          <w:ilvl w:val="0"/>
          <w:numId w:val="12"/>
        </w:numPr>
        <w:spacing w:after="0"/>
        <w:jc w:val="both"/>
        <w:rPr>
          <w:rFonts w:ascii="Palatino Linotype" w:hAnsi="Palatino Linotype"/>
        </w:rPr>
      </w:pPr>
      <w:r w:rsidRPr="000A4868">
        <w:rPr>
          <w:rFonts w:ascii="Palatino Linotype" w:hAnsi="Palatino Linotype"/>
        </w:rPr>
        <w:lastRenderedPageBreak/>
        <w:t xml:space="preserve">Dedicación ‘exclusiva’ al momento de atender una llamada, dado que es un momento muy importante para el usuario y la Entidad.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11"/>
        </w:numPr>
        <w:spacing w:after="0"/>
        <w:jc w:val="both"/>
        <w:rPr>
          <w:rFonts w:ascii="Palatino Linotype" w:hAnsi="Palatino Linotype"/>
        </w:rPr>
      </w:pPr>
      <w:r w:rsidRPr="000A4868">
        <w:rPr>
          <w:rFonts w:ascii="Palatino Linotype" w:hAnsi="Palatino Linotype"/>
        </w:rPr>
        <w:t xml:space="preserve">Escuchar activamente al usuario cuando nos exprese su necesidad, y tener así la información completa para poderlo ayudar, dado que el teléfono es el elemento de comunicación que la mayoría de las personas eligen para contactarse y darse a conocer.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11"/>
        </w:numPr>
        <w:spacing w:after="0"/>
        <w:jc w:val="both"/>
        <w:rPr>
          <w:rFonts w:ascii="Palatino Linotype" w:hAnsi="Palatino Linotype"/>
        </w:rPr>
      </w:pPr>
      <w:r w:rsidRPr="000A4868">
        <w:rPr>
          <w:rFonts w:ascii="Palatino Linotype" w:hAnsi="Palatino Linotype"/>
        </w:rPr>
        <w:t>No hacer ruidos como masticar, suspirar o rascarse. Si algún objeto se le cae recójalo después de colgar, porque en el intento se corre el riesgo de tirar el aparato, colgar la llamada e interrumpir la comunicación.</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11"/>
        </w:numPr>
        <w:spacing w:after="0"/>
        <w:jc w:val="both"/>
        <w:rPr>
          <w:rFonts w:ascii="Palatino Linotype" w:hAnsi="Palatino Linotype"/>
        </w:rPr>
      </w:pPr>
      <w:r w:rsidRPr="000A4868">
        <w:rPr>
          <w:rFonts w:ascii="Palatino Linotype" w:hAnsi="Palatino Linotype"/>
        </w:rPr>
        <w:t xml:space="preserve">Si la solución a la solicitud del usuario y/o funcionario está en manos de otro (a) compañero, direcciónela a la persona indicada sin ‘pelotearla’ de un lado a otro y con la cortesía correspondiente. Indicándole el área y persona que le atenderá.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11"/>
        </w:numPr>
        <w:spacing w:after="0"/>
        <w:jc w:val="both"/>
        <w:rPr>
          <w:rFonts w:ascii="Palatino Linotype" w:hAnsi="Palatino Linotype"/>
        </w:rPr>
      </w:pPr>
      <w:r w:rsidRPr="000A4868">
        <w:rPr>
          <w:rFonts w:ascii="Palatino Linotype" w:hAnsi="Palatino Linotype"/>
        </w:rPr>
        <w:t>Si la solicitud no puede ser resuelta de forma inmediata</w:t>
      </w:r>
      <w:r w:rsidR="00D54B6F" w:rsidRPr="000A4868">
        <w:rPr>
          <w:rFonts w:ascii="Palatino Linotype" w:hAnsi="Palatino Linotype"/>
        </w:rPr>
        <w:t>,</w:t>
      </w:r>
      <w:r w:rsidRPr="000A4868">
        <w:rPr>
          <w:rFonts w:ascii="Palatino Linotype" w:hAnsi="Palatino Linotype"/>
        </w:rPr>
        <w:t xml:space="preserve"> explique la razón de la demora, informe la fecha aproximada en que recibirá respuesta y el medio por el cual se le entregará. </w:t>
      </w:r>
    </w:p>
    <w:p w:rsidR="00610079" w:rsidRPr="000A4868" w:rsidRDefault="00610079" w:rsidP="00840692">
      <w:pPr>
        <w:pStyle w:val="Prrafodelista"/>
        <w:rPr>
          <w:rFonts w:ascii="Palatino Linotype" w:hAnsi="Palatino Linotype"/>
        </w:rPr>
      </w:pPr>
    </w:p>
    <w:p w:rsidR="00610079" w:rsidRPr="000A4868" w:rsidRDefault="00610079" w:rsidP="00706D23">
      <w:pPr>
        <w:pStyle w:val="Prrafodelista"/>
        <w:numPr>
          <w:ilvl w:val="0"/>
          <w:numId w:val="11"/>
        </w:numPr>
        <w:spacing w:after="0"/>
        <w:jc w:val="both"/>
        <w:rPr>
          <w:rFonts w:ascii="Palatino Linotype" w:hAnsi="Palatino Linotype"/>
        </w:rPr>
      </w:pPr>
      <w:r w:rsidRPr="000A4868">
        <w:rPr>
          <w:rFonts w:ascii="Palatino Linotype" w:hAnsi="Palatino Linotype"/>
        </w:rPr>
        <w:t>En la despedida, deje al usuario con la sensación de no haber perdido el tiempo; deje la sensación que tanto usted, como la Entidad, se interesan por las personas y ofrecen soluciones y una atención cálida y respetuosa.</w:t>
      </w: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Mejores Prácticas </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 xml:space="preserve">Escuchar al usuario. </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 xml:space="preserve">Aceptar de manera amable lo que él nos sugiera. </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No demorarse durante la llamada. Sea concreto, pero brinde la solución requerida. Hablar de forma moderada de acuerdo a la edad del cliente.</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Cada vez que ingrese una llamada debe estar atento y saludar de forma oportuna. Ser claro al expresar sus ideas, explicar cómo funcionan los procesos y enfatizar en los beneficios clave</w:t>
      </w:r>
      <w:r w:rsidR="005F74FF" w:rsidRPr="000A4868">
        <w:rPr>
          <w:rFonts w:ascii="Palatino Linotype" w:hAnsi="Palatino Linotype"/>
        </w:rPr>
        <w:t>s</w:t>
      </w:r>
      <w:r w:rsidRPr="000A4868">
        <w:rPr>
          <w:rFonts w:ascii="Palatino Linotype" w:hAnsi="Palatino Linotype"/>
        </w:rPr>
        <w:t xml:space="preserve"> de los mismos. </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 xml:space="preserve">Realizar preguntas que le permitan orientar el requerimiento del usuario. Con esto demostrará interés y mejorará el tiempo de atención. </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No utilizar palabras o frases como</w:t>
      </w:r>
      <w:r w:rsidRPr="000A4868">
        <w:rPr>
          <w:rFonts w:ascii="Palatino Linotype" w:hAnsi="Palatino Linotype"/>
          <w:b/>
        </w:rPr>
        <w:t>: “usted no me entiende”,</w:t>
      </w:r>
      <w:r w:rsidRPr="000A4868">
        <w:rPr>
          <w:rFonts w:ascii="Palatino Linotype" w:hAnsi="Palatino Linotype"/>
        </w:rPr>
        <w:t xml:space="preserve"> “le repito otra vez” que puedan herir la sensibilidad de las personas.</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 xml:space="preserve">Cambiar la frase </w:t>
      </w:r>
      <w:r w:rsidRPr="000A4868">
        <w:rPr>
          <w:rFonts w:ascii="Palatino Linotype" w:hAnsi="Palatino Linotype"/>
          <w:b/>
        </w:rPr>
        <w:t>“Usted tiene que…”</w:t>
      </w:r>
      <w:r w:rsidRPr="000A4868">
        <w:rPr>
          <w:rFonts w:ascii="Palatino Linotype" w:hAnsi="Palatino Linotype"/>
        </w:rPr>
        <w:t xml:space="preserve"> por “</w:t>
      </w:r>
      <w:r w:rsidRPr="000A4868">
        <w:rPr>
          <w:rFonts w:ascii="Palatino Linotype" w:hAnsi="Palatino Linotype"/>
          <w:b/>
        </w:rPr>
        <w:t>Usted debe…”</w:t>
      </w:r>
      <w:r w:rsidRPr="000A4868">
        <w:rPr>
          <w:rFonts w:ascii="Palatino Linotype" w:hAnsi="Palatino Linotype"/>
        </w:rPr>
        <w:t xml:space="preserve"> </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lastRenderedPageBreak/>
        <w:t xml:space="preserve">Facilitar al usuario la comprensión de la información que le suministró y asegurarse de que todas sus dudas fueron resueltas. En caso de ser necesario un proceso de seguimiento, garantizarle que lo llamará en un lapso prudencial. De esta manera, él sentirá que tiene respaldo por parte de nuestra entidad. </w:t>
      </w:r>
    </w:p>
    <w:p w:rsidR="00610079" w:rsidRPr="000A4868" w:rsidRDefault="00610079" w:rsidP="00706D23">
      <w:pPr>
        <w:pStyle w:val="Prrafodelista"/>
        <w:numPr>
          <w:ilvl w:val="0"/>
          <w:numId w:val="23"/>
        </w:numPr>
        <w:spacing w:after="0"/>
        <w:jc w:val="both"/>
        <w:rPr>
          <w:rFonts w:ascii="Palatino Linotype" w:hAnsi="Palatino Linotype"/>
        </w:rPr>
      </w:pPr>
      <w:r w:rsidRPr="000A4868">
        <w:rPr>
          <w:rFonts w:ascii="Palatino Linotype" w:hAnsi="Palatino Linotype"/>
        </w:rPr>
        <w:t>Recuerde entregar siempre un valor agregado.</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p>
    <w:p w:rsidR="00610079" w:rsidRPr="000A4868" w:rsidRDefault="00610079" w:rsidP="00706D23">
      <w:pPr>
        <w:numPr>
          <w:ilvl w:val="1"/>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 xml:space="preserve">ATENCIÓN POR CORREO ELECTRÓNICO </w:t>
      </w:r>
    </w:p>
    <w:p w:rsidR="00610079" w:rsidRPr="000A4868" w:rsidRDefault="00610079" w:rsidP="00840692">
      <w:pPr>
        <w:autoSpaceDE w:val="0"/>
        <w:autoSpaceDN w:val="0"/>
        <w:adjustRightInd w:val="0"/>
        <w:spacing w:after="0"/>
        <w:rPr>
          <w:rFonts w:ascii="Palatino Linotype" w:eastAsiaTheme="minorHAnsi" w:hAnsi="Palatino Linotype" w:cs="Arial"/>
        </w:rPr>
      </w:pPr>
    </w:p>
    <w:p w:rsidR="00610079" w:rsidRPr="000A4868" w:rsidRDefault="00610079" w:rsidP="00840692">
      <w:pPr>
        <w:autoSpaceDE w:val="0"/>
        <w:autoSpaceDN w:val="0"/>
        <w:adjustRightInd w:val="0"/>
        <w:spacing w:after="0"/>
        <w:jc w:val="both"/>
        <w:rPr>
          <w:rFonts w:ascii="Palatino Linotype" w:eastAsiaTheme="minorHAnsi" w:hAnsi="Palatino Linotype" w:cs="Arial"/>
        </w:rPr>
      </w:pPr>
      <w:r w:rsidRPr="000A4868">
        <w:rPr>
          <w:rFonts w:ascii="Palatino Linotype" w:eastAsiaTheme="minorHAnsi" w:hAnsi="Palatino Linotype" w:cs="Arial"/>
        </w:rPr>
        <w:t>La atención al ciudadano por correo electrónico es muy importante porque nos permite atender</w:t>
      </w:r>
      <w:r w:rsidR="005F74FF" w:rsidRPr="000A4868">
        <w:rPr>
          <w:rFonts w:ascii="Palatino Linotype" w:eastAsiaTheme="minorHAnsi" w:hAnsi="Palatino Linotype" w:cs="Arial"/>
        </w:rPr>
        <w:t>,</w:t>
      </w:r>
      <w:r w:rsidRPr="000A4868">
        <w:rPr>
          <w:rFonts w:ascii="Palatino Linotype" w:eastAsiaTheme="minorHAnsi" w:hAnsi="Palatino Linotype" w:cs="Arial"/>
        </w:rPr>
        <w:t xml:space="preserve"> en los tiempos establecidos</w:t>
      </w:r>
      <w:r w:rsidR="005F74FF" w:rsidRPr="000A4868">
        <w:rPr>
          <w:rFonts w:ascii="Palatino Linotype" w:eastAsiaTheme="minorHAnsi" w:hAnsi="Palatino Linotype" w:cs="Arial"/>
        </w:rPr>
        <w:t>,</w:t>
      </w:r>
      <w:r w:rsidRPr="000A4868">
        <w:rPr>
          <w:rFonts w:ascii="Palatino Linotype" w:eastAsiaTheme="minorHAnsi" w:hAnsi="Palatino Linotype" w:cs="Arial"/>
        </w:rPr>
        <w:t xml:space="preserve"> las distintas peticiones, quejas, reclamos, sugerencias y felicitaciones que tengan los ciudadanos en el territorio nacional o fuera de él. </w:t>
      </w:r>
    </w:p>
    <w:p w:rsidR="00610079" w:rsidRPr="000A4868" w:rsidRDefault="00610079" w:rsidP="00840692">
      <w:pPr>
        <w:autoSpaceDE w:val="0"/>
        <w:autoSpaceDN w:val="0"/>
        <w:adjustRightInd w:val="0"/>
        <w:spacing w:after="0"/>
        <w:jc w:val="both"/>
        <w:rPr>
          <w:rFonts w:ascii="Palatino Linotype" w:eastAsiaTheme="minorHAnsi" w:hAnsi="Palatino Linotype" w:cs="Arial"/>
        </w:rPr>
      </w:pPr>
    </w:p>
    <w:p w:rsidR="00610079" w:rsidRPr="000A4868" w:rsidRDefault="00610079" w:rsidP="00840692">
      <w:pPr>
        <w:autoSpaceDE w:val="0"/>
        <w:autoSpaceDN w:val="0"/>
        <w:adjustRightInd w:val="0"/>
        <w:spacing w:after="0"/>
        <w:jc w:val="both"/>
        <w:rPr>
          <w:rFonts w:ascii="Palatino Linotype" w:eastAsiaTheme="minorHAnsi" w:hAnsi="Palatino Linotype" w:cs="Arial"/>
        </w:rPr>
      </w:pPr>
      <w:r w:rsidRPr="000A4868">
        <w:rPr>
          <w:rFonts w:ascii="Palatino Linotype" w:eastAsiaTheme="minorHAnsi" w:hAnsi="Palatino Linotype" w:cs="Arial"/>
        </w:rPr>
        <w:t xml:space="preserve">Es por ello que se deben tener en cuenta los siguientes pasos para una correcta atención por este medio: </w:t>
      </w:r>
    </w:p>
    <w:p w:rsidR="00610079" w:rsidRPr="000A4868" w:rsidRDefault="00610079" w:rsidP="00706D23">
      <w:pPr>
        <w:pStyle w:val="Prrafodelista"/>
        <w:numPr>
          <w:ilvl w:val="0"/>
          <w:numId w:val="17"/>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Cada vez que ingrese u</w:t>
      </w:r>
      <w:r w:rsidR="003970B7" w:rsidRPr="000A4868">
        <w:rPr>
          <w:rFonts w:ascii="Palatino Linotype" w:eastAsiaTheme="minorHAnsi" w:hAnsi="Palatino Linotype" w:cs="Arial"/>
        </w:rPr>
        <w:t>n correo electrónico a nuestra e</w:t>
      </w:r>
      <w:r w:rsidRPr="000A4868">
        <w:rPr>
          <w:rFonts w:ascii="Palatino Linotype" w:eastAsiaTheme="minorHAnsi" w:hAnsi="Palatino Linotype" w:cs="Arial"/>
        </w:rPr>
        <w:t>ntidad, y que sea externo</w:t>
      </w:r>
      <w:r w:rsidR="005F74FF" w:rsidRPr="000A4868">
        <w:rPr>
          <w:rFonts w:ascii="Palatino Linotype" w:eastAsiaTheme="minorHAnsi" w:hAnsi="Palatino Linotype" w:cs="Arial"/>
        </w:rPr>
        <w:t>,</w:t>
      </w:r>
      <w:r w:rsidRPr="000A4868">
        <w:rPr>
          <w:rFonts w:ascii="Palatino Linotype" w:eastAsiaTheme="minorHAnsi" w:hAnsi="Palatino Linotype" w:cs="Arial"/>
        </w:rPr>
        <w:t xml:space="preserve"> se debe responder de manera oportuna y eficaz dentro de los tiempos establecidos</w:t>
      </w:r>
      <w:r w:rsidR="005F74FF" w:rsidRPr="000A4868">
        <w:rPr>
          <w:rFonts w:ascii="Palatino Linotype" w:eastAsiaTheme="minorHAnsi" w:hAnsi="Palatino Linotype" w:cs="Arial"/>
        </w:rPr>
        <w:t>,</w:t>
      </w:r>
      <w:r w:rsidRPr="000A4868">
        <w:rPr>
          <w:rFonts w:ascii="Palatino Linotype" w:eastAsiaTheme="minorHAnsi" w:hAnsi="Palatino Linotype" w:cs="Arial"/>
        </w:rPr>
        <w:t xml:space="preserve"> de acuerdo al tipo de petición</w:t>
      </w:r>
      <w:r w:rsidR="005F74FF" w:rsidRPr="000A4868">
        <w:rPr>
          <w:rFonts w:ascii="Palatino Linotype" w:eastAsiaTheme="minorHAnsi" w:hAnsi="Palatino Linotype" w:cs="Arial"/>
        </w:rPr>
        <w:t>,</w:t>
      </w:r>
      <w:r w:rsidR="005B0050" w:rsidRPr="000A4868">
        <w:rPr>
          <w:rFonts w:ascii="Palatino Linotype" w:eastAsiaTheme="minorHAnsi" w:hAnsi="Palatino Linotype" w:cs="Arial"/>
        </w:rPr>
        <w:t xml:space="preserve"> </w:t>
      </w:r>
      <w:r w:rsidR="0067145C" w:rsidRPr="000A4868">
        <w:rPr>
          <w:rFonts w:ascii="Palatino Linotype" w:eastAsiaTheme="minorHAnsi" w:hAnsi="Palatino Linotype" w:cs="Arial"/>
        </w:rPr>
        <w:t>según</w:t>
      </w:r>
      <w:r w:rsidR="003970B7" w:rsidRPr="000A4868">
        <w:rPr>
          <w:rFonts w:ascii="Palatino Linotype" w:eastAsiaTheme="minorHAnsi" w:hAnsi="Palatino Linotype" w:cs="Arial"/>
        </w:rPr>
        <w:t xml:space="preserve"> lo establecido en el manual</w:t>
      </w:r>
      <w:r w:rsidRPr="000A4868">
        <w:rPr>
          <w:rFonts w:ascii="Palatino Linotype" w:eastAsiaTheme="minorHAnsi" w:hAnsi="Palatino Linotype" w:cs="Arial"/>
        </w:rPr>
        <w:t xml:space="preserve"> para el trámite</w:t>
      </w:r>
      <w:r w:rsidR="00EF3322" w:rsidRPr="000A4868">
        <w:rPr>
          <w:rFonts w:ascii="Palatino Linotype" w:eastAsiaTheme="minorHAnsi" w:hAnsi="Palatino Linotype" w:cs="Arial"/>
        </w:rPr>
        <w:t xml:space="preserve"> del servicio</w:t>
      </w:r>
      <w:r w:rsidRPr="000A4868">
        <w:rPr>
          <w:rFonts w:ascii="Palatino Linotype" w:eastAsiaTheme="minorHAnsi" w:hAnsi="Palatino Linotype" w:cs="Arial"/>
        </w:rPr>
        <w:t xml:space="preserve"> respectivo. </w:t>
      </w:r>
    </w:p>
    <w:p w:rsidR="00610079" w:rsidRPr="000A4868" w:rsidRDefault="00610079" w:rsidP="00840692">
      <w:pPr>
        <w:autoSpaceDE w:val="0"/>
        <w:autoSpaceDN w:val="0"/>
        <w:adjustRightInd w:val="0"/>
        <w:spacing w:after="0"/>
        <w:jc w:val="both"/>
        <w:rPr>
          <w:rFonts w:ascii="Palatino Linotype" w:eastAsiaTheme="minorHAnsi" w:hAnsi="Palatino Linotype" w:cs="Arial"/>
        </w:rPr>
      </w:pPr>
    </w:p>
    <w:p w:rsidR="00610079" w:rsidRPr="000A4868" w:rsidRDefault="00610079" w:rsidP="00706D23">
      <w:pPr>
        <w:pStyle w:val="Prrafodelista"/>
        <w:numPr>
          <w:ilvl w:val="0"/>
          <w:numId w:val="17"/>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 xml:space="preserve">Identifique si el requerimiento realizado por este medio es de su competencia para dar respuesta, en caso contrario, verifique cuál es el área encargada de brindar la solución y direcciónelo de manera correcta y oportuna. Recuerde que de su excelente gestión depende que se cumpla con los tiempos establecidos para dar respuesta a la solicitud por parte de los responsables. </w:t>
      </w:r>
    </w:p>
    <w:p w:rsidR="00610079" w:rsidRPr="000A4868" w:rsidRDefault="00610079" w:rsidP="00840692">
      <w:pPr>
        <w:autoSpaceDE w:val="0"/>
        <w:autoSpaceDN w:val="0"/>
        <w:adjustRightInd w:val="0"/>
        <w:spacing w:after="0"/>
        <w:jc w:val="both"/>
        <w:rPr>
          <w:rFonts w:ascii="Palatino Linotype" w:eastAsiaTheme="minorHAnsi" w:hAnsi="Palatino Linotype" w:cs="Arial"/>
        </w:rPr>
      </w:pPr>
    </w:p>
    <w:p w:rsidR="00610079" w:rsidRPr="000A4868" w:rsidRDefault="00610079" w:rsidP="00840692">
      <w:pPr>
        <w:autoSpaceDE w:val="0"/>
        <w:autoSpaceDN w:val="0"/>
        <w:adjustRightInd w:val="0"/>
        <w:spacing w:after="0"/>
        <w:jc w:val="both"/>
        <w:rPr>
          <w:rFonts w:ascii="Palatino Linotype" w:eastAsiaTheme="minorHAnsi" w:hAnsi="Palatino Linotype" w:cs="Arial"/>
          <w:b/>
          <w:bCs/>
          <w:i/>
          <w:iCs/>
        </w:rPr>
      </w:pPr>
      <w:r w:rsidRPr="000A4868">
        <w:rPr>
          <w:rFonts w:ascii="Palatino Linotype" w:eastAsiaTheme="minorHAnsi" w:hAnsi="Palatino Linotype" w:cs="Arial"/>
          <w:b/>
          <w:bCs/>
          <w:i/>
          <w:iCs/>
        </w:rPr>
        <w:t xml:space="preserve">De la Forma y el Contenido </w:t>
      </w:r>
    </w:p>
    <w:p w:rsidR="00610079" w:rsidRPr="000A4868" w:rsidRDefault="00610079" w:rsidP="00840692">
      <w:pPr>
        <w:autoSpaceDE w:val="0"/>
        <w:autoSpaceDN w:val="0"/>
        <w:adjustRightInd w:val="0"/>
        <w:spacing w:after="0"/>
        <w:jc w:val="both"/>
        <w:rPr>
          <w:rFonts w:ascii="Palatino Linotype" w:eastAsiaTheme="minorHAnsi" w:hAnsi="Palatino Linotype" w:cs="Arial"/>
        </w:rPr>
      </w:pPr>
    </w:p>
    <w:p w:rsidR="00610079" w:rsidRPr="000A4868" w:rsidRDefault="00610079" w:rsidP="00706D23">
      <w:pPr>
        <w:pStyle w:val="Prrafodelista"/>
        <w:numPr>
          <w:ilvl w:val="0"/>
          <w:numId w:val="18"/>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 xml:space="preserve">Cuando escriba un correo electrónico asegúrese de redactar correctamente, que lo escrito sea entendido por la persona que lo recibe. </w:t>
      </w:r>
    </w:p>
    <w:p w:rsidR="00610079" w:rsidRPr="000A4868" w:rsidRDefault="00610079" w:rsidP="00840692">
      <w:pPr>
        <w:autoSpaceDE w:val="0"/>
        <w:autoSpaceDN w:val="0"/>
        <w:adjustRightInd w:val="0"/>
        <w:spacing w:after="0"/>
        <w:jc w:val="both"/>
        <w:rPr>
          <w:rFonts w:ascii="Palatino Linotype" w:eastAsiaTheme="minorHAnsi" w:hAnsi="Palatino Linotype" w:cs="Arial"/>
        </w:rPr>
      </w:pPr>
    </w:p>
    <w:p w:rsidR="00610079" w:rsidRPr="000A4868" w:rsidRDefault="00610079" w:rsidP="00706D23">
      <w:pPr>
        <w:pStyle w:val="Prrafodelista"/>
        <w:numPr>
          <w:ilvl w:val="0"/>
          <w:numId w:val="18"/>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No se debe mentir o exagerar algo al usuario, sea sincero, de lo contrario podría resultar contraproducente. La atención al ciudadano requiere de total tran</w:t>
      </w:r>
      <w:r w:rsidR="009D66C8" w:rsidRPr="000A4868">
        <w:rPr>
          <w:rFonts w:ascii="Palatino Linotype" w:eastAsiaTheme="minorHAnsi" w:hAnsi="Palatino Linotype" w:cs="Arial"/>
        </w:rPr>
        <w:t>sparencia, porque es la imagen de</w:t>
      </w:r>
      <w:r w:rsidRPr="000A4868">
        <w:rPr>
          <w:rFonts w:ascii="Palatino Linotype" w:eastAsiaTheme="minorHAnsi" w:hAnsi="Palatino Linotype" w:cs="Arial"/>
        </w:rPr>
        <w:t xml:space="preserve"> las diferentes áreas de la Entidad. </w:t>
      </w:r>
    </w:p>
    <w:p w:rsidR="00610079" w:rsidRPr="000A4868" w:rsidRDefault="00610079" w:rsidP="00840692">
      <w:pPr>
        <w:autoSpaceDE w:val="0"/>
        <w:autoSpaceDN w:val="0"/>
        <w:adjustRightInd w:val="0"/>
        <w:spacing w:after="0"/>
        <w:jc w:val="both"/>
        <w:rPr>
          <w:rFonts w:ascii="Palatino Linotype" w:eastAsiaTheme="minorHAnsi" w:hAnsi="Palatino Linotype" w:cs="Arial"/>
        </w:rPr>
      </w:pPr>
    </w:p>
    <w:p w:rsidR="00610079" w:rsidRPr="000A4868" w:rsidRDefault="00610079" w:rsidP="00706D23">
      <w:pPr>
        <w:pStyle w:val="Prrafodelista"/>
        <w:numPr>
          <w:ilvl w:val="0"/>
          <w:numId w:val="18"/>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lastRenderedPageBreak/>
        <w:t xml:space="preserve">Cada respuesta que se dé por e-mail debe ser oportuna, cordial y profesional. Así como, clara, completa, respondiendo a todos los requerimientos del usuario. Esta debe contener la siguiente información: </w:t>
      </w:r>
    </w:p>
    <w:p w:rsidR="00610079" w:rsidRPr="000A4868" w:rsidRDefault="00610079" w:rsidP="00840692">
      <w:pPr>
        <w:autoSpaceDE w:val="0"/>
        <w:autoSpaceDN w:val="0"/>
        <w:adjustRightInd w:val="0"/>
        <w:spacing w:after="0"/>
        <w:jc w:val="both"/>
        <w:rPr>
          <w:rFonts w:ascii="Palatino Linotype" w:eastAsiaTheme="minorHAnsi" w:hAnsi="Palatino Linotype" w:cs="Arial"/>
        </w:rPr>
      </w:pPr>
    </w:p>
    <w:p w:rsidR="00610079" w:rsidRPr="000A4868" w:rsidRDefault="00610079" w:rsidP="00706D23">
      <w:pPr>
        <w:pStyle w:val="Prrafodelista"/>
        <w:numPr>
          <w:ilvl w:val="0"/>
          <w:numId w:val="16"/>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 xml:space="preserve">Ciudad. </w:t>
      </w:r>
    </w:p>
    <w:p w:rsidR="00610079" w:rsidRPr="000A4868" w:rsidRDefault="00610079" w:rsidP="00706D23">
      <w:pPr>
        <w:pStyle w:val="Prrafodelista"/>
        <w:numPr>
          <w:ilvl w:val="0"/>
          <w:numId w:val="16"/>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Nombre del peticionario</w:t>
      </w:r>
      <w:r w:rsidR="003D21ED" w:rsidRPr="000A4868">
        <w:rPr>
          <w:rFonts w:ascii="Palatino Linotype" w:eastAsiaTheme="minorHAnsi" w:hAnsi="Palatino Linotype" w:cs="Arial"/>
        </w:rPr>
        <w:t xml:space="preserve"> o destinatario</w:t>
      </w:r>
      <w:r w:rsidRPr="000A4868">
        <w:rPr>
          <w:rFonts w:ascii="Palatino Linotype" w:eastAsiaTheme="minorHAnsi" w:hAnsi="Palatino Linotype" w:cs="Arial"/>
        </w:rPr>
        <w:t xml:space="preserve">. </w:t>
      </w:r>
    </w:p>
    <w:p w:rsidR="00610079" w:rsidRPr="000A4868" w:rsidRDefault="00610079" w:rsidP="00706D23">
      <w:pPr>
        <w:pStyle w:val="Prrafodelista"/>
        <w:numPr>
          <w:ilvl w:val="0"/>
          <w:numId w:val="16"/>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 xml:space="preserve">Correo electrónico. </w:t>
      </w:r>
    </w:p>
    <w:p w:rsidR="00610079" w:rsidRPr="000A4868" w:rsidRDefault="00610079" w:rsidP="00706D23">
      <w:pPr>
        <w:pStyle w:val="Prrafodelista"/>
        <w:numPr>
          <w:ilvl w:val="0"/>
          <w:numId w:val="16"/>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 xml:space="preserve">Saludo cordial y cuerpo de la respuesta. </w:t>
      </w:r>
    </w:p>
    <w:p w:rsidR="003D21ED" w:rsidRPr="000A4868" w:rsidRDefault="003D21ED" w:rsidP="00706D23">
      <w:pPr>
        <w:pStyle w:val="Prrafodelista"/>
        <w:numPr>
          <w:ilvl w:val="0"/>
          <w:numId w:val="16"/>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 xml:space="preserve">Firma: Nombre y cargo </w:t>
      </w:r>
      <w:r w:rsidR="00610079" w:rsidRPr="000A4868">
        <w:rPr>
          <w:rFonts w:ascii="Palatino Linotype" w:eastAsiaTheme="minorHAnsi" w:hAnsi="Palatino Linotype" w:cs="Arial"/>
        </w:rPr>
        <w:t xml:space="preserve"> del profesional del área encargada.</w:t>
      </w:r>
    </w:p>
    <w:p w:rsidR="00610079" w:rsidRPr="000A4868" w:rsidRDefault="003D21ED" w:rsidP="00706D23">
      <w:pPr>
        <w:pStyle w:val="Prrafodelista"/>
        <w:numPr>
          <w:ilvl w:val="0"/>
          <w:numId w:val="16"/>
        </w:numPr>
        <w:autoSpaceDE w:val="0"/>
        <w:autoSpaceDN w:val="0"/>
        <w:adjustRightInd w:val="0"/>
        <w:spacing w:after="0"/>
        <w:contextualSpacing w:val="0"/>
        <w:jc w:val="both"/>
        <w:rPr>
          <w:rFonts w:ascii="Palatino Linotype" w:eastAsiaTheme="minorHAnsi" w:hAnsi="Palatino Linotype" w:cs="Arial"/>
        </w:rPr>
      </w:pPr>
      <w:r w:rsidRPr="000A4868">
        <w:rPr>
          <w:rFonts w:ascii="Palatino Linotype" w:eastAsiaTheme="minorHAnsi" w:hAnsi="Palatino Linotype" w:cs="Arial"/>
        </w:rPr>
        <w:t>Teléfono y extensión  a donde puede comunicarse.</w:t>
      </w:r>
      <w:r w:rsidR="00610079" w:rsidRPr="000A4868">
        <w:rPr>
          <w:rFonts w:ascii="Palatino Linotype" w:eastAsiaTheme="minorHAnsi" w:hAnsi="Palatino Linotype" w:cs="Arial"/>
        </w:rPr>
        <w:t xml:space="preserve"> </w:t>
      </w:r>
    </w:p>
    <w:p w:rsidR="00610079" w:rsidRPr="000A4868" w:rsidRDefault="00610079" w:rsidP="00840692">
      <w:pPr>
        <w:pStyle w:val="Prrafodelista"/>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Utilizar el comprobador de ortografía antes de enviar la respuesta; es de muy mala educación enviar un mensaje con errores de ortografía, pues demuestra falta de competencia, seriedad y formación por parte del Funcionario, afectando la imagen de la entidad. </w:t>
      </w:r>
    </w:p>
    <w:p w:rsidR="00610079" w:rsidRPr="000A4868" w:rsidRDefault="00610079" w:rsidP="00840692">
      <w:pPr>
        <w:spacing w:after="0"/>
        <w:jc w:val="both"/>
        <w:rPr>
          <w:rFonts w:ascii="Palatino Linotype" w:hAnsi="Palatino Linotype"/>
        </w:rPr>
      </w:pPr>
    </w:p>
    <w:p w:rsidR="00610079" w:rsidRPr="000A4868" w:rsidRDefault="00610079" w:rsidP="00706D23">
      <w:pPr>
        <w:numPr>
          <w:ilvl w:val="1"/>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 xml:space="preserve">MANEJO DE USUARIOS CON NECESIDADES ESPECIALES </w:t>
      </w:r>
    </w:p>
    <w:p w:rsidR="00610079" w:rsidRPr="000A4868" w:rsidRDefault="00610079" w:rsidP="00ED7A43">
      <w:pPr>
        <w:tabs>
          <w:tab w:val="left" w:pos="720"/>
          <w:tab w:val="left" w:pos="1080"/>
          <w:tab w:val="left" w:pos="1440"/>
          <w:tab w:val="left" w:pos="1800"/>
          <w:tab w:val="left" w:pos="2160"/>
        </w:tabs>
        <w:spacing w:after="0"/>
        <w:ind w:left="623"/>
        <w:jc w:val="both"/>
        <w:rPr>
          <w:rFonts w:ascii="Palatino Linotype" w:hAnsi="Palatino Linotype" w:cs="Arial"/>
          <w:b/>
          <w:color w:val="365F91"/>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Es necesario ofrecer un servicio preferencial a las personas con condiciones especiales. Es decir hacerlas pasar sin hacer la fila, o esperar turno. La Ley Nº 7600 “Igualdad de Oportunidades para las Personas con Discapacidad”, establece en su Artículo 1, lo siguiente: “Se declara de interés público el desarrollo integral de la población con discapacidad, en iguales condiciones de calidad, oportunidad, derechos y deberes que el resto de los habitantes” y en el Artículo 2 define discapacidad así: “Cualquier deficiencia física, mental o sensorial que limite, sustancialmente, una o más de las actividades principales de un individuo”.</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center"/>
        <w:rPr>
          <w:rFonts w:ascii="Palatino Linotype" w:hAnsi="Palatino Linotype"/>
          <w:b/>
        </w:rPr>
      </w:pPr>
      <w:r w:rsidRPr="000A4868">
        <w:rPr>
          <w:rFonts w:ascii="Palatino Linotype" w:hAnsi="Palatino Linotype"/>
          <w:b/>
        </w:rPr>
        <w:t>Entendiendo a la Persona con Alguna Discapacidad Física</w:t>
      </w:r>
    </w:p>
    <w:p w:rsidR="00610079" w:rsidRPr="000A4868" w:rsidRDefault="00610079" w:rsidP="00840692">
      <w:pPr>
        <w:spacing w:after="0"/>
        <w:jc w:val="center"/>
        <w:rPr>
          <w:rFonts w:ascii="Palatino Linotype" w:hAnsi="Palatino Linotype"/>
        </w:rPr>
      </w:pPr>
      <w:r w:rsidRPr="000A4868">
        <w:rPr>
          <w:rFonts w:ascii="Palatino Linotype" w:hAnsi="Palatino Linotype"/>
        </w:rPr>
        <w:t>(En silla de ruedas, no videntes y sordomudos, entre otros)</w:t>
      </w:r>
    </w:p>
    <w:p w:rsidR="00610079" w:rsidRPr="000A4868" w:rsidRDefault="00610079" w:rsidP="00840692">
      <w:pPr>
        <w:spacing w:after="0"/>
        <w:jc w:val="center"/>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La discapacidad física, generalmente, no significa discapacidad mental. Entre las personas con alguna discapacidad física hay profesionales, empresarios y personas que, pese a su situación física, llevan una vida normal.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13"/>
        </w:numPr>
        <w:spacing w:after="0"/>
        <w:jc w:val="both"/>
        <w:rPr>
          <w:rFonts w:ascii="Palatino Linotype" w:hAnsi="Palatino Linotype"/>
        </w:rPr>
      </w:pPr>
      <w:r w:rsidRPr="000A4868">
        <w:rPr>
          <w:rFonts w:ascii="Palatino Linotype" w:hAnsi="Palatino Linotype"/>
        </w:rPr>
        <w:t>Así que no les trate como si fueran impedidos mentales. Atiéndalos con cortesía, pero no los haga sentir inútiles. Generalmente, ellos pueden desenvolverse muy bien en el mundo de los no discapacitados. Identifique la discapacidad del usuario y ayúdelo de acuerdo con su necesidad específica.</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Adultos Mayores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La Ley Nº 7935 “Ley Integral para la Persona Mayor”, establece en su Artículo 1, inciso a) lo siguiente: “Garantizar a las personas adultas mayores igualdad de oportunidades y vida digna en todos los ámbitos”.</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 Otros </w:t>
      </w:r>
    </w:p>
    <w:p w:rsidR="00610079" w:rsidRPr="000A4868" w:rsidRDefault="00610079" w:rsidP="00840692">
      <w:pPr>
        <w:spacing w:after="0"/>
        <w:jc w:val="both"/>
        <w:rPr>
          <w:rFonts w:ascii="Palatino Linotype" w:hAnsi="Palatino Linotype"/>
          <w:b/>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 xml:space="preserve">También debemos brindar especial atención a: </w:t>
      </w:r>
    </w:p>
    <w:p w:rsidR="00610079" w:rsidRPr="000A4868" w:rsidRDefault="00610079" w:rsidP="00706D23">
      <w:pPr>
        <w:pStyle w:val="Prrafodelista"/>
        <w:numPr>
          <w:ilvl w:val="0"/>
          <w:numId w:val="19"/>
        </w:numPr>
        <w:spacing w:after="0"/>
        <w:contextualSpacing w:val="0"/>
        <w:jc w:val="both"/>
        <w:rPr>
          <w:rFonts w:ascii="Palatino Linotype" w:hAnsi="Palatino Linotype"/>
        </w:rPr>
      </w:pPr>
      <w:r w:rsidRPr="000A4868">
        <w:rPr>
          <w:rFonts w:ascii="Palatino Linotype" w:hAnsi="Palatino Linotype"/>
        </w:rPr>
        <w:t>Señoras en evidente estado de embarazo.</w:t>
      </w:r>
    </w:p>
    <w:p w:rsidR="00610079" w:rsidRPr="000A4868" w:rsidRDefault="00610079" w:rsidP="00706D23">
      <w:pPr>
        <w:pStyle w:val="Prrafodelista"/>
        <w:numPr>
          <w:ilvl w:val="0"/>
          <w:numId w:val="19"/>
        </w:numPr>
        <w:spacing w:after="0"/>
        <w:contextualSpacing w:val="0"/>
        <w:jc w:val="both"/>
        <w:rPr>
          <w:rFonts w:ascii="Palatino Linotype" w:hAnsi="Palatino Linotype"/>
        </w:rPr>
      </w:pPr>
      <w:r w:rsidRPr="000A4868">
        <w:rPr>
          <w:rFonts w:ascii="Palatino Linotype" w:hAnsi="Palatino Linotype"/>
        </w:rPr>
        <w:t xml:space="preserve">Padres de familia con hijos pequeños (bebés en brazos). </w:t>
      </w:r>
    </w:p>
    <w:p w:rsidR="00610079" w:rsidRPr="000A4868" w:rsidRDefault="00610079" w:rsidP="00706D23">
      <w:pPr>
        <w:pStyle w:val="Prrafodelista"/>
        <w:numPr>
          <w:ilvl w:val="0"/>
          <w:numId w:val="19"/>
        </w:numPr>
        <w:spacing w:after="0"/>
        <w:contextualSpacing w:val="0"/>
        <w:jc w:val="both"/>
        <w:rPr>
          <w:rFonts w:ascii="Palatino Linotype" w:hAnsi="Palatino Linotype"/>
        </w:rPr>
      </w:pPr>
      <w:r w:rsidRPr="000A4868">
        <w:rPr>
          <w:rFonts w:ascii="Palatino Linotype" w:hAnsi="Palatino Linotype"/>
        </w:rPr>
        <w:t xml:space="preserve">Menores de edad que llegan solos a la institución. </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r w:rsidRPr="000A4868">
        <w:rPr>
          <w:rFonts w:ascii="Palatino Linotype" w:hAnsi="Palatino Linotype"/>
        </w:rPr>
        <w:t>Sea cortés. Intente colaborar al máximo con estos usuarios. Si es posible, acompáñelos durante su visita, ¡ayúdelos!</w:t>
      </w:r>
    </w:p>
    <w:p w:rsidR="00610079" w:rsidRPr="000A4868" w:rsidRDefault="00610079" w:rsidP="00840692">
      <w:pPr>
        <w:spacing w:after="0"/>
        <w:ind w:left="360"/>
        <w:jc w:val="both"/>
        <w:rPr>
          <w:rFonts w:ascii="Palatino Linotype" w:hAnsi="Palatino Linotype"/>
        </w:rPr>
      </w:pPr>
    </w:p>
    <w:p w:rsidR="00610079" w:rsidRPr="000A4868" w:rsidRDefault="00610079" w:rsidP="00840692">
      <w:pPr>
        <w:spacing w:after="0"/>
        <w:ind w:left="360"/>
        <w:jc w:val="both"/>
        <w:rPr>
          <w:rFonts w:ascii="Palatino Linotype" w:hAnsi="Palatino Linotype"/>
          <w:b/>
        </w:rPr>
      </w:pPr>
      <w:r w:rsidRPr="000A4868">
        <w:rPr>
          <w:rFonts w:ascii="Palatino Linotype" w:hAnsi="Palatino Linotype"/>
          <w:b/>
        </w:rPr>
        <w:t xml:space="preserve"> Mejores Prácticas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24"/>
        </w:numPr>
        <w:spacing w:after="0"/>
        <w:contextualSpacing w:val="0"/>
        <w:jc w:val="both"/>
        <w:rPr>
          <w:rFonts w:ascii="Palatino Linotype" w:hAnsi="Palatino Linotype"/>
        </w:rPr>
      </w:pPr>
      <w:r w:rsidRPr="000A4868">
        <w:rPr>
          <w:rFonts w:ascii="Palatino Linotype" w:hAnsi="Palatino Linotype"/>
        </w:rPr>
        <w:t xml:space="preserve">Brindar atención prioritaria. </w:t>
      </w:r>
    </w:p>
    <w:p w:rsidR="00610079" w:rsidRPr="000A4868" w:rsidRDefault="00610079" w:rsidP="00706D23">
      <w:pPr>
        <w:pStyle w:val="Prrafodelista"/>
        <w:numPr>
          <w:ilvl w:val="0"/>
          <w:numId w:val="24"/>
        </w:numPr>
        <w:spacing w:after="0"/>
        <w:contextualSpacing w:val="0"/>
        <w:jc w:val="both"/>
        <w:rPr>
          <w:rFonts w:ascii="Palatino Linotype" w:hAnsi="Palatino Linotype"/>
        </w:rPr>
      </w:pPr>
      <w:r w:rsidRPr="000A4868">
        <w:rPr>
          <w:rFonts w:ascii="Palatino Linotype" w:hAnsi="Palatino Linotype"/>
        </w:rPr>
        <w:t xml:space="preserve">Sea cortés. Intente colaborar al máximo con estos usuarios. Si es posible, acompáñelos durante su visita, ¡ayúdelos! </w:t>
      </w:r>
    </w:p>
    <w:p w:rsidR="00610079" w:rsidRPr="000A4868" w:rsidRDefault="00610079" w:rsidP="00706D23">
      <w:pPr>
        <w:pStyle w:val="Prrafodelista"/>
        <w:numPr>
          <w:ilvl w:val="0"/>
          <w:numId w:val="24"/>
        </w:numPr>
        <w:spacing w:after="0"/>
        <w:contextualSpacing w:val="0"/>
        <w:jc w:val="both"/>
        <w:rPr>
          <w:rFonts w:ascii="Palatino Linotype" w:hAnsi="Palatino Linotype"/>
        </w:rPr>
      </w:pPr>
      <w:r w:rsidRPr="000A4868">
        <w:rPr>
          <w:rFonts w:ascii="Palatino Linotype" w:hAnsi="Palatino Linotype"/>
        </w:rPr>
        <w:t>En caso de ser necesario</w:t>
      </w:r>
      <w:r w:rsidR="009E6A22" w:rsidRPr="000A4868">
        <w:rPr>
          <w:rFonts w:ascii="Palatino Linotype" w:hAnsi="Palatino Linotype"/>
        </w:rPr>
        <w:t xml:space="preserve">, </w:t>
      </w:r>
      <w:r w:rsidRPr="000A4868">
        <w:rPr>
          <w:rFonts w:ascii="Palatino Linotype" w:hAnsi="Palatino Linotype"/>
        </w:rPr>
        <w:t xml:space="preserve">acompáñelos hasta que su proceso haya terminado. </w:t>
      </w:r>
    </w:p>
    <w:p w:rsidR="00610079" w:rsidRPr="000A4868" w:rsidRDefault="00610079" w:rsidP="00706D23">
      <w:pPr>
        <w:pStyle w:val="Prrafodelista"/>
        <w:numPr>
          <w:ilvl w:val="0"/>
          <w:numId w:val="24"/>
        </w:numPr>
        <w:spacing w:after="0"/>
        <w:contextualSpacing w:val="0"/>
        <w:jc w:val="both"/>
        <w:rPr>
          <w:rFonts w:ascii="Palatino Linotype" w:hAnsi="Palatino Linotype"/>
        </w:rPr>
      </w:pPr>
      <w:r w:rsidRPr="000A4868">
        <w:rPr>
          <w:rFonts w:ascii="Palatino Linotype" w:hAnsi="Palatino Linotype"/>
        </w:rPr>
        <w:t>Recuerde que los menores de edad que ingresan a nuestras instalaciones, acompañados por sus padres u otro adulto, también deben ser objeto de nuestra atención y de nuestra amabilidad. Indudablemente, cuando se trata bien a los hijos, los padres reaccionan con sentimientos de empatía hacia quien prodiga ese cariño</w:t>
      </w:r>
    </w:p>
    <w:p w:rsidR="00610079" w:rsidRPr="000A4868" w:rsidRDefault="00ED7A43" w:rsidP="00706D23">
      <w:pPr>
        <w:pStyle w:val="Prrafodelista"/>
        <w:numPr>
          <w:ilvl w:val="0"/>
          <w:numId w:val="24"/>
        </w:numPr>
        <w:spacing w:after="0"/>
        <w:contextualSpacing w:val="0"/>
        <w:jc w:val="both"/>
        <w:rPr>
          <w:rFonts w:ascii="Palatino Linotype" w:hAnsi="Palatino Linotype"/>
        </w:rPr>
      </w:pPr>
      <w:r w:rsidRPr="000A4868">
        <w:rPr>
          <w:rFonts w:ascii="Palatino Linotype" w:hAnsi="Palatino Linotype"/>
        </w:rPr>
        <w:t>Establezca mecanismos de atención para los usuarios que no pueden acceder a las oficinas de pisos altos.</w:t>
      </w: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rPr>
      </w:pPr>
    </w:p>
    <w:p w:rsidR="00610079" w:rsidRPr="000A4868" w:rsidRDefault="00610079" w:rsidP="00840692">
      <w:pPr>
        <w:spacing w:after="0"/>
        <w:jc w:val="both"/>
        <w:rPr>
          <w:rFonts w:ascii="Palatino Linotype" w:hAnsi="Palatino Linotype"/>
          <w:b/>
        </w:rPr>
      </w:pPr>
      <w:r w:rsidRPr="000A4868">
        <w:rPr>
          <w:rFonts w:ascii="Palatino Linotype" w:hAnsi="Palatino Linotype"/>
          <w:b/>
        </w:rPr>
        <w:t xml:space="preserve">Mejores Prácticas para Nuestra Gestión en General </w:t>
      </w:r>
    </w:p>
    <w:p w:rsidR="00610079" w:rsidRPr="000A4868" w:rsidRDefault="00610079" w:rsidP="00840692">
      <w:pPr>
        <w:spacing w:after="0"/>
        <w:jc w:val="both"/>
        <w:rPr>
          <w:rFonts w:ascii="Palatino Linotype" w:hAnsi="Palatino Linotype"/>
        </w:rPr>
      </w:pPr>
    </w:p>
    <w:p w:rsidR="00610079" w:rsidRPr="000A4868" w:rsidRDefault="00610079" w:rsidP="00706D23">
      <w:pPr>
        <w:pStyle w:val="Prrafodelista"/>
        <w:numPr>
          <w:ilvl w:val="0"/>
          <w:numId w:val="25"/>
        </w:numPr>
        <w:spacing w:after="0"/>
        <w:contextualSpacing w:val="0"/>
        <w:jc w:val="both"/>
        <w:rPr>
          <w:rFonts w:ascii="Palatino Linotype" w:hAnsi="Palatino Linotype"/>
        </w:rPr>
      </w:pPr>
      <w:r w:rsidRPr="000A4868">
        <w:rPr>
          <w:rFonts w:ascii="Palatino Linotype" w:hAnsi="Palatino Linotype"/>
        </w:rPr>
        <w:t xml:space="preserve">Recuerde que todos los usuarios pueden radicar sus quejas, reclamos, sugerencias y felicitaciones. </w:t>
      </w:r>
    </w:p>
    <w:p w:rsidR="00610079" w:rsidRPr="000A4868" w:rsidRDefault="00610079" w:rsidP="00706D23">
      <w:pPr>
        <w:pStyle w:val="Prrafodelista"/>
        <w:numPr>
          <w:ilvl w:val="0"/>
          <w:numId w:val="25"/>
        </w:numPr>
        <w:spacing w:after="0"/>
        <w:contextualSpacing w:val="0"/>
        <w:jc w:val="both"/>
        <w:rPr>
          <w:rFonts w:ascii="Palatino Linotype" w:hAnsi="Palatino Linotype"/>
        </w:rPr>
      </w:pPr>
      <w:r w:rsidRPr="000A4868">
        <w:rPr>
          <w:rFonts w:ascii="Palatino Linotype" w:hAnsi="Palatino Linotype"/>
        </w:rPr>
        <w:lastRenderedPageBreak/>
        <w:t>En caso de recibir una llamada que no sea de su competencia, es importante que tenga a la mano las extensiones de las demás dependencias, para direccionarla correctamente. De igual manera, las direcciones de otras oficinas y horarios.</w:t>
      </w:r>
      <w:r w:rsidR="00ED7A43" w:rsidRPr="000A4868">
        <w:rPr>
          <w:rFonts w:ascii="Palatino Linotype" w:hAnsi="Palatino Linotype"/>
        </w:rPr>
        <w:t xml:space="preserve"> Tenga en cuenta que se encuentran en el aplicativo funcionarios.</w:t>
      </w:r>
    </w:p>
    <w:p w:rsidR="00610079" w:rsidRPr="000A4868" w:rsidRDefault="00610079" w:rsidP="00706D23">
      <w:pPr>
        <w:pStyle w:val="Prrafodelista"/>
        <w:numPr>
          <w:ilvl w:val="0"/>
          <w:numId w:val="25"/>
        </w:numPr>
        <w:spacing w:after="0"/>
        <w:contextualSpacing w:val="0"/>
        <w:jc w:val="both"/>
        <w:rPr>
          <w:rFonts w:ascii="Palatino Linotype" w:hAnsi="Palatino Linotype"/>
        </w:rPr>
      </w:pPr>
      <w:r w:rsidRPr="000A4868">
        <w:rPr>
          <w:rFonts w:ascii="Palatino Linotype" w:hAnsi="Palatino Linotype"/>
        </w:rPr>
        <w:t>Cuando tenga dudas sobre un proceso, pregúntele a un compañero y/o a su jefe, recuerde que es mejor tener la seguridad de lo que va a hacer y decir</w:t>
      </w:r>
      <w:r w:rsidR="009E6A22" w:rsidRPr="000A4868">
        <w:rPr>
          <w:rFonts w:ascii="Palatino Linotype" w:hAnsi="Palatino Linotype"/>
        </w:rPr>
        <w:t>,</w:t>
      </w:r>
      <w:r w:rsidRPr="000A4868">
        <w:rPr>
          <w:rFonts w:ascii="Palatino Linotype" w:hAnsi="Palatino Linotype"/>
        </w:rPr>
        <w:t xml:space="preserve"> para evitar frustraciones en nuestros usuarios.</w:t>
      </w:r>
    </w:p>
    <w:p w:rsidR="00610079" w:rsidRPr="000A4868" w:rsidRDefault="00610079" w:rsidP="00706D23">
      <w:pPr>
        <w:pStyle w:val="Prrafodelista"/>
        <w:numPr>
          <w:ilvl w:val="0"/>
          <w:numId w:val="25"/>
        </w:numPr>
        <w:spacing w:after="0"/>
        <w:contextualSpacing w:val="0"/>
        <w:jc w:val="both"/>
        <w:rPr>
          <w:rFonts w:ascii="Palatino Linotype" w:hAnsi="Palatino Linotype"/>
        </w:rPr>
      </w:pPr>
      <w:r w:rsidRPr="000A4868">
        <w:rPr>
          <w:rFonts w:ascii="Palatino Linotype" w:hAnsi="Palatino Linotype"/>
        </w:rPr>
        <w:t>Tenga en cuenta que si alguien recurre a usted, es porque realmente necesita una solución, no lo ignore y muestre siempre una actitud positiva.</w:t>
      </w:r>
    </w:p>
    <w:p w:rsidR="00610079" w:rsidRPr="000A4868" w:rsidRDefault="00610079" w:rsidP="00706D23">
      <w:pPr>
        <w:pStyle w:val="Prrafodelista"/>
        <w:numPr>
          <w:ilvl w:val="0"/>
          <w:numId w:val="25"/>
        </w:numPr>
        <w:spacing w:after="0"/>
        <w:contextualSpacing w:val="0"/>
        <w:jc w:val="both"/>
        <w:rPr>
          <w:rFonts w:ascii="Palatino Linotype" w:hAnsi="Palatino Linotype"/>
        </w:rPr>
      </w:pPr>
      <w:r w:rsidRPr="000A4868">
        <w:rPr>
          <w:rFonts w:ascii="Palatino Linotype" w:hAnsi="Palatino Linotype"/>
        </w:rPr>
        <w:t>No permita que situaciones externas ‘le dañen el día’</w:t>
      </w:r>
      <w:r w:rsidR="009E6A22" w:rsidRPr="000A4868">
        <w:rPr>
          <w:rFonts w:ascii="Palatino Linotype" w:hAnsi="Palatino Linotype"/>
        </w:rPr>
        <w:t>,</w:t>
      </w:r>
      <w:r w:rsidRPr="000A4868">
        <w:rPr>
          <w:rFonts w:ascii="Palatino Linotype" w:hAnsi="Palatino Linotype"/>
        </w:rPr>
        <w:t xml:space="preserve"> respire tranquilo, tómese un momento para reflexionar y continúe con sus labores.</w:t>
      </w:r>
    </w:p>
    <w:p w:rsidR="00610079" w:rsidRPr="000A4868" w:rsidRDefault="00610079" w:rsidP="00840692">
      <w:pPr>
        <w:pStyle w:val="Prrafodelista"/>
        <w:rPr>
          <w:rFonts w:ascii="Palatino Linotype" w:hAnsi="Palatino Linotype"/>
        </w:rPr>
      </w:pPr>
    </w:p>
    <w:p w:rsidR="00484D65" w:rsidRPr="000A4868" w:rsidRDefault="00484D65" w:rsidP="00840692">
      <w:pPr>
        <w:tabs>
          <w:tab w:val="left" w:pos="720"/>
          <w:tab w:val="left" w:pos="1080"/>
          <w:tab w:val="left" w:pos="1440"/>
          <w:tab w:val="left" w:pos="1800"/>
          <w:tab w:val="left" w:pos="2160"/>
        </w:tabs>
        <w:spacing w:after="0"/>
        <w:ind w:left="623"/>
        <w:jc w:val="both"/>
        <w:rPr>
          <w:rFonts w:ascii="Palatino Linotype" w:hAnsi="Palatino Linotype" w:cs="Arial"/>
          <w:b/>
          <w:color w:val="365F91"/>
        </w:rPr>
      </w:pPr>
    </w:p>
    <w:p w:rsidR="00E32580" w:rsidRPr="000A4868" w:rsidRDefault="00E32580" w:rsidP="00706D23">
      <w:pPr>
        <w:numPr>
          <w:ilvl w:val="1"/>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PETICIONES, QUEJAS Y RECLAMOS:</w:t>
      </w:r>
    </w:p>
    <w:p w:rsidR="00E32580" w:rsidRPr="000A4868" w:rsidRDefault="00E32580" w:rsidP="00E32580">
      <w:pPr>
        <w:tabs>
          <w:tab w:val="left" w:pos="720"/>
          <w:tab w:val="left" w:pos="1080"/>
          <w:tab w:val="left" w:pos="1440"/>
          <w:tab w:val="left" w:pos="1800"/>
          <w:tab w:val="left" w:pos="2160"/>
        </w:tabs>
        <w:spacing w:after="0"/>
        <w:ind w:left="360"/>
        <w:jc w:val="both"/>
        <w:rPr>
          <w:rFonts w:ascii="Palatino Linotype" w:hAnsi="Palatino Linotype"/>
        </w:rPr>
      </w:pPr>
      <w:r w:rsidRPr="000A4868">
        <w:rPr>
          <w:rFonts w:ascii="Palatino Linotype" w:hAnsi="Palatino Linotype"/>
        </w:rPr>
        <w:t>Una petición, queja o reclamo puede ser recibida por cualquier funcionario de la institución, siguiendo o consignado en el procedimiento de PQR´s.</w:t>
      </w:r>
    </w:p>
    <w:p w:rsidR="00E32580" w:rsidRPr="000A4868" w:rsidRDefault="00E32580" w:rsidP="00E32580">
      <w:pPr>
        <w:tabs>
          <w:tab w:val="left" w:pos="720"/>
          <w:tab w:val="left" w:pos="1080"/>
          <w:tab w:val="left" w:pos="1440"/>
          <w:tab w:val="left" w:pos="1800"/>
          <w:tab w:val="left" w:pos="2160"/>
        </w:tabs>
        <w:spacing w:after="0"/>
        <w:ind w:left="360"/>
        <w:jc w:val="both"/>
        <w:rPr>
          <w:rFonts w:ascii="Palatino Linotype" w:hAnsi="Palatino Linotype" w:cs="Arial"/>
          <w:b/>
          <w:color w:val="365F91"/>
        </w:rPr>
      </w:pPr>
    </w:p>
    <w:p w:rsidR="00431203" w:rsidRPr="000A4868" w:rsidRDefault="00431203" w:rsidP="00706D23">
      <w:pPr>
        <w:numPr>
          <w:ilvl w:val="0"/>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DOCUMENTOS RELACIONADOS:</w:t>
      </w:r>
    </w:p>
    <w:p w:rsidR="00431203" w:rsidRPr="000A4868" w:rsidRDefault="00E32580" w:rsidP="00706D23">
      <w:pPr>
        <w:numPr>
          <w:ilvl w:val="1"/>
          <w:numId w:val="2"/>
        </w:numPr>
        <w:spacing w:after="0"/>
        <w:ind w:left="681" w:hanging="624"/>
        <w:rPr>
          <w:rFonts w:ascii="Palatino Linotype" w:hAnsi="Palatino Linotype" w:cs="Arial"/>
        </w:rPr>
      </w:pPr>
      <w:r w:rsidRPr="000A4868">
        <w:rPr>
          <w:rFonts w:ascii="Palatino Linotype" w:hAnsi="Palatino Linotype" w:cs="Arial"/>
        </w:rPr>
        <w:t>Reglamento interno de trabajo</w:t>
      </w:r>
    </w:p>
    <w:p w:rsidR="00E32580" w:rsidRPr="000A4868" w:rsidRDefault="00E32580" w:rsidP="00706D23">
      <w:pPr>
        <w:numPr>
          <w:ilvl w:val="1"/>
          <w:numId w:val="2"/>
        </w:numPr>
        <w:spacing w:after="0"/>
        <w:ind w:left="681" w:hanging="624"/>
        <w:rPr>
          <w:rFonts w:ascii="Palatino Linotype" w:hAnsi="Palatino Linotype" w:cs="Arial"/>
        </w:rPr>
      </w:pPr>
      <w:r w:rsidRPr="000A4868">
        <w:rPr>
          <w:rFonts w:ascii="Palatino Linotype" w:hAnsi="Palatino Linotype" w:cs="Arial"/>
        </w:rPr>
        <w:t>Procedimiento de</w:t>
      </w:r>
      <w:r w:rsidR="0089061E">
        <w:rPr>
          <w:rFonts w:ascii="Palatino Linotype" w:hAnsi="Palatino Linotype" w:cs="Arial"/>
        </w:rPr>
        <w:t xml:space="preserve"> </w:t>
      </w:r>
      <w:r w:rsidRPr="000A4868">
        <w:rPr>
          <w:rFonts w:ascii="Palatino Linotype" w:hAnsi="Palatino Linotype" w:cs="Arial"/>
        </w:rPr>
        <w:t>PQR´s</w:t>
      </w:r>
    </w:p>
    <w:p w:rsidR="00431203" w:rsidRPr="000A4868" w:rsidRDefault="00431203" w:rsidP="00840692">
      <w:pPr>
        <w:spacing w:after="0"/>
        <w:ind w:left="680"/>
        <w:rPr>
          <w:rFonts w:ascii="Palatino Linotype" w:hAnsi="Palatino Linotype" w:cs="Arial"/>
        </w:rPr>
      </w:pPr>
    </w:p>
    <w:p w:rsidR="00431203" w:rsidRPr="000A4868" w:rsidRDefault="00312E0B" w:rsidP="00706D23">
      <w:pPr>
        <w:numPr>
          <w:ilvl w:val="0"/>
          <w:numId w:val="1"/>
        </w:numPr>
        <w:tabs>
          <w:tab w:val="left" w:pos="720"/>
          <w:tab w:val="left" w:pos="1080"/>
          <w:tab w:val="left" w:pos="1440"/>
          <w:tab w:val="left" w:pos="1800"/>
          <w:tab w:val="left" w:pos="2160"/>
        </w:tabs>
        <w:spacing w:after="0"/>
        <w:jc w:val="both"/>
        <w:rPr>
          <w:rFonts w:ascii="Palatino Linotype" w:hAnsi="Palatino Linotype" w:cs="Arial"/>
          <w:b/>
          <w:color w:val="365F91"/>
        </w:rPr>
      </w:pPr>
      <w:r w:rsidRPr="000A4868">
        <w:rPr>
          <w:rFonts w:ascii="Palatino Linotype" w:hAnsi="Palatino Linotype" w:cs="Arial"/>
          <w:b/>
          <w:color w:val="365F91"/>
        </w:rPr>
        <w:t>FORMATOS</w:t>
      </w:r>
    </w:p>
    <w:p w:rsidR="00E32580" w:rsidRPr="000A4868" w:rsidRDefault="00E32580" w:rsidP="00E32580">
      <w:pPr>
        <w:pStyle w:val="Prrafodelista"/>
        <w:spacing w:after="0"/>
        <w:ind w:left="360"/>
        <w:rPr>
          <w:rFonts w:ascii="Palatino Linotype" w:hAnsi="Palatino Linotype" w:cs="Arial"/>
        </w:rPr>
      </w:pPr>
      <w:r w:rsidRPr="000A4868">
        <w:rPr>
          <w:rFonts w:ascii="Palatino Linotype" w:hAnsi="Palatino Linotype" w:cs="Arial"/>
        </w:rPr>
        <w:t>No aplica.</w:t>
      </w:r>
    </w:p>
    <w:p w:rsidR="00257FF7" w:rsidRPr="000A4868" w:rsidRDefault="00257FF7" w:rsidP="00840692">
      <w:pPr>
        <w:spacing w:after="0"/>
        <w:rPr>
          <w:rFonts w:ascii="Palatino Linotype" w:hAnsi="Palatino Linotype" w:cs="Arial"/>
        </w:rPr>
      </w:pPr>
    </w:p>
    <w:p w:rsidR="00257FF7" w:rsidRPr="000A4868" w:rsidRDefault="00257FF7" w:rsidP="00706D23">
      <w:pPr>
        <w:pStyle w:val="Prrafodelista"/>
        <w:numPr>
          <w:ilvl w:val="0"/>
          <w:numId w:val="1"/>
        </w:numPr>
        <w:spacing w:after="0"/>
        <w:rPr>
          <w:rFonts w:ascii="Palatino Linotype" w:hAnsi="Palatino Linotype" w:cs="Arial"/>
          <w:b/>
          <w:color w:val="365F91"/>
        </w:rPr>
      </w:pPr>
      <w:r w:rsidRPr="000A4868">
        <w:rPr>
          <w:rFonts w:ascii="Palatino Linotype" w:hAnsi="Palatino Linotype" w:cs="Arial"/>
          <w:b/>
          <w:color w:val="365F91"/>
        </w:rPr>
        <w:t>ANEXOS</w:t>
      </w:r>
    </w:p>
    <w:p w:rsidR="00257FF7" w:rsidRPr="00840692" w:rsidRDefault="00257FF7" w:rsidP="00840692">
      <w:pPr>
        <w:pStyle w:val="Prrafodelista"/>
        <w:spacing w:after="0"/>
        <w:ind w:left="360"/>
        <w:rPr>
          <w:rFonts w:ascii="Palatino Linotype" w:hAnsi="Palatino Linotype" w:cs="Arial"/>
        </w:rPr>
      </w:pPr>
      <w:r w:rsidRPr="000A4868">
        <w:rPr>
          <w:rFonts w:ascii="Palatino Linotype" w:hAnsi="Palatino Linotype" w:cs="Arial"/>
        </w:rPr>
        <w:t>No aplica.</w:t>
      </w:r>
    </w:p>
    <w:p w:rsidR="00840692" w:rsidRPr="00840692" w:rsidRDefault="00840692" w:rsidP="00840692">
      <w:pPr>
        <w:pStyle w:val="Prrafodelista"/>
        <w:spacing w:after="0"/>
        <w:ind w:left="360"/>
        <w:rPr>
          <w:rFonts w:ascii="Palatino Linotype" w:hAnsi="Palatino Linotype" w:cs="Arial"/>
        </w:rPr>
      </w:pPr>
    </w:p>
    <w:sectPr w:rsidR="00840692" w:rsidRPr="00840692" w:rsidSect="00E36995">
      <w:type w:val="continuous"/>
      <w:pgSz w:w="12240" w:h="15840"/>
      <w:pgMar w:top="426" w:right="104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B7F" w:rsidRDefault="009A6B7F" w:rsidP="00C91EC5">
      <w:pPr>
        <w:spacing w:after="0" w:line="240" w:lineRule="auto"/>
      </w:pPr>
      <w:r>
        <w:separator/>
      </w:r>
    </w:p>
  </w:endnote>
  <w:endnote w:type="continuationSeparator" w:id="0">
    <w:p w:rsidR="009A6B7F" w:rsidRDefault="009A6B7F"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C8" w:rsidRDefault="009D66C8">
    <w:pPr>
      <w:pStyle w:val="Piedepgina"/>
    </w:pPr>
    <w:r>
      <w:rPr>
        <w:noProof/>
        <w:lang w:eastAsia="es-CO"/>
      </w:rPr>
      <mc:AlternateContent>
        <mc:Choice Requires="wps">
          <w:drawing>
            <wp:anchor distT="0" distB="0" distL="114300" distR="114300" simplePos="0" relativeHeight="251655168" behindDoc="0" locked="0" layoutInCell="1" allowOverlap="1" wp14:anchorId="7F392CDD" wp14:editId="4F7B1637">
              <wp:simplePos x="0" y="0"/>
              <wp:positionH relativeFrom="column">
                <wp:posOffset>3906520</wp:posOffset>
              </wp:positionH>
              <wp:positionV relativeFrom="paragraph">
                <wp:posOffset>-397510</wp:posOffset>
              </wp:positionV>
              <wp:extent cx="0" cy="467360"/>
              <wp:effectExtent l="0" t="0" r="19050" b="2794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pt,-31.3pt" to="30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CFwIAADIEAAAOAAAAZHJzL2Uyb0RvYy54bWysU8GO2yAQvVfqPyDuiWOvk02sOKvKTnrZ&#10;tpF2+wEEcIyKAQGJE1X99w44SbPtparqAx5geLyZ91g+nTqJjtw6oVWJ0/EEI66oZkLtS/z1dTOa&#10;Y+Q8UYxIrXiJz9zhp9X7d8veFDzTrZaMWwQgyhW9KXHrvSmSxNGWd8SNteEKNhttO+JhavcJs6QH&#10;9E4m2WQyS3ptmbGacudgtR428SriNw2n/kvTOO6RLDFw83G0cdyFMVktSbG3xLSCXmiQf2DREaHg&#10;0htUTTxBByv+gOoEtdrpxo+p7hLdNILyWANUk05+q+alJYbHWqA5ztza5P4fLP183FokWIkzjBTp&#10;QKIsQxVoRb22yIZfaFJvXAG5ldraUCY9qRfzrOk3h5SuWqL2PJJ9PRtASMOJ5M2RMHEGrtr1nzSD&#10;HHIA4AB1amwX/tALdIrCnG/C8JNHdFiksJrPHh9mUbPk1zljnf/IdYdCUGIpVGgZKcjx2fnAgxTX&#10;lLCs9EZIGWWXCvUlXkyzaTzgtBQsbIY0Z/e7Slp0JME48YtFwc59mtUHxSJYywlbX2JPhBxiuFyq&#10;gAeVAJ1LNDjj+2KyWM/X83yUZ7P1KJ/U9ejDpspHs036OK0f6qqq0x+BWpoXrWCMq8Du6tI0/zsX&#10;XN7L4K+bT29tSN6ix34B2es/ko5SBvUGH+w0O2/tVWIwZky+PKLg/Ps5xPdPffUTAAD//wMAUEsD&#10;BBQABgAIAAAAIQAf8Meo3QAAAAoBAAAPAAAAZHJzL2Rvd25yZXYueG1sTI/BTsMwDIbvSLxDZCQu&#10;05a0iAqVphMCeuPCBuLqtaataJyuybbC02PEAY62P/3+/mI9u0EdaQq9ZwvJyoAirn3Tc2vhZVst&#10;b0CFiNzg4JksfFKAdXl+VmDe+BM/03ETWyUhHHK00MU45lqHuiOHYeVHYrm9+8lhlHFqdTPhScLd&#10;oFNjMu2wZ/nQ4Uj3HdUfm4OzEKpX2ldfi3ph3q5aT+n+4ekRrb28mO9uQUWa4x8MP/qiDqU47fyB&#10;m6AGC1lynQpqYZmlGSghfjc7QRMDuiz0/wrlNwAAAP//AwBQSwECLQAUAAYACAAAACEAtoM4kv4A&#10;AADhAQAAEwAAAAAAAAAAAAAAAAAAAAAAW0NvbnRlbnRfVHlwZXNdLnhtbFBLAQItABQABgAIAAAA&#10;IQA4/SH/1gAAAJQBAAALAAAAAAAAAAAAAAAAAC8BAABfcmVscy8ucmVsc1BLAQItABQABgAIAAAA&#10;IQB/aFFCFwIAADIEAAAOAAAAAAAAAAAAAAAAAC4CAABkcnMvZTJvRG9jLnhtbFBLAQItABQABgAI&#10;AAAAIQAf8Meo3QAAAAoBAAAPAAAAAAAAAAAAAAAAAHEEAABkcnMvZG93bnJldi54bWxQSwUGAAAA&#10;AAQABADzAAAAewUAAAAA&#10;"/>
          </w:pict>
        </mc:Fallback>
      </mc:AlternateContent>
    </w:r>
    <w:r>
      <w:rPr>
        <w:noProof/>
        <w:lang w:eastAsia="es-CO"/>
      </w:rPr>
      <mc:AlternateContent>
        <mc:Choice Requires="wps">
          <w:drawing>
            <wp:anchor distT="0" distB="0" distL="114300" distR="114300" simplePos="0" relativeHeight="251654144" behindDoc="0" locked="0" layoutInCell="1" allowOverlap="1" wp14:anchorId="40102674" wp14:editId="46A00E40">
              <wp:simplePos x="0" y="0"/>
              <wp:positionH relativeFrom="column">
                <wp:posOffset>1609725</wp:posOffset>
              </wp:positionH>
              <wp:positionV relativeFrom="paragraph">
                <wp:posOffset>-397510</wp:posOffset>
              </wp:positionV>
              <wp:extent cx="0" cy="467360"/>
              <wp:effectExtent l="0" t="0" r="19050" b="2794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31.3pt" to="12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W4FwIAADIEAAAOAAAAZHJzL2Uyb0RvYy54bWysU8GO2yAQvVfqPyDuie2sk02sOKvKTnrZ&#10;tpF2+wEEcIyKAQGJE1X99w44SbPtparqAx5geLyZ91g+nTqJjtw6oVWJs3GKEVdUM6H2Jf76uhnN&#10;MXKeKEakVrzEZ+7w0+r9u2VvCj7RrZaMWwQgyhW9KXHrvSmSxNGWd8SNteEKNhttO+JhavcJs6QH&#10;9E4mkzSdJb22zFhNuXOwWg+beBXxm4ZT/6VpHPdIlhi4+TjaOO7CmKyWpNhbYlpBLzTIP7DoiFBw&#10;6Q2qJp6ggxV/QHWCWu1048dUd4luGkF5rAGqydLfqnlpieGxFmiOM7c2uf8HSz8ftxYJBtphpEgH&#10;Ek0mqAKtqNcW2fALTeqNKyC3UlsbyqQn9WKeNf3mkNJVS9SeR7KvZwMIWTiRvDkSJs7AVbv+k2aQ&#10;Qw4AHKBOje3CH3qBTlGY800YfvKIDosUVvPZ48Msapb8Omes8x+57lAISiyFCi0jBTk+Ox94kOKa&#10;EpaV3ggpo+xSob7Ei+lkGg84LQULmyHN2f2ukhYdSTBO/GJRsHOfZvVBsQjWcsLWl9gTIYcYLpcq&#10;4EElQOcSDc74vkgX6/l6no/yyWw9ytO6Hn3YVPlotskep/VDXVV19iNQy/KiFYxxFdhdXZrlf+eC&#10;y3sZ/HXz6a0NyVv02C8ge/1H0lHKoN7gg51m5629SgzGjMmXRxScfz+H+P6pr34CAAD//wMAUEsD&#10;BBQABgAIAAAAIQDORNVW3QAAAAoBAAAPAAAAZHJzL2Rvd25yZXYueG1sTI/BTsMwDIbvSLxDZCQu&#10;05au0ypUmk4I6I0LG4ir15i2onG6JtsKT48RBzja/vT7+4vN5Hp1ojF0ng0sFwko4trbjhsDL7tq&#10;fgMqRGSLvWcy8EkBNuXlRYG59Wd+ptM2NkpCOORooI1xyLUOdUsOw8IPxHJ796PDKOPYaDviWcJd&#10;r9MkybTDjuVDiwPdt1R/bI/OQKhe6VB9zepZ8rZqPKWHh6dHNOb6arq7BRVpin8w/OiLOpTitPdH&#10;tkH1BtL1ai2ogXmWZqCE+N3sBV0moMtC/69QfgMAAP//AwBQSwECLQAUAAYACAAAACEAtoM4kv4A&#10;AADhAQAAEwAAAAAAAAAAAAAAAAAAAAAAW0NvbnRlbnRfVHlwZXNdLnhtbFBLAQItABQABgAIAAAA&#10;IQA4/SH/1gAAAJQBAAALAAAAAAAAAAAAAAAAAC8BAABfcmVscy8ucmVsc1BLAQItABQABgAIAAAA&#10;IQDwGLW4FwIAADIEAAAOAAAAAAAAAAAAAAAAAC4CAABkcnMvZTJvRG9jLnhtbFBLAQItABQABgAI&#10;AAAAIQDORNVW3QAAAAoBAAAPAAAAAAAAAAAAAAAAAHEEAABkcnMvZG93bnJldi54bWxQSwUGAAAA&#10;AAQABADzAAAAewUAAAAA&#10;"/>
          </w:pict>
        </mc:Fallback>
      </mc:AlternateContent>
    </w:r>
    <w:r>
      <w:rPr>
        <w:noProof/>
        <w:lang w:eastAsia="es-CO"/>
      </w:rPr>
      <mc:AlternateContent>
        <mc:Choice Requires="wps">
          <w:drawing>
            <wp:anchor distT="0" distB="0" distL="114300" distR="114300" simplePos="0" relativeHeight="251659264" behindDoc="0" locked="0" layoutInCell="1" allowOverlap="1" wp14:anchorId="054F8C7D" wp14:editId="57CD45B7">
              <wp:simplePos x="0" y="0"/>
              <wp:positionH relativeFrom="column">
                <wp:posOffset>1576543</wp:posOffset>
              </wp:positionH>
              <wp:positionV relativeFrom="paragraph">
                <wp:posOffset>-279400</wp:posOffset>
              </wp:positionV>
              <wp:extent cx="2370588" cy="531495"/>
              <wp:effectExtent l="0" t="0" r="0" b="190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0588" cy="531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6C8" w:rsidRPr="00430EB3" w:rsidRDefault="009D66C8" w:rsidP="004C6229">
                          <w:pPr>
                            <w:spacing w:after="0"/>
                            <w:rPr>
                              <w:rFonts w:ascii="Palatino Linotype" w:hAnsi="Palatino Linotype" w:cs="Arial"/>
                              <w:i/>
                              <w:sz w:val="16"/>
                              <w:szCs w:val="16"/>
                            </w:rPr>
                          </w:pPr>
                          <w:r w:rsidRPr="00430EB3">
                            <w:rPr>
                              <w:rFonts w:ascii="Palatino Linotype" w:hAnsi="Palatino Linotype" w:cs="Arial"/>
                              <w:i/>
                              <w:sz w:val="16"/>
                              <w:szCs w:val="16"/>
                            </w:rPr>
                            <w:t xml:space="preserve">Directora de Calidad María Alejandra  Múnera </w:t>
                          </w:r>
                        </w:p>
                        <w:p w:rsidR="009D66C8" w:rsidRPr="00430EB3" w:rsidRDefault="009D66C8" w:rsidP="004C6229">
                          <w:pPr>
                            <w:spacing w:after="0"/>
                            <w:rPr>
                              <w:rFonts w:ascii="Palatino Linotype" w:hAnsi="Palatino Linotype" w:cs="Arial"/>
                              <w:i/>
                              <w:sz w:val="16"/>
                              <w:szCs w:val="16"/>
                            </w:rPr>
                          </w:pPr>
                          <w:r w:rsidRPr="00430EB3">
                            <w:rPr>
                              <w:rFonts w:ascii="Palatino Linotype" w:hAnsi="Palatino Linotype" w:cs="Arial"/>
                              <w:i/>
                              <w:sz w:val="16"/>
                              <w:szCs w:val="16"/>
                            </w:rPr>
                            <w:t>Directora de Talento Humano Jeidy Sanchéz</w:t>
                          </w:r>
                        </w:p>
                        <w:p w:rsidR="009D66C8" w:rsidRPr="005200E3" w:rsidRDefault="009D66C8"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6" type="#_x0000_t202" style="position:absolute;margin-left:124.15pt;margin-top:-22pt;width:186.6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DekAIAAIMFAAAOAAAAZHJzL2Uyb0RvYy54bWysVMlu2zAQvRfoPxC8N/KaRYgcuA5SFDCS&#10;oE6RM02RsRCSw5K0JffrM6Qk20h7SdGLRHLe7G/m+qbRiuyE8xWYgg7PBpQIw6GszEtBfz7dfbmk&#10;xAdmSqbAiILuhac3s8+frmubixFsQJXCETRifF7bgm5CsHmWeb4RmvkzsMKgUILTLODVvWSlYzVa&#10;1yobDQbnWQ2utA648B5fb1shnSX7UgoeHqT0IhBVUIwtpK9L33X8ZrNrlr84ZjcV78Jg/xCFZpVB&#10;pwdTtywwsnXVH6Z0xR14kOGMg85AyoqLlANmMxy8y2a1YVakXLA43h7K5P+fWX6/e3SkKgs6pcQw&#10;jS0ajcliy0oHpBQkiCZArFJtfY7glUV4aL5Cg91OGXu7BP7qEZKdYFoFj+hYlUY6Hf+YL0FFbMT+&#10;UHx0QDg+jsYXg+kl0oWjbDoeTq6m0W921LbOh28CNImHgjpsboqA7ZY+tNAeEp0ZuKuUwneWK0Pq&#10;gp6Pp4OkcJCgcWUiQCSqdGZiGm3k6RT2SrRGfgiJpUoJxIdEUrFQjuwY0otxLkwYdkErg+iIkhjE&#10;RxQ7/DGqjyi3efSewYSDsq4MuLZhcbaOYZevfciyxXeN9G3esQShWTdYx3hcQ7lHBjhoJ8lbfldh&#10;N5bMh0fmcHSwt7gOwgN+pAKsOnQnSjbgfv/tPeKR0SilpMZRLKj/tWVOUKK+G+T61XAyibObLpPp&#10;xQgv7lSyPpWYrV4AtmOIi8fydIz4oPqjdKCfcWvMo1cUMcPRd0FDf1yEdkHg1uFiPk8gnFbLwtKs&#10;LO+JH7n21DwzZztCxlm5h35oWf6Oly029tXAfBtAVom0x6p2hcdJT7TvtlJcJaf3hDruztkbAAAA&#10;//8DAFBLAwQUAAYACAAAACEAhtL6h+EAAAAKAQAADwAAAGRycy9kb3ducmV2LnhtbEyPy07DMBBF&#10;90j8gzVI7FqnaZSGkElVIdggIdRSCbGbxiYO+BFstw1/j1nBcjRH957brCej2Un6MDiLsJhnwKTt&#10;nBhsj7B/eZhVwEIkK0g7KxG+ZYB1e3nRUC3c2W7laRd7lkJsqAlBxTjWnIdOSUNh7kZp0+/deUMx&#10;nb7nwtM5hRvN8ywruaHBpgZFo7xTsvvcHQ3CqnoT6sM/TvvXp82Xeh65vieOeH01bW6BRTnFPxh+&#10;9ZM6tMnp4I5WBKYR8qJaJhRhVhRpVCLKfFECOyAsb1bA24b/n9D+AAAA//8DAFBLAQItABQABgAI&#10;AAAAIQC2gziS/gAAAOEBAAATAAAAAAAAAAAAAAAAAAAAAABbQ29udGVudF9UeXBlc10ueG1sUEsB&#10;Ai0AFAAGAAgAAAAhADj9If/WAAAAlAEAAAsAAAAAAAAAAAAAAAAALwEAAF9yZWxzLy5yZWxzUEsB&#10;Ai0AFAAGAAgAAAAhAJycQN6QAgAAgwUAAA4AAAAAAAAAAAAAAAAALgIAAGRycy9lMm9Eb2MueG1s&#10;UEsBAi0AFAAGAAgAAAAhAIbS+ofhAAAACgEAAA8AAAAAAAAAAAAAAAAA6gQAAGRycy9kb3ducmV2&#10;LnhtbFBLBQYAAAAABAAEAPMAAAD4BQAAAAA=&#10;" filled="f" stroked="f" strokeweight=".5pt">
              <v:path arrowok="t"/>
              <v:textbox>
                <w:txbxContent>
                  <w:p w:rsidR="009D66C8" w:rsidRPr="00430EB3" w:rsidRDefault="009D66C8" w:rsidP="004C6229">
                    <w:pPr>
                      <w:spacing w:after="0"/>
                      <w:rPr>
                        <w:rFonts w:ascii="Palatino Linotype" w:hAnsi="Palatino Linotype" w:cs="Arial"/>
                        <w:i/>
                        <w:sz w:val="16"/>
                        <w:szCs w:val="16"/>
                      </w:rPr>
                    </w:pPr>
                    <w:r w:rsidRPr="00430EB3">
                      <w:rPr>
                        <w:rFonts w:ascii="Palatino Linotype" w:hAnsi="Palatino Linotype" w:cs="Arial"/>
                        <w:i/>
                        <w:sz w:val="16"/>
                        <w:szCs w:val="16"/>
                      </w:rPr>
                      <w:t xml:space="preserve">Directora de Calidad María Alejandra  Múnera </w:t>
                    </w:r>
                  </w:p>
                  <w:p w:rsidR="009D66C8" w:rsidRPr="00430EB3" w:rsidRDefault="009D66C8" w:rsidP="004C6229">
                    <w:pPr>
                      <w:spacing w:after="0"/>
                      <w:rPr>
                        <w:rFonts w:ascii="Palatino Linotype" w:hAnsi="Palatino Linotype" w:cs="Arial"/>
                        <w:i/>
                        <w:sz w:val="16"/>
                        <w:szCs w:val="16"/>
                      </w:rPr>
                    </w:pPr>
                    <w:r w:rsidRPr="00430EB3">
                      <w:rPr>
                        <w:rFonts w:ascii="Palatino Linotype" w:hAnsi="Palatino Linotype" w:cs="Arial"/>
                        <w:i/>
                        <w:sz w:val="16"/>
                        <w:szCs w:val="16"/>
                      </w:rPr>
                      <w:t xml:space="preserve">Directora de Talento Humano Jeidy </w:t>
                    </w:r>
                    <w:proofErr w:type="spellStart"/>
                    <w:r w:rsidRPr="00430EB3">
                      <w:rPr>
                        <w:rFonts w:ascii="Palatino Linotype" w:hAnsi="Palatino Linotype" w:cs="Arial"/>
                        <w:i/>
                        <w:sz w:val="16"/>
                        <w:szCs w:val="16"/>
                      </w:rPr>
                      <w:t>Sanchéz</w:t>
                    </w:r>
                    <w:proofErr w:type="spellEnd"/>
                  </w:p>
                  <w:p w:rsidR="009D66C8" w:rsidRPr="005200E3" w:rsidRDefault="009D66C8"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78F8610F" wp14:editId="6BB065A5">
              <wp:simplePos x="0" y="0"/>
              <wp:positionH relativeFrom="column">
                <wp:posOffset>3985895</wp:posOffset>
              </wp:positionH>
              <wp:positionV relativeFrom="paragraph">
                <wp:posOffset>-405765</wp:posOffset>
              </wp:positionV>
              <wp:extent cx="1781175" cy="213360"/>
              <wp:effectExtent l="0" t="0" r="0" b="0"/>
              <wp:wrapNone/>
              <wp:docPr id="8"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6C8" w:rsidRPr="005200E3" w:rsidRDefault="009D66C8" w:rsidP="00312E0B">
                          <w:pPr>
                            <w:rPr>
                              <w:rFonts w:ascii="Palatino Linotype" w:hAnsi="Palatino Linotype" w:cs="Arial"/>
                              <w:b/>
                              <w:i/>
                              <w:sz w:val="12"/>
                              <w:szCs w:val="12"/>
                            </w:rPr>
                          </w:pPr>
                          <w:r>
                            <w:rPr>
                              <w:rFonts w:ascii="Palatino Linotype" w:hAnsi="Palatino Linotype" w:cs="Arial"/>
                              <w:b/>
                              <w:i/>
                              <w:sz w:val="12"/>
                              <w:szCs w:val="12"/>
                            </w:rPr>
                            <w:t>APROBADO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27" type="#_x0000_t202" style="position:absolute;margin-left:313.85pt;margin-top:-31.95pt;width:140.2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tAkwIAAIoFAAAOAAAAZHJzL2Uyb0RvYy54bWysVN9P2zAQfp+0/8Hy+0jTUmARKeqKmCZV&#10;gAYTz65jtxG2z7PdJt1fv7OTtBXbC9NeEtv33c/v7q5vWq3ITjhfgylpfjaiRBgOVW3WJf3xfPfp&#10;ihIfmKmYAiNKuhee3sw+frhubCHGsAFVCUfQiPFFY0u6CcEWWeb5Rmjmz8AKg0IJTrOAV7fOKsca&#10;tK5VNh6NLrIGXGUdcOE9vt52QjpL9qUUPDxI6UUgqqQYW0hfl76r+M1m16xYO2Y3Ne/DYP8QhWa1&#10;QacHU7csMLJ19R+mdM0deJDhjIPOQMqai5QDZpOP3mTztGFWpFywON4eyuT/n1l+v3t0pK5KikQZ&#10;ppGi8ZQstqxyQCpBgmgDxCo11hcIfrIID+0XaJHtlLG3S+CvHiHZCaZT8IiOVWml0/GP+RJURCL2&#10;h+KjA8KjtcurPL+cUsJRNs4nk4vETnbUts6HrwI0iYeSOiQ3RcB2Sx+if1YMkOjMwF2tVCJYGdKU&#10;9GIyHSWFgwQ1lIlYkVqlNxPT6CJPp7BXImKU+S4kliolEB9Sk4qFcmTHsL0Y58KEPBYr2UV0REkM&#10;4j2KPf4Y1XuUuzwGz2DCQVnXBlxHWJytY9jV6xCy7PA9kb7LO5YgtKs29UhCxpcVVHtsBAfdQHnL&#10;72okZcl8eGQOJwgpxq0QHvAjFWDxoT9RsgH362/vEY+NjVJKGpzIkvqfW+YEJeqbwZb/nJ+fxxFO&#10;l/Pp5Rgv7lSyOpWYrV4AspLj/rE8HSM+qOEoHegXXB7z6BVFzHD0XdIwHBeh2xO4fLiYzxMIh9ay&#10;sDRPlg/9H1vuuX1hzvZ9GUfmHobZZcWb9uywkV4D820AWafePVa1rz8OfGqkfjnFjXJ6T6jjCp39&#10;BgAA//8DAFBLAwQUAAYACAAAACEAbUcPB+EAAAALAQAADwAAAGRycy9kb3ducmV2LnhtbEyPwU7D&#10;MAyG70i8Q2QkbltCK7VdaTpNCC5ICDEmIW5ZE5pC4pQm28rbY07jaPvT7+9v1rN37GimOASUcLMU&#10;wAx2QQ/YS9i9PiwqYDEp1MoFNBJ+TIR1e3nRqFqHE76Y4zb1jEIw1kqCTWmsOY+dNV7FZRgN0u0j&#10;TF4lGqee60mdKNw7nglRcK8GpA9WjebOmu5re/ASyupd28/pcd69PW2+7fPI3b3iUl5fzZtbYMnM&#10;6QzDnz6pQ0tO+3BAHZmTUGRlSaiERZGvgBGxElUGbE+bXOTA24b/79D+AgAA//8DAFBLAQItABQA&#10;BgAIAAAAIQC2gziS/gAAAOEBAAATAAAAAAAAAAAAAAAAAAAAAABbQ29udGVudF9UeXBlc10ueG1s&#10;UEsBAi0AFAAGAAgAAAAhADj9If/WAAAAlAEAAAsAAAAAAAAAAAAAAAAALwEAAF9yZWxzLy5yZWxz&#10;UEsBAi0AFAAGAAgAAAAhACqx20CTAgAAigUAAA4AAAAAAAAAAAAAAAAALgIAAGRycy9lMm9Eb2Mu&#10;eG1sUEsBAi0AFAAGAAgAAAAhAG1HDwfhAAAACwEAAA8AAAAAAAAAAAAAAAAA7QQAAGRycy9kb3du&#10;cmV2LnhtbFBLBQYAAAAABAAEAPMAAAD7BQAAAAA=&#10;" filled="f" stroked="f" strokeweight=".5pt">
              <v:path arrowok="t"/>
              <v:textbox>
                <w:txbxContent>
                  <w:p w:rsidR="009D66C8" w:rsidRPr="005200E3" w:rsidRDefault="009D66C8" w:rsidP="00312E0B">
                    <w:pPr>
                      <w:rPr>
                        <w:rFonts w:ascii="Palatino Linotype" w:hAnsi="Palatino Linotype" w:cs="Arial"/>
                        <w:b/>
                        <w:i/>
                        <w:sz w:val="12"/>
                        <w:szCs w:val="12"/>
                      </w:rPr>
                    </w:pPr>
                    <w:r>
                      <w:rPr>
                        <w:rFonts w:ascii="Palatino Linotype" w:hAnsi="Palatino Linotype" w:cs="Arial"/>
                        <w:b/>
                        <w:i/>
                        <w:sz w:val="12"/>
                        <w:szCs w:val="12"/>
                      </w:rPr>
                      <w:t>APROBADO POR:</w:t>
                    </w:r>
                  </w:p>
                </w:txbxContent>
              </v:textbox>
            </v:shape>
          </w:pict>
        </mc:Fallback>
      </mc:AlternateContent>
    </w:r>
    <w:r>
      <w:rPr>
        <w:noProof/>
        <w:lang w:eastAsia="es-CO"/>
      </w:rPr>
      <mc:AlternateContent>
        <mc:Choice Requires="wps">
          <w:drawing>
            <wp:anchor distT="0" distB="0" distL="114300" distR="114300" simplePos="0" relativeHeight="251657216" behindDoc="0" locked="0" layoutInCell="1" allowOverlap="1" wp14:anchorId="69386C0A" wp14:editId="3495BAA3">
              <wp:simplePos x="0" y="0"/>
              <wp:positionH relativeFrom="column">
                <wp:posOffset>1684020</wp:posOffset>
              </wp:positionH>
              <wp:positionV relativeFrom="paragraph">
                <wp:posOffset>-397510</wp:posOffset>
              </wp:positionV>
              <wp:extent cx="170624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24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6C8" w:rsidRPr="005200E3" w:rsidRDefault="009D66C8"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132.6pt;margin-top:-31.3pt;width:134.35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VykwIAAIsFAAAOAAAAZHJzL2Uyb0RvYy54bWysVN9v2yAQfp+0/wHxvtrxkm616lRZqk6T&#10;orZaO/WZYGisYo4BiZ399TvATqJuL532YgP33e/v7vKqbxXZCesa0BWdnOWUCM2hbvRzRX883nz4&#10;TInzTNdMgRYV3QtHr+bv3112phQFbEDVwhI0ol3ZmYpuvDdlljm+ES1zZ2CERqEE2zKPV/uc1ZZ1&#10;aL1VWZHn51kHtjYWuHAOX6+TkM6jfSkF93dSOuGJqijG5uPXxu86fLP5JSufLTObhg9hsH+IomWN&#10;RqcHU9fMM7K1zR+m2oZbcCD9GYc2AykbLmIOmM0kf5XNw4YZEXPB4jhzKJP7f2b57e7ekqauaDGj&#10;RLMWe1TMyHLLagukFsSL3kMoU2dciegHg3jff4Ee2x1TdmYF/MUhJDvBJAWH6FCWXto2/DFhgorY&#10;if2h+uiA8GDtU35eTDEKjrLJRTHNZ8FvdtQ21vmvAloSDhW12N0YAdutnE/QERKcabhplMJ3VipN&#10;uoqef5zlUeEgQeNKB4CIXBnMhDRS5PHk90okI9+FxFrFBMJDZKlYKkt2DPnFOBfaT4aglUZ0QEkM&#10;4i2KA/4Y1VuUUx6jZ9D+oNw2GmxqWBiuY9j1yxiyTPihkS7lHUrg+3WfSDIyYQ31HolgIU2UM/ym&#10;waasmPP3zOIIYYtxLfg7/EgFWHwYTpRswP7623vAI7NRSkmHI1lR93PLrKBEfdPI+YvJdBpmOF6m&#10;s08FXuypZH0q0dt2CdiVCS4gw+Mx4L0aj9JC+4TbYxG8oohpjr4r6sfj0qdFgduHi8UignBqDfMr&#10;/WD4yP9Aucf+iVkz8DKMzC2Mw8vKV/RM2NBeDYutB9lE7oY6p6oO9ceJj+wftlNYKaf3iDru0Plv&#10;AAAA//8DAFBLAwQUAAYACAAAACEA3Gkhi+EAAAALAQAADwAAAGRycy9kb3ducmV2LnhtbEyPwU7D&#10;MAyG70i8Q2QkbltKqpVRmk4TggsSQhuTELesCU0hcUqSbeXtMSc42v70+/ub1eQdO5qYhoASruYF&#10;MINd0AP2EnYvD7MlsJQVauUCGgnfJsGqPT9rVK3DCTfmuM09oxBMtZJgcx5rzlNnjVdpHkaDdHsP&#10;0atMY+y5jupE4d5xURQV92pA+mDVaO6s6T63By/hevmm7Ud8nHavT+sv+zxyd6+4lJcX0/oWWDZT&#10;/oPhV5/UoSWnfTigTsxJENVCECphVokKGBGLsrwBtqdNKUrgbcP/d2h/AAAA//8DAFBLAQItABQA&#10;BgAIAAAAIQC2gziS/gAAAOEBAAATAAAAAAAAAAAAAAAAAAAAAABbQ29udGVudF9UeXBlc10ueG1s&#10;UEsBAi0AFAAGAAgAAAAhADj9If/WAAAAlAEAAAsAAAAAAAAAAAAAAAAALwEAAF9yZWxzLy5yZWxz&#10;UEsBAi0AFAAGAAgAAAAhAEVAZXKTAgAAiwUAAA4AAAAAAAAAAAAAAAAALgIAAGRycy9lMm9Eb2Mu&#10;eG1sUEsBAi0AFAAGAAgAAAAhANxpIYvhAAAACwEAAA8AAAAAAAAAAAAAAAAA7QQAAGRycy9kb3du&#10;cmV2LnhtbFBLBQYAAAAABAAEAPMAAAD7BQAAAAA=&#10;" filled="f" stroked="f" strokeweight=".5pt">
              <v:path arrowok="t"/>
              <v:textbox>
                <w:txbxContent>
                  <w:p w:rsidR="009D66C8" w:rsidRPr="005200E3" w:rsidRDefault="009D66C8"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2096" behindDoc="0" locked="0" layoutInCell="1" allowOverlap="1" wp14:anchorId="6F25D47B" wp14:editId="195567A6">
              <wp:simplePos x="0" y="0"/>
              <wp:positionH relativeFrom="column">
                <wp:posOffset>-591185</wp:posOffset>
              </wp:positionH>
              <wp:positionV relativeFrom="paragraph">
                <wp:posOffset>-397510</wp:posOffset>
              </wp:positionV>
              <wp:extent cx="6696075" cy="467360"/>
              <wp:effectExtent l="0" t="0" r="28575" b="27940"/>
              <wp:wrapNone/>
              <wp:docPr id="3"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673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55pt;margin-top:-31.3pt;width:527.25pt;height:3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2QOwIAAHAEAAAOAAAAZHJzL2Uyb0RvYy54bWysVFFu1DAQ/UfiDpb/aZLtNkujZquqpQip&#10;QEXhAF7bSQyOx4y9m21vw1m4GBNnu2wB8YHIh+XxzDzPezPO2fm2t2yjMRhwNS+Ocs60k6CMa2v+&#10;6eP1i5echSicEhacrvm9Dvx8+fzZ2eArPYMOrNLICMSFavA172L0VZYF2elehCPw2pGzAexFJBPb&#10;TKEYCL232SzPy2wAVB5B6hDo9Gpy8mXCbxot4/umCToyW3OqLaYV07oa12x5JqoWhe+M3JUh/qGK&#10;XhhHl+6hrkQUbI3mN6jeSIQATTyS0GfQNEbqxIHYFPkvbO464XXiQuIEv5cp/D9Y+W5zi8yomh9z&#10;5kRPLZrl7APp9v2ba9cWGGoFTmmhYBRr8KGinDt/iyPd4G9AfgnMwWUnXKsvEGHoKJhKLMb47EnC&#10;aARKZavhLSi6S6wjJN22DfYjICnCtqk99/v26G1kkg7L8rTMFyecSfLNy8VxmfqXieox22OIrzX0&#10;bNzUHGHt1MglXSE2NyGmHqkdU6E+c9b0ljq+EZYVZVkuUtGi2gUT9iNmogvWqGtjbTKwXV1aZJRa&#10;8+v07ZLDYZh1bCB1Cyr87xB5+v4EkXikSR2lfeVU2kdh7LSnKq3baT3KO7VpBeqepEaYhp4eKW06&#10;wAfOBhr4moeva4GaM/vGUbtOi/l8fCHJmJ8sZmTgoWd16BFOElTNZUTOJuMyTu9q7dG0Hd1VJMIO&#10;LqjJjYmP0zDVtSuXxpp2T97NoZ2ifv4olj8AAAD//wMAUEsDBBQABgAIAAAAIQCUoL6R3QAAAAoB&#10;AAAPAAAAZHJzL2Rvd25yZXYueG1sTI/BTsMwDIbvSLxDZCRuW9puKqw0naahHcaNjgfIGtNUNE6V&#10;ZFt5e8wJbrb86ff319vZjeKKIQ6eFOTLDARS581AvYKP02HxDCImTUaPnlDBN0bYNvd3ta6Mv9E7&#10;XtvUCw6hWGkFNqWpkjJ2Fp2OSz8h8e3TB6cTr6GXJugbh7tRFllWSqcH4g9WT7i32H21F6cgxEPc&#10;m/H1VOye3tr1sDJHe0xKPT7MuxcQCef0B8OvPqtDw05nfyETxahgsVnljPJQFiUIJjZlvgZxZjTP&#10;QDa1/F+h+QEAAP//AwBQSwECLQAUAAYACAAAACEAtoM4kv4AAADhAQAAEwAAAAAAAAAAAAAAAAAA&#10;AAAAW0NvbnRlbnRfVHlwZXNdLnhtbFBLAQItABQABgAIAAAAIQA4/SH/1gAAAJQBAAALAAAAAAAA&#10;AAAAAAAAAC8BAABfcmVscy8ucmVsc1BLAQItABQABgAIAAAAIQCjdQ2QOwIAAHAEAAAOAAAAAAAA&#10;AAAAAAAAAC4CAABkcnMvZTJvRG9jLnhtbFBLAQItABQABgAIAAAAIQCUoL6R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8240" behindDoc="0" locked="0" layoutInCell="1" allowOverlap="1" wp14:anchorId="7C76139B" wp14:editId="58DB2C60">
              <wp:simplePos x="0" y="0"/>
              <wp:positionH relativeFrom="column">
                <wp:posOffset>-651246</wp:posOffset>
              </wp:positionH>
              <wp:positionV relativeFrom="paragraph">
                <wp:posOffset>-263525</wp:posOffset>
              </wp:positionV>
              <wp:extent cx="2553335" cy="2686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335"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6C8" w:rsidRPr="00430EB3" w:rsidRDefault="009D66C8" w:rsidP="001700E0">
                          <w:pPr>
                            <w:rPr>
                              <w:rFonts w:ascii="Palatino Linotype" w:hAnsi="Palatino Linotype" w:cs="Arial"/>
                              <w:i/>
                              <w:sz w:val="16"/>
                              <w:szCs w:val="16"/>
                            </w:rPr>
                          </w:pPr>
                          <w:r w:rsidRPr="00430EB3">
                            <w:rPr>
                              <w:rFonts w:ascii="Palatino Linotype" w:hAnsi="Palatino Linotype" w:cs="Arial"/>
                              <w:i/>
                              <w:sz w:val="16"/>
                              <w:szCs w:val="16"/>
                            </w:rPr>
                            <w:t>Vicepresidente Administrativo Edgar Rincón</w:t>
                          </w:r>
                        </w:p>
                        <w:p w:rsidR="009D66C8" w:rsidRPr="005200E3" w:rsidRDefault="009D66C8"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51.3pt;margin-top:-20.75pt;width:201.05pt;height:2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q+kwIAAIoFAAAOAAAAZHJzL2Uyb0RvYy54bWysVFtv2yAUfp+0/4B4X517O6tOlaXqNClq&#10;q7VTnwmGxCrmMCCxs1+/A9hJ1O2l015s4Hzn/p1zfdPWiuyFdRXogg4vBpQIzaGs9KagP57vPl1R&#10;4jzTJVOgRUEPwtGb+ccP143JxQi2oEphCRrRLm9MQbfemzzLHN+KmrkLMEKjUIKtmcer3WSlZQ1a&#10;r1U2GgxmWQO2NBa4cA5fb5OQzqN9KQX3D1I64YkqKMbm49fG7zp8s/k1yzeWmW3FuzDYP0RRs0qj&#10;06OpW+YZ2dnqD1N1xS04kP6CQ52BlBUXMQfMZjh4k83TlhkRc8HiOHMsk/t/Zvn9/tGSqizoJSWa&#10;1dii0Zgsd6y0QEpBvGg9hCo1xuUIfjII9+0XaLHbMWNnVsBfHUKyM0xScIgOVWmlrcMf8yWoiI04&#10;HIuPDgjHx9F0Oh6Pp5RwlI1mV7PBNPjNTtrGOv9VQE3CoaAWmxsjYPuV8wnaQ4IzDXeVUvjOcqVJ&#10;U9DZeDqICkcJGlc6AESkSmcmpJEijyd/UCIZ+S4kliomEB4iScVSWbJnSC/GudB+2AWtNKIDSmIQ&#10;71Hs8Keo3qOc8ug9g/ZH5brSYFPDwmydwi5f+5BlwneNdCnvUALfrtvIkXHPhDWUBySChTRQzvC7&#10;CpuyYs4/MosThC3GreAf8CMVYPGhO1GyBfvrb+8Bj8RGKSUNTmRB3c8ds4IS9U0j5T8PJ5MwwvEy&#10;mV6O8GLPJetzid7VS8CuDHH/GB6PAe9Vf5QW6hdcHovgFUVMc/RdUN8flz7tCVw+XCwWEYRDa5hf&#10;6SfDe/4Hyj23L8yajpdhZO6hn12Wv6Fnwob2aljsPMgqcjfUOVW1qz8OfGR/t5zCRjm/R9Rphc5/&#10;AwAA//8DAFBLAwQUAAYACAAAACEAWJ0j5t8AAAAJAQAADwAAAGRycy9kb3ducmV2LnhtbEyPwU7D&#10;MAyG70i8Q2QkblvaCkZXmk4TggsSQhuTEDevMU2hSUqSbeXtMSe4/ZY//f5cryY7iCOF2HunIJ9n&#10;IMi1XveuU7B7eZiVIGJCp3HwjhR8U4RVc35WY6X9yW3ouE2d4BIXK1RgUhorKWNryGKc+5Ec7959&#10;sJh4DJ3UAU9cbgdZZNlCWuwdXzA40p2h9nN7sApuyjdtPsLjtHt9Wn+Z51EO9yiVuryY1rcgEk3p&#10;D4ZffVaHhp32/uB0FIOCWZ4VC2Y5XeXXIBgplksOewUlyKaW/z9ofgAAAP//AwBQSwECLQAUAAYA&#10;CAAAACEAtoM4kv4AAADhAQAAEwAAAAAAAAAAAAAAAAAAAAAAW0NvbnRlbnRfVHlwZXNdLnhtbFBL&#10;AQItABQABgAIAAAAIQA4/SH/1gAAAJQBAAALAAAAAAAAAAAAAAAAAC8BAABfcmVscy8ucmVsc1BL&#10;AQItABQABgAIAAAAIQBufPq+kwIAAIoFAAAOAAAAAAAAAAAAAAAAAC4CAABkcnMvZTJvRG9jLnht&#10;bFBLAQItABQABgAIAAAAIQBYnSPm3wAAAAkBAAAPAAAAAAAAAAAAAAAAAO0EAABkcnMvZG93bnJl&#10;di54bWxQSwUGAAAAAAQABADzAAAA+QUAAAAA&#10;" filled="f" stroked="f" strokeweight=".5pt">
              <v:path arrowok="t"/>
              <v:textbox>
                <w:txbxContent>
                  <w:p w:rsidR="009D66C8" w:rsidRPr="00430EB3" w:rsidRDefault="009D66C8" w:rsidP="001700E0">
                    <w:pPr>
                      <w:rPr>
                        <w:rFonts w:ascii="Palatino Linotype" w:hAnsi="Palatino Linotype" w:cs="Arial"/>
                        <w:i/>
                        <w:sz w:val="16"/>
                        <w:szCs w:val="16"/>
                      </w:rPr>
                    </w:pPr>
                    <w:r w:rsidRPr="00430EB3">
                      <w:rPr>
                        <w:rFonts w:ascii="Palatino Linotype" w:hAnsi="Palatino Linotype" w:cs="Arial"/>
                        <w:i/>
                        <w:sz w:val="16"/>
                        <w:szCs w:val="16"/>
                      </w:rPr>
                      <w:t>Vicepresidente Administrativo Edgar Rincón</w:t>
                    </w:r>
                  </w:p>
                  <w:p w:rsidR="009D66C8" w:rsidRPr="005200E3" w:rsidRDefault="009D66C8"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0288" behindDoc="0" locked="0" layoutInCell="1" allowOverlap="1" wp14:anchorId="6B423D82" wp14:editId="673E8DE0">
              <wp:simplePos x="0" y="0"/>
              <wp:positionH relativeFrom="column">
                <wp:posOffset>3835400</wp:posOffset>
              </wp:positionH>
              <wp:positionV relativeFrom="paragraph">
                <wp:posOffset>-266700</wp:posOffset>
              </wp:positionV>
              <wp:extent cx="2369185" cy="264160"/>
              <wp:effectExtent l="0" t="0" r="0" b="254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6C8" w:rsidRPr="00430EB3" w:rsidRDefault="009D66C8" w:rsidP="00AC25DC">
                          <w:pPr>
                            <w:rPr>
                              <w:rFonts w:ascii="Palatino Linotype" w:hAnsi="Palatino Linotype" w:cs="Arial"/>
                              <w:i/>
                              <w:sz w:val="16"/>
                              <w:szCs w:val="16"/>
                            </w:rPr>
                          </w:pPr>
                          <w:r w:rsidRPr="00430EB3">
                            <w:rPr>
                              <w:rFonts w:ascii="Palatino Linotype" w:hAnsi="Palatino Linotype" w:cs="Arial"/>
                              <w:i/>
                              <w:sz w:val="16"/>
                              <w:szCs w:val="16"/>
                            </w:rPr>
                            <w:t>Comité de Calidad</w:t>
                          </w:r>
                        </w:p>
                        <w:p w:rsidR="009D66C8" w:rsidRPr="005200E3" w:rsidRDefault="009D66C8"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02pt;margin-top:-21pt;width:186.55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HlQIAAIoFAAAOAAAAZHJzL2Uyb0RvYy54bWysVN9P2zAQfp+0/8Hy+0hTSgcRKeqKmCZV&#10;gFYmnl3HphG2z7PdJt1fv7OTtBXbC9NeEtv33e/v7vqm1YrshPM1mJLmZyNKhOFQ1ealpD+e7j5d&#10;UuIDMxVTYERJ98LTm9nHD9eNLcQYNqAq4QgaMb5obEk3IdgiyzzfCM38GVhhUCjBaRbw6l6yyrEG&#10;rWuVjUejadaAq6wDLrzH19tOSGfJvpSChwcpvQhElRRjC+nr0ncdv9nsmhUvjtlNzfsw2D9EoVlt&#10;0OnB1C0LjGxd/YcpXXMHHmQ446AzkLLmIuWA2eSjN9msNsyKlAsWx9tDmfz/M8vvd4+O1FVJp5QY&#10;prFF43Oy2LLKAakECaINEKvUWF8geGURHtov0GK3U8beLoG/eoRkJ5hOwSM6VqWVTsc/5ktQERux&#10;PxQfHRCOj+Pz6VV+eUEJR9l4OsmnqTvZUds6H74K0CQeSuqwuSkCtlv6EP2zYoBEZwbuaqVSg5Uh&#10;DWZ4fjFKCgcJaigTsSJRpTcT0+giT6ewVyJilPkuJJYqJRAfEknFQjmyY0gvxrkwIY/FSnYRHVES&#10;g3iPYo8/RvUe5S6PwTOYcFDWtQHXNSzO1jHs6nUIWXb4vpG+yzuWILTrNnFkMjBhDdUeieCgGyhv&#10;+V2NTVkyHx6ZwwnCFuNWCA/4kQqw+NCfKNmA+/W394hHYqOUkgYnsqT+55Y5QYn6ZpDyV/lkEkc4&#10;XSYXn8d4caeS9anEbPUCsCs57h/L0zHigxqO0oF+xuUxj15RxAxH3yUNw3ERuj2By4eL+TyBcGgt&#10;C0uzsnzgf6TcU/vMnO15GUfmHobZZcUbenbY2F4D820AWSfuxjp3Ve3rjwOfiNQvp7hRTu8JdVyh&#10;s98AAAD//wMAUEsDBBQABgAIAAAAIQAePuoY3wAAAAkBAAAPAAAAZHJzL2Rvd25yZXYueG1sTI9P&#10;S8NAEMXvgt9hGcFbu2kpTY3ZlCJ6EUSsBfE2zY7Z6P6Ju9s2fnunJ73NzHu8+b16PTorjhRTH7yC&#10;2bQAQb4Nuvedgt3rw2QFImX0Gm3wpOCHEqyby4saKx1O/oWO29wJDvGpQgUm56GSMrWGHKZpGMiz&#10;9hGiw8xr7KSOeOJwZ+W8KJbSYe/5g8GB7gy1X9uDU1Cu3rX5jI/j7u1p822eB2nvUSp1fTVubkFk&#10;GvOfGc74jA4NM+3DweskrIJlseAuWcFkMeeBHTdlOQOxP19ANrX836D5BQAA//8DAFBLAQItABQA&#10;BgAIAAAAIQC2gziS/gAAAOEBAAATAAAAAAAAAAAAAAAAAAAAAABbQ29udGVudF9UeXBlc10ueG1s&#10;UEsBAi0AFAAGAAgAAAAhADj9If/WAAAAlAEAAAsAAAAAAAAAAAAAAAAALwEAAF9yZWxzLy5yZWxz&#10;UEsBAi0AFAAGAAgAAAAhAC0glMeVAgAAigUAAA4AAAAAAAAAAAAAAAAALgIAAGRycy9lMm9Eb2Mu&#10;eG1sUEsBAi0AFAAGAAgAAAAhAB4+6hjfAAAACQEAAA8AAAAAAAAAAAAAAAAA7wQAAGRycy9kb3du&#10;cmV2LnhtbFBLBQYAAAAABAAEAPMAAAD7BQAAAAA=&#10;" filled="f" stroked="f" strokeweight=".5pt">
              <v:path arrowok="t"/>
              <v:textbox>
                <w:txbxContent>
                  <w:p w:rsidR="009D66C8" w:rsidRPr="00430EB3" w:rsidRDefault="009D66C8" w:rsidP="00AC25DC">
                    <w:pPr>
                      <w:rPr>
                        <w:rFonts w:ascii="Palatino Linotype" w:hAnsi="Palatino Linotype" w:cs="Arial"/>
                        <w:i/>
                        <w:sz w:val="16"/>
                        <w:szCs w:val="16"/>
                      </w:rPr>
                    </w:pPr>
                    <w:r w:rsidRPr="00430EB3">
                      <w:rPr>
                        <w:rFonts w:ascii="Palatino Linotype" w:hAnsi="Palatino Linotype" w:cs="Arial"/>
                        <w:i/>
                        <w:sz w:val="16"/>
                        <w:szCs w:val="16"/>
                      </w:rPr>
                      <w:t>Comité de Calidad</w:t>
                    </w:r>
                  </w:p>
                  <w:p w:rsidR="009D66C8" w:rsidRPr="005200E3" w:rsidRDefault="009D66C8"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6192" behindDoc="0" locked="0" layoutInCell="1" allowOverlap="1" wp14:anchorId="65D5A88F" wp14:editId="50B05C27">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66C8" w:rsidRPr="005200E3" w:rsidRDefault="009D66C8"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38.55pt;margin-top:-31.55pt;width:140.25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R2kwIAAIsFAAAOAAAAZHJzL2Uyb0RvYy54bWysVFtP2zAUfp+0/2D5faQpLZeIFHVFTJMq&#10;QIOJZ9exaYTt49luk+7Xc+wkbcX2wrSXxPb5zv075+q61YpshfM1mJLmJyNKhOFQ1ealpD+fbr9c&#10;UOIDMxVTYERJd8LT69nnT1eNLcQY1qAq4QgaMb5obEnXIdgiyzxfC838CVhhUCjBaRbw6l6yyrEG&#10;rWuVjUejs6wBV1kHXHiPrzedkM6SfSkFD/dSehGIKinGFtLXpe8qfrPZFSteHLPrmvdhsH+IQrPa&#10;oNO9qRsWGNm4+g9TuuYOPMhwwkFnIGXNRcoBs8lH77J5XDMrUi5YHG/3ZfL/zyy/2z44UlclHZ9S&#10;YpjGHo1PyWLDKgekEiSINkAsU2N9gehHi/jQfoUW251S9nYJ/NUjJDvCdAoe0bEsrXQ6/jFhgorY&#10;id2++uiA8Gjt/CLPz6eUcJTll+PJaBr9Zgdt63z4JkCTeCipw+6mCNh26UMHHSDRmYHbWil8Z4Uy&#10;pCnp2el0lBT2EjSuTASIxJXeTEyjizydwk6JzsgPIbFWKYH4kFgqFsqRLUN+Mc6FCXkftDKIjiiJ&#10;QXxEsccfovqIcpfH4BlM2Cvr2oDrGhaH6xB29TqELDt830jf5R1LENpVm0iSOhJfVlDtkAgOuony&#10;lt/W2JQl8+GBORwhbDGuhXCPH6kAiw/9iZI1uN9/e494ZDZKKWlwJEvqf22YE5So7wY5f5lPJnGG&#10;02UyPR/jxR1LVscSs9ELwK7kuIAsT8eID2o4Sgf6GbfHPHpFETMcfZc0DMdF6BYFbh8u5vMEwqm1&#10;LCzNo+UD/yPlntpn5mzPyzgydzAMLyve0bPDxvYamG8CyDpx91DVvv448Yn9/XaKK+X4nlCHHTp7&#10;AwAA//8DAFBLAwQUAAYACAAAACEAWB6csuEAAAALAQAADwAAAGRycy9kb3ducmV2LnhtbEyPwU7D&#10;MBBE70j8g7VI3FqnCWqiNE5VIbggIUSphLi5sRsH7HWw3Tb8Pcup3GZ3RrNvm/XkLDvpEAePAhbz&#10;DJjGzqsBewG7t8dZBSwmiUpaj1rAj46wbq+vGlkrf8ZXfdqmnlEJxloKMCmNNeexM9rJOPejRvIO&#10;PjiZaAw9V0GeqdxZnmfZkjs5IF0wctT3Rndf26MTUFYfynyGp2n3/rz5Ni8jtw+SC3F7M21WwJKe&#10;0iUMf/iEDi0x7f0RVWRWwKwsFxQlsSxIUCLPijtge9oUeQW8bfj/H9pfAAAA//8DAFBLAQItABQA&#10;BgAIAAAAIQC2gziS/gAAAOEBAAATAAAAAAAAAAAAAAAAAAAAAABbQ29udGVudF9UeXBlc10ueG1s&#10;UEsBAi0AFAAGAAgAAAAhADj9If/WAAAAlAEAAAsAAAAAAAAAAAAAAAAALwEAAF9yZWxzLy5yZWxz&#10;UEsBAi0AFAAGAAgAAAAhADpTJHaTAgAAiwUAAA4AAAAAAAAAAAAAAAAALgIAAGRycy9lMm9Eb2Mu&#10;eG1sUEsBAi0AFAAGAAgAAAAhAFgenLLhAAAACwEAAA8AAAAAAAAAAAAAAAAA7QQAAGRycy9kb3du&#10;cmV2LnhtbFBLBQYAAAAABAAEAPMAAAD7BQAAAAA=&#10;" filled="f" stroked="f" strokeweight=".5pt">
              <v:path arrowok="t"/>
              <v:textbox>
                <w:txbxContent>
                  <w:p w:rsidR="009D66C8" w:rsidRPr="005200E3" w:rsidRDefault="009D66C8"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3120" behindDoc="0" locked="0" layoutInCell="1" allowOverlap="1" wp14:anchorId="18CC14B8" wp14:editId="6843946F">
              <wp:simplePos x="0" y="0"/>
              <wp:positionH relativeFrom="column">
                <wp:posOffset>-584835</wp:posOffset>
              </wp:positionH>
              <wp:positionV relativeFrom="paragraph">
                <wp:posOffset>-238760</wp:posOffset>
              </wp:positionV>
              <wp:extent cx="6696075" cy="0"/>
              <wp:effectExtent l="5715" t="8890" r="13335" b="10160"/>
              <wp:wrapNone/>
              <wp:docPr id="4"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A8GAIAADMEAAAOAAAAZHJzL2Uyb0RvYy54bWysU02P2yAQvVfqf0DcE9up402sOKvKTnrZ&#10;diPt9gcQwDEqBgQkTlT1v3cgH822l6oqBxiY4fFm5rF4PPYSHbh1QqsKZ+MUI66oZkLtKvz1dT2a&#10;YeQ8UYxIrXiFT9zhx+X7d4vBlHyiOy0ZtwhAlCsHU+HOe1MmiaMd74kba8MVOFtte+Jha3cJs2QA&#10;9F4mkzQtkkFbZqym3Dk4bc5OvIz4bcupf25bxz2SFQZuPs42ztswJ8sFKXeWmE7QCw3yDyx6IhQ8&#10;eoNqiCdob8UfUL2gVjvd+jHVfaLbVlAec4BssvS3bF46YnjMBYrjzK1M7v/B0i+HjUWCVTjHSJEe&#10;WjTJUA29ol5bZMMSijQYV0JsrTY2pEmP6sU8afrNIaXrjqgdj2RfTwYQsnAjeXMlbJyBp7bDZ80g&#10;huwBOEAdW9uHFWqBjrExp1tj+NEjCodFMS/ShylG9OpLfl001vlPXPcoGBWWQoWakZIcnpwPREh5&#10;DQnHSq+FlLHvUqGhwvPpZBovOC0FC84Q5uxuW0uLDiQoJ46YFXjuw6zeKxbBOk7Y6mJ7IuTZhsel&#10;CniQCtC5WGdpfJ+n89VsNctH+aRYjfK0aUYf13U+KtbZw7T50NR1k/0I1LK87ARjXAV2V5lm+d/J&#10;4PJhzgK7CfVWhuQteqwXkL2ukXTsZWjfWQhbzU4be+0xKDMGX35RkP79Huz7v778CQAA//8DAFBL&#10;AwQUAAYACAAAACEA0wZZJd8AAAALAQAADwAAAGRycy9kb3ducmV2LnhtbEyPTU+DQBCG7yb+h82Y&#10;eGnapdRQiyyNUbl5abXxOoURiOwsZbct+usdExO9zceTd57J1qPt1IkG3zo2MJ9FoIhLV7VcG3h9&#10;Kaa3oHxArrBzTAY+ycM6v7zIMK3cmTd02oZaSQj7FA00IfSp1r5syKKfuZ5Ydu9usBikHWpdDXiW&#10;cNvpOIoSbbFludBgTw8NlR/bozXgix0diq9JOYneFrWj+PD4/ITGXF+N93egAo3hD4YffVGHXJz2&#10;7siVV52B6SqeCyrFYpmAEmKVxDeg9r8TnWf6/w/5NwAAAP//AwBQSwECLQAUAAYACAAAACEAtoM4&#10;kv4AAADhAQAAEwAAAAAAAAAAAAAAAAAAAAAAW0NvbnRlbnRfVHlwZXNdLnhtbFBLAQItABQABgAI&#10;AAAAIQA4/SH/1gAAAJQBAAALAAAAAAAAAAAAAAAAAC8BAABfcmVscy8ucmVsc1BLAQItABQABgAI&#10;AAAAIQDJwSA8GAIAADMEAAAOAAAAAAAAAAAAAAAAAC4CAABkcnMvZTJvRG9jLnhtbFBLAQItABQA&#10;BgAIAAAAIQDTBlkl3wAAAAsBAAAPAAAAAAAAAAAAAAAAAHIEAABkcnMvZG93bnJldi54bWxQSwUG&#10;AAAAAAQABADzAAAAfg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B7F" w:rsidRDefault="009A6B7F" w:rsidP="00C91EC5">
      <w:pPr>
        <w:spacing w:after="0" w:line="240" w:lineRule="auto"/>
      </w:pPr>
      <w:r>
        <w:separator/>
      </w:r>
    </w:p>
  </w:footnote>
  <w:footnote w:type="continuationSeparator" w:id="0">
    <w:p w:rsidR="009A6B7F" w:rsidRDefault="009A6B7F"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C8" w:rsidRDefault="009D66C8" w:rsidP="00312E0B">
    <w:pPr>
      <w:pStyle w:val="Encabezado"/>
      <w:tabs>
        <w:tab w:val="clear" w:pos="4419"/>
        <w:tab w:val="clear" w:pos="8838"/>
        <w:tab w:val="center" w:pos="4323"/>
        <w:tab w:val="right" w:pos="9498"/>
      </w:tabs>
      <w:ind w:left="-709" w:hanging="142"/>
      <w:rPr>
        <w:noProof/>
        <w:lang w:eastAsia="es-CO"/>
      </w:rPr>
    </w:pPr>
  </w:p>
  <w:tbl>
    <w:tblPr>
      <w:tblW w:w="10490" w:type="dxa"/>
      <w:tblInd w:w="-743" w:type="dxa"/>
      <w:tblLook w:val="04A0" w:firstRow="1" w:lastRow="0" w:firstColumn="1" w:lastColumn="0" w:noHBand="0" w:noVBand="1"/>
    </w:tblPr>
    <w:tblGrid>
      <w:gridCol w:w="1844"/>
      <w:gridCol w:w="6095"/>
      <w:gridCol w:w="2551"/>
    </w:tblGrid>
    <w:tr w:rsidR="009D66C8" w:rsidTr="0027390B">
      <w:trPr>
        <w:trHeight w:val="297"/>
      </w:trPr>
      <w:tc>
        <w:tcPr>
          <w:tcW w:w="1844" w:type="dxa"/>
          <w:vMerge w:val="restart"/>
          <w:tcBorders>
            <w:right w:val="single" w:sz="4" w:space="0" w:color="auto"/>
          </w:tcBorders>
          <w:shd w:val="clear" w:color="auto" w:fill="auto"/>
        </w:tcPr>
        <w:p w:rsidR="009D66C8" w:rsidRDefault="009D66C8" w:rsidP="0027390B">
          <w:pPr>
            <w:pStyle w:val="Encabezado"/>
          </w:pPr>
          <w:r>
            <w:rPr>
              <w:noProof/>
              <w:lang w:eastAsia="es-CO"/>
            </w:rPr>
            <mc:AlternateContent>
              <mc:Choice Requires="wps">
                <w:drawing>
                  <wp:anchor distT="0" distB="0" distL="114300" distR="114300" simplePos="0" relativeHeight="251662336" behindDoc="1" locked="0" layoutInCell="1" allowOverlap="1" wp14:anchorId="5DABCC54" wp14:editId="22CAAADB">
                    <wp:simplePos x="0" y="0"/>
                    <wp:positionH relativeFrom="column">
                      <wp:posOffset>-113030</wp:posOffset>
                    </wp:positionH>
                    <wp:positionV relativeFrom="paragraph">
                      <wp:posOffset>18415</wp:posOffset>
                    </wp:positionV>
                    <wp:extent cx="6696075" cy="872490"/>
                    <wp:effectExtent l="10795" t="8890" r="8255" b="13970"/>
                    <wp:wrapNone/>
                    <wp:docPr id="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8.9pt;margin-top:1.45pt;width:527.25pt;height:6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b6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J&#10;mRMdtegl+0Cyff/mmq0FhlqBU1ooGLTqfSgp5dbf4MA2+GuQXwJzsG6Fa/QFIvQtBVOF+RCfPUkY&#10;jECpbNO/BUVXiW2EJNu+xm4AJEHYPnXn7rE7eh+ZpMOiWBbTxQlnknyni9l8mdqXifIh22OIrzV0&#10;bNhUHGHr1MAlXSF21yGmFqkDUaE+c1Z3lhq+E5blRVEsUtGiPAQT9gNmogvWqCtjbTKw2awtMkqt&#10;+FX6DsnhOMw61pOmORX+d4hp+v4EkXikQR2kfeVU2kdh7LinKq07aD3IO7ZpA+qOpEYYZ57eKG1a&#10;wHvOepr3ioevW4GaM/vGUbuW+Xw+PJBkzE8WMzLw2LM59ggnCariMiJno7GO47PaejRNS3flibCD&#10;C2pybeLDNIx1Hcqlqabdk2dzbKeon/+J1Q8AAAD//wMAUEsDBBQABgAIAAAAIQAan+gl3QAAAAoB&#10;AAAPAAAAZHJzL2Rvd25yZXYueG1sTI/BbsIwEETvlfoP1lbqDWwSRNoQByEqDvTWwAeYeEmi2uvI&#10;NpD+fc2pve1oRjNvq81kDbuhD4MjCYu5AIbUOj1QJ+F03M/egIWoSCvjCCX8YIBN/fxUqVK7O33h&#10;rYkdSyUUSiWhj3EsOQ9tj1aFuRuRkndx3qqYpO+49uqeyq3hmRArbtVAaaFXI+56bL+bq5Xgwz7s&#10;tPk4Ztvis1kOuT70hyjl68u0XQOLOMW/MDzwEzrUiensrqQDMxJmiyKhRwnZO7CHL/JVAeycrqXI&#10;gdcV//9C/QsAAP//AwBQSwECLQAUAAYACAAAACEAtoM4kv4AAADhAQAAEwAAAAAAAAAAAAAAAAAA&#10;AAAAW0NvbnRlbnRfVHlwZXNdLnhtbFBLAQItABQABgAIAAAAIQA4/SH/1gAAAJQBAAALAAAAAAAA&#10;AAAAAAAAAC8BAABfcmVscy8ucmVsc1BLAQItABQABgAIAAAAIQBJ1eb6OwIAAG8EAAAOAAAAAAAA&#10;AAAAAAAAAC4CAABkcnMvZTJvRG9jLnhtbFBLAQItABQABgAIAAAAIQAan+gl3QAAAAoBAAAPAAAA&#10;AAAAAAAAAAAAAJUEAABkcnMvZG93bnJldi54bWxQSwUGAAAAAAQABADzAAAAnwUAAAAA&#10;" strokeweight=".25pt"/>
                </w:pict>
              </mc:Fallback>
            </mc:AlternateContent>
          </w:r>
          <w:r>
            <w:rPr>
              <w:noProof/>
              <w:lang w:eastAsia="es-CO"/>
            </w:rPr>
            <w:drawing>
              <wp:anchor distT="0" distB="0" distL="114300" distR="114300" simplePos="0" relativeHeight="251663360" behindDoc="0" locked="0" layoutInCell="1" allowOverlap="1" wp14:anchorId="5409478F" wp14:editId="030B150A">
                <wp:simplePos x="0" y="0"/>
                <wp:positionH relativeFrom="margin">
                  <wp:posOffset>76200</wp:posOffset>
                </wp:positionH>
                <wp:positionV relativeFrom="margin">
                  <wp:posOffset>30480</wp:posOffset>
                </wp:positionV>
                <wp:extent cx="875665" cy="821055"/>
                <wp:effectExtent l="0" t="0" r="635" b="0"/>
                <wp:wrapNone/>
                <wp:docPr id="12" name="Imagen 1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9D66C8" w:rsidRDefault="009D66C8" w:rsidP="00610079">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PROTOCOLO</w:t>
          </w:r>
        </w:p>
        <w:p w:rsidR="009D66C8" w:rsidRPr="00F24518" w:rsidRDefault="009D66C8" w:rsidP="00840692">
          <w:pPr>
            <w:spacing w:after="0" w:line="240" w:lineRule="auto"/>
            <w:jc w:val="center"/>
            <w:rPr>
              <w:rFonts w:ascii="Humanst521 BT" w:hAnsi="Humanst521 BT" w:cs="Arial"/>
              <w:b/>
              <w:color w:val="365F91"/>
              <w:sz w:val="24"/>
              <w:szCs w:val="24"/>
            </w:rPr>
          </w:pPr>
          <w:r w:rsidRPr="00610079">
            <w:rPr>
              <w:rFonts w:ascii="Palatino Linotype" w:hAnsi="Palatino Linotype" w:cs="Arial"/>
              <w:b/>
              <w:color w:val="365F91"/>
              <w:sz w:val="28"/>
              <w:szCs w:val="28"/>
            </w:rPr>
            <w:t>DE ATENCIÓN AL USUARIO</w:t>
          </w:r>
          <w:r w:rsidR="008E6D86">
            <w:rPr>
              <w:rFonts w:ascii="Palatino Linotype" w:hAnsi="Palatino Linotype" w:cs="Arial"/>
              <w:b/>
              <w:color w:val="365F91"/>
              <w:sz w:val="28"/>
              <w:szCs w:val="28"/>
            </w:rPr>
            <w:t xml:space="preserve"> Y BUEN VESTIR</w:t>
          </w:r>
        </w:p>
      </w:tc>
      <w:tc>
        <w:tcPr>
          <w:tcW w:w="2551" w:type="dxa"/>
          <w:tcBorders>
            <w:left w:val="single" w:sz="4" w:space="0" w:color="auto"/>
            <w:bottom w:val="single" w:sz="4" w:space="0" w:color="auto"/>
          </w:tcBorders>
          <w:shd w:val="clear" w:color="auto" w:fill="auto"/>
          <w:vAlign w:val="center"/>
        </w:tcPr>
        <w:p w:rsidR="009D66C8" w:rsidRPr="00FB322A" w:rsidRDefault="009D66C8" w:rsidP="00840692">
          <w:pPr>
            <w:pStyle w:val="Encabezado"/>
            <w:rPr>
              <w:sz w:val="20"/>
              <w:szCs w:val="20"/>
            </w:rPr>
          </w:pPr>
          <w:r>
            <w:rPr>
              <w:rFonts w:ascii="Palatino Linotype" w:hAnsi="Palatino Linotype" w:cs="Arial"/>
              <w:b/>
              <w:sz w:val="20"/>
              <w:szCs w:val="20"/>
            </w:rPr>
            <w:t>Código:  GTH-PT-01</w:t>
          </w:r>
        </w:p>
      </w:tc>
    </w:tr>
    <w:tr w:rsidR="009D66C8" w:rsidTr="0027390B">
      <w:trPr>
        <w:trHeight w:val="332"/>
      </w:trPr>
      <w:tc>
        <w:tcPr>
          <w:tcW w:w="1844" w:type="dxa"/>
          <w:vMerge/>
          <w:tcBorders>
            <w:right w:val="single" w:sz="4" w:space="0" w:color="auto"/>
          </w:tcBorders>
          <w:shd w:val="clear" w:color="auto" w:fill="auto"/>
        </w:tcPr>
        <w:p w:rsidR="009D66C8" w:rsidRDefault="009D66C8" w:rsidP="0027390B">
          <w:pPr>
            <w:pStyle w:val="Encabezado"/>
          </w:pPr>
        </w:p>
      </w:tc>
      <w:tc>
        <w:tcPr>
          <w:tcW w:w="6095" w:type="dxa"/>
          <w:vMerge/>
          <w:tcBorders>
            <w:left w:val="single" w:sz="4" w:space="0" w:color="auto"/>
            <w:right w:val="single" w:sz="4" w:space="0" w:color="auto"/>
          </w:tcBorders>
          <w:shd w:val="clear" w:color="auto" w:fill="auto"/>
        </w:tcPr>
        <w:p w:rsidR="009D66C8" w:rsidRDefault="009D66C8" w:rsidP="0027390B">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D66C8" w:rsidRPr="00FB322A" w:rsidRDefault="009D66C8" w:rsidP="00840692">
          <w:pPr>
            <w:pStyle w:val="Encabezado"/>
            <w:rPr>
              <w:rFonts w:ascii="Palatino Linotype" w:hAnsi="Palatino Linotype" w:cs="Arial"/>
              <w:b/>
              <w:sz w:val="20"/>
              <w:szCs w:val="20"/>
            </w:rPr>
          </w:pPr>
          <w:r>
            <w:rPr>
              <w:rFonts w:ascii="Palatino Linotype" w:hAnsi="Palatino Linotype" w:cs="Arial"/>
              <w:b/>
              <w:sz w:val="20"/>
              <w:szCs w:val="20"/>
            </w:rPr>
            <w:t>Versión</w:t>
          </w:r>
          <w:r w:rsidRPr="003D197E">
            <w:rPr>
              <w:rFonts w:ascii="Palatino Linotype" w:hAnsi="Palatino Linotype" w:cs="Arial"/>
              <w:b/>
              <w:sz w:val="20"/>
              <w:szCs w:val="20"/>
            </w:rPr>
            <w:t xml:space="preserve">: </w:t>
          </w:r>
          <w:r>
            <w:rPr>
              <w:rFonts w:ascii="Palatino Linotype" w:hAnsi="Palatino Linotype" w:cs="Arial"/>
              <w:b/>
              <w:sz w:val="20"/>
              <w:szCs w:val="20"/>
            </w:rPr>
            <w:t>1</w:t>
          </w:r>
        </w:p>
      </w:tc>
    </w:tr>
    <w:tr w:rsidR="009D66C8" w:rsidTr="0027390B">
      <w:trPr>
        <w:trHeight w:val="332"/>
      </w:trPr>
      <w:tc>
        <w:tcPr>
          <w:tcW w:w="1844" w:type="dxa"/>
          <w:vMerge/>
          <w:tcBorders>
            <w:right w:val="single" w:sz="4" w:space="0" w:color="auto"/>
          </w:tcBorders>
          <w:shd w:val="clear" w:color="auto" w:fill="auto"/>
        </w:tcPr>
        <w:p w:rsidR="009D66C8" w:rsidRDefault="009D66C8" w:rsidP="0027390B">
          <w:pPr>
            <w:pStyle w:val="Encabezado"/>
          </w:pPr>
        </w:p>
      </w:tc>
      <w:tc>
        <w:tcPr>
          <w:tcW w:w="6095" w:type="dxa"/>
          <w:vMerge/>
          <w:tcBorders>
            <w:left w:val="single" w:sz="4" w:space="0" w:color="auto"/>
            <w:right w:val="single" w:sz="4" w:space="0" w:color="auto"/>
          </w:tcBorders>
          <w:shd w:val="clear" w:color="auto" w:fill="auto"/>
        </w:tcPr>
        <w:p w:rsidR="009D66C8" w:rsidRDefault="009D66C8" w:rsidP="0027390B">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D66C8" w:rsidRPr="00FB322A" w:rsidRDefault="009D66C8" w:rsidP="00840692">
          <w:pPr>
            <w:pStyle w:val="Encabezado"/>
            <w:rPr>
              <w:rFonts w:ascii="Palatino Linotype" w:hAnsi="Palatino Linotype" w:cs="Arial"/>
              <w:b/>
              <w:sz w:val="20"/>
              <w:szCs w:val="20"/>
            </w:rPr>
          </w:pPr>
          <w:r w:rsidRPr="00FB322A">
            <w:rPr>
              <w:rFonts w:ascii="Palatino Linotype" w:hAnsi="Palatino Linotype" w:cs="Arial"/>
              <w:b/>
              <w:sz w:val="20"/>
              <w:szCs w:val="20"/>
            </w:rPr>
            <w:t>Actualizad</w:t>
          </w:r>
          <w:r w:rsidRPr="003D197E">
            <w:rPr>
              <w:rFonts w:ascii="Palatino Linotype" w:hAnsi="Palatino Linotype" w:cs="Arial"/>
              <w:b/>
              <w:sz w:val="20"/>
              <w:szCs w:val="20"/>
            </w:rPr>
            <w:t xml:space="preserve">o: </w:t>
          </w:r>
          <w:r w:rsidR="00D65122">
            <w:rPr>
              <w:rFonts w:ascii="Palatino Linotype" w:hAnsi="Palatino Linotype" w:cs="Arial"/>
              <w:b/>
              <w:sz w:val="20"/>
              <w:szCs w:val="20"/>
            </w:rPr>
            <w:t>29</w:t>
          </w:r>
          <w:r w:rsidR="00A9110C">
            <w:rPr>
              <w:rFonts w:ascii="Palatino Linotype" w:hAnsi="Palatino Linotype" w:cs="Arial"/>
              <w:b/>
              <w:sz w:val="20"/>
              <w:szCs w:val="20"/>
            </w:rPr>
            <w:t>/06/2017</w:t>
          </w:r>
        </w:p>
      </w:tc>
    </w:tr>
    <w:tr w:rsidR="009D66C8" w:rsidTr="0027390B">
      <w:trPr>
        <w:trHeight w:val="332"/>
      </w:trPr>
      <w:tc>
        <w:tcPr>
          <w:tcW w:w="1844" w:type="dxa"/>
          <w:vMerge/>
          <w:tcBorders>
            <w:right w:val="single" w:sz="4" w:space="0" w:color="auto"/>
          </w:tcBorders>
          <w:shd w:val="clear" w:color="auto" w:fill="auto"/>
        </w:tcPr>
        <w:p w:rsidR="009D66C8" w:rsidRDefault="009D66C8" w:rsidP="0027390B">
          <w:pPr>
            <w:pStyle w:val="Encabezado"/>
          </w:pPr>
        </w:p>
      </w:tc>
      <w:tc>
        <w:tcPr>
          <w:tcW w:w="6095" w:type="dxa"/>
          <w:vMerge/>
          <w:tcBorders>
            <w:left w:val="single" w:sz="4" w:space="0" w:color="auto"/>
            <w:right w:val="single" w:sz="4" w:space="0" w:color="auto"/>
          </w:tcBorders>
          <w:shd w:val="clear" w:color="auto" w:fill="auto"/>
        </w:tcPr>
        <w:p w:rsidR="009D66C8" w:rsidRDefault="009D66C8" w:rsidP="0027390B">
          <w:pPr>
            <w:pStyle w:val="Encabezado"/>
          </w:pPr>
        </w:p>
      </w:tc>
      <w:tc>
        <w:tcPr>
          <w:tcW w:w="2551" w:type="dxa"/>
          <w:tcBorders>
            <w:top w:val="single" w:sz="4" w:space="0" w:color="auto"/>
            <w:left w:val="single" w:sz="4" w:space="0" w:color="auto"/>
          </w:tcBorders>
          <w:shd w:val="clear" w:color="auto" w:fill="auto"/>
          <w:vAlign w:val="center"/>
        </w:tcPr>
        <w:p w:rsidR="009D66C8" w:rsidRPr="00FB322A" w:rsidRDefault="009D66C8" w:rsidP="0027390B">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D65122" w:rsidRPr="00D65122">
            <w:rPr>
              <w:rFonts w:ascii="Palatino Linotype" w:hAnsi="Palatino Linotype" w:cs="Arial"/>
              <w:b/>
              <w:noProof/>
              <w:sz w:val="20"/>
              <w:szCs w:val="20"/>
              <w:lang w:val="es-ES"/>
            </w:rPr>
            <w:t>1</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D65122" w:rsidRPr="00D65122">
            <w:rPr>
              <w:rFonts w:ascii="Palatino Linotype" w:hAnsi="Palatino Linotype" w:cs="Arial"/>
              <w:b/>
              <w:noProof/>
              <w:sz w:val="20"/>
              <w:szCs w:val="20"/>
              <w:lang w:val="es-ES"/>
            </w:rPr>
            <w:t>16</w:t>
          </w:r>
          <w:r w:rsidRPr="006E1D3D">
            <w:rPr>
              <w:rFonts w:ascii="Palatino Linotype" w:hAnsi="Palatino Linotype" w:cs="Arial"/>
              <w:b/>
              <w:sz w:val="20"/>
              <w:szCs w:val="20"/>
            </w:rPr>
            <w:fldChar w:fldCharType="end"/>
          </w:r>
        </w:p>
      </w:tc>
    </w:tr>
  </w:tbl>
  <w:p w:rsidR="009D66C8" w:rsidRDefault="009D66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D3B"/>
    <w:multiLevelType w:val="hybridMultilevel"/>
    <w:tmpl w:val="2108A2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A506AC"/>
    <w:multiLevelType w:val="hybridMultilevel"/>
    <w:tmpl w:val="664271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3E5195B"/>
    <w:multiLevelType w:val="hybridMultilevel"/>
    <w:tmpl w:val="C1183A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04817F60"/>
    <w:multiLevelType w:val="hybridMultilevel"/>
    <w:tmpl w:val="979CD6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EE0F91"/>
    <w:multiLevelType w:val="hybridMultilevel"/>
    <w:tmpl w:val="D9B2072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A62A12"/>
    <w:multiLevelType w:val="hybridMultilevel"/>
    <w:tmpl w:val="706420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7C43DEE"/>
    <w:multiLevelType w:val="hybridMultilevel"/>
    <w:tmpl w:val="3F6218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AED47C5"/>
    <w:multiLevelType w:val="hybridMultilevel"/>
    <w:tmpl w:val="14C4EB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B2D6626"/>
    <w:multiLevelType w:val="hybridMultilevel"/>
    <w:tmpl w:val="0B308D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C13696F"/>
    <w:multiLevelType w:val="hybridMultilevel"/>
    <w:tmpl w:val="35A0B2C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D2325E2"/>
    <w:multiLevelType w:val="multilevel"/>
    <w:tmpl w:val="BBDEC4AA"/>
    <w:lvl w:ilvl="0">
      <w:start w:val="1"/>
      <w:numFmt w:val="decimal"/>
      <w:lvlText w:val="%1."/>
      <w:lvlJc w:val="left"/>
      <w:pPr>
        <w:tabs>
          <w:tab w:val="num" w:pos="360"/>
        </w:tabs>
        <w:ind w:left="360" w:hanging="360"/>
      </w:pPr>
      <w:rPr>
        <w:rFonts w:ascii="Arial" w:hAnsi="Arial" w:hint="default"/>
        <w:b/>
        <w:i w:val="0"/>
        <w:color w:val="365F91" w:themeColor="accent1" w:themeShade="BF"/>
      </w:rPr>
    </w:lvl>
    <w:lvl w:ilvl="1">
      <w:start w:val="1"/>
      <w:numFmt w:val="decimal"/>
      <w:lvlText w:val="%1.%2."/>
      <w:lvlJc w:val="left"/>
      <w:pPr>
        <w:tabs>
          <w:tab w:val="num" w:pos="623"/>
        </w:tabs>
        <w:ind w:left="623" w:hanging="623"/>
      </w:pPr>
      <w:rPr>
        <w:rFonts w:ascii="Palatino Linotype" w:hAnsi="Palatino Linotype" w:hint="default"/>
        <w:b/>
        <w:i w:val="0"/>
        <w:color w:val="365F91"/>
      </w:rPr>
    </w:lvl>
    <w:lvl w:ilvl="2">
      <w:start w:val="1"/>
      <w:numFmt w:val="bullet"/>
      <w:lvlText w:val=""/>
      <w:lvlJc w:val="left"/>
      <w:pPr>
        <w:tabs>
          <w:tab w:val="num" w:pos="567"/>
        </w:tabs>
        <w:ind w:left="567" w:hanging="340"/>
      </w:pPr>
      <w:rPr>
        <w:rFonts w:ascii="Symbol" w:hAnsi="Symbol" w:hint="default"/>
        <w:b/>
        <w:i w:val="0"/>
        <w:color w:val="365F91"/>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1813654"/>
    <w:multiLevelType w:val="hybridMultilevel"/>
    <w:tmpl w:val="F8B27E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C64123"/>
    <w:multiLevelType w:val="hybridMultilevel"/>
    <w:tmpl w:val="2C008A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CE41699"/>
    <w:multiLevelType w:val="hybridMultilevel"/>
    <w:tmpl w:val="3DEE5E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D004DFD"/>
    <w:multiLevelType w:val="hybridMultilevel"/>
    <w:tmpl w:val="518828E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E4F6F8F"/>
    <w:multiLevelType w:val="hybridMultilevel"/>
    <w:tmpl w:val="1390EF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F0C562F"/>
    <w:multiLevelType w:val="hybridMultilevel"/>
    <w:tmpl w:val="3DFC62D2"/>
    <w:lvl w:ilvl="0" w:tplc="AD02C8B4">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8D70079"/>
    <w:multiLevelType w:val="hybridMultilevel"/>
    <w:tmpl w:val="7AFCA0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A2A405D"/>
    <w:multiLevelType w:val="hybridMultilevel"/>
    <w:tmpl w:val="CFCC57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B995336"/>
    <w:multiLevelType w:val="hybridMultilevel"/>
    <w:tmpl w:val="2D020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16943C0"/>
    <w:multiLevelType w:val="hybridMultilevel"/>
    <w:tmpl w:val="DD0CB59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17E6E7F"/>
    <w:multiLevelType w:val="hybridMultilevel"/>
    <w:tmpl w:val="92BE0F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8A6632B"/>
    <w:multiLevelType w:val="hybridMultilevel"/>
    <w:tmpl w:val="5FB28BB2"/>
    <w:lvl w:ilvl="0" w:tplc="24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DA3573E"/>
    <w:multiLevelType w:val="hybridMultilevel"/>
    <w:tmpl w:val="47A882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3C05C35"/>
    <w:multiLevelType w:val="hybridMultilevel"/>
    <w:tmpl w:val="548CE7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B8F77CE"/>
    <w:multiLevelType w:val="hybridMultilevel"/>
    <w:tmpl w:val="F244E1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4"/>
  </w:num>
  <w:num w:numId="4">
    <w:abstractNumId w:val="1"/>
  </w:num>
  <w:num w:numId="5">
    <w:abstractNumId w:val="19"/>
  </w:num>
  <w:num w:numId="6">
    <w:abstractNumId w:val="24"/>
  </w:num>
  <w:num w:numId="7">
    <w:abstractNumId w:val="8"/>
  </w:num>
  <w:num w:numId="8">
    <w:abstractNumId w:val="3"/>
  </w:num>
  <w:num w:numId="9">
    <w:abstractNumId w:val="25"/>
  </w:num>
  <w:num w:numId="10">
    <w:abstractNumId w:val="12"/>
  </w:num>
  <w:num w:numId="11">
    <w:abstractNumId w:val="11"/>
  </w:num>
  <w:num w:numId="12">
    <w:abstractNumId w:val="15"/>
  </w:num>
  <w:num w:numId="13">
    <w:abstractNumId w:val="17"/>
  </w:num>
  <w:num w:numId="14">
    <w:abstractNumId w:val="0"/>
  </w:num>
  <w:num w:numId="15">
    <w:abstractNumId w:val="7"/>
  </w:num>
  <w:num w:numId="16">
    <w:abstractNumId w:val="21"/>
  </w:num>
  <w:num w:numId="17">
    <w:abstractNumId w:val="5"/>
  </w:num>
  <w:num w:numId="18">
    <w:abstractNumId w:val="23"/>
  </w:num>
  <w:num w:numId="19">
    <w:abstractNumId w:val="6"/>
  </w:num>
  <w:num w:numId="20">
    <w:abstractNumId w:val="13"/>
  </w:num>
  <w:num w:numId="21">
    <w:abstractNumId w:val="2"/>
  </w:num>
  <w:num w:numId="22">
    <w:abstractNumId w:val="9"/>
  </w:num>
  <w:num w:numId="23">
    <w:abstractNumId w:val="22"/>
  </w:num>
  <w:num w:numId="24">
    <w:abstractNumId w:val="20"/>
  </w:num>
  <w:num w:numId="25">
    <w:abstractNumId w:val="4"/>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BE9"/>
    <w:rsid w:val="000064C1"/>
    <w:rsid w:val="00020FB0"/>
    <w:rsid w:val="00025304"/>
    <w:rsid w:val="00030390"/>
    <w:rsid w:val="00037A8F"/>
    <w:rsid w:val="00042515"/>
    <w:rsid w:val="00046305"/>
    <w:rsid w:val="000471EF"/>
    <w:rsid w:val="0004754C"/>
    <w:rsid w:val="00051E11"/>
    <w:rsid w:val="000623CB"/>
    <w:rsid w:val="00067BCF"/>
    <w:rsid w:val="00067CF2"/>
    <w:rsid w:val="0008013C"/>
    <w:rsid w:val="000814F6"/>
    <w:rsid w:val="000853B4"/>
    <w:rsid w:val="0009081B"/>
    <w:rsid w:val="00095829"/>
    <w:rsid w:val="000A0356"/>
    <w:rsid w:val="000A2CFC"/>
    <w:rsid w:val="000A4868"/>
    <w:rsid w:val="000A5128"/>
    <w:rsid w:val="000B550C"/>
    <w:rsid w:val="000C2955"/>
    <w:rsid w:val="000C403B"/>
    <w:rsid w:val="000C5FCE"/>
    <w:rsid w:val="000C6169"/>
    <w:rsid w:val="000D442E"/>
    <w:rsid w:val="000E0461"/>
    <w:rsid w:val="000E74B7"/>
    <w:rsid w:val="000F44F4"/>
    <w:rsid w:val="00102A40"/>
    <w:rsid w:val="00111433"/>
    <w:rsid w:val="00114272"/>
    <w:rsid w:val="0014032B"/>
    <w:rsid w:val="001414E0"/>
    <w:rsid w:val="00142A63"/>
    <w:rsid w:val="00161FA6"/>
    <w:rsid w:val="0016555F"/>
    <w:rsid w:val="001700E0"/>
    <w:rsid w:val="00181781"/>
    <w:rsid w:val="00192B71"/>
    <w:rsid w:val="0019488B"/>
    <w:rsid w:val="001A5267"/>
    <w:rsid w:val="001A5678"/>
    <w:rsid w:val="001A6CD4"/>
    <w:rsid w:val="001B41A3"/>
    <w:rsid w:val="001C6266"/>
    <w:rsid w:val="001E57F6"/>
    <w:rsid w:val="001F4028"/>
    <w:rsid w:val="001F4435"/>
    <w:rsid w:val="001F56CA"/>
    <w:rsid w:val="0020646F"/>
    <w:rsid w:val="002124CF"/>
    <w:rsid w:val="0021276B"/>
    <w:rsid w:val="00221672"/>
    <w:rsid w:val="002420ED"/>
    <w:rsid w:val="00243338"/>
    <w:rsid w:val="002506E7"/>
    <w:rsid w:val="00250F35"/>
    <w:rsid w:val="00257FF7"/>
    <w:rsid w:val="00260D7F"/>
    <w:rsid w:val="002644AB"/>
    <w:rsid w:val="00266A1B"/>
    <w:rsid w:val="00271203"/>
    <w:rsid w:val="0027281B"/>
    <w:rsid w:val="0027390B"/>
    <w:rsid w:val="00274395"/>
    <w:rsid w:val="0027762A"/>
    <w:rsid w:val="00277EA0"/>
    <w:rsid w:val="00290B42"/>
    <w:rsid w:val="002972BF"/>
    <w:rsid w:val="002A5002"/>
    <w:rsid w:val="002B76CB"/>
    <w:rsid w:val="002B7DAA"/>
    <w:rsid w:val="002D5CE5"/>
    <w:rsid w:val="002E3095"/>
    <w:rsid w:val="002F6836"/>
    <w:rsid w:val="00312E0B"/>
    <w:rsid w:val="00320AA6"/>
    <w:rsid w:val="00337190"/>
    <w:rsid w:val="0034182C"/>
    <w:rsid w:val="00366F77"/>
    <w:rsid w:val="00373511"/>
    <w:rsid w:val="003835BB"/>
    <w:rsid w:val="003845F8"/>
    <w:rsid w:val="003970B7"/>
    <w:rsid w:val="00397B70"/>
    <w:rsid w:val="003A65A1"/>
    <w:rsid w:val="003B7D72"/>
    <w:rsid w:val="003C1606"/>
    <w:rsid w:val="003C7BEF"/>
    <w:rsid w:val="003D176F"/>
    <w:rsid w:val="003D197E"/>
    <w:rsid w:val="003D21ED"/>
    <w:rsid w:val="003D3D4E"/>
    <w:rsid w:val="003F036A"/>
    <w:rsid w:val="00405BF1"/>
    <w:rsid w:val="00414B8B"/>
    <w:rsid w:val="00430EB3"/>
    <w:rsid w:val="00431203"/>
    <w:rsid w:val="00431CCC"/>
    <w:rsid w:val="00434961"/>
    <w:rsid w:val="0043651D"/>
    <w:rsid w:val="00444847"/>
    <w:rsid w:val="00447A1A"/>
    <w:rsid w:val="00452A59"/>
    <w:rsid w:val="00453847"/>
    <w:rsid w:val="00455710"/>
    <w:rsid w:val="004561A1"/>
    <w:rsid w:val="00460061"/>
    <w:rsid w:val="00462564"/>
    <w:rsid w:val="004660AE"/>
    <w:rsid w:val="004816B7"/>
    <w:rsid w:val="00484D65"/>
    <w:rsid w:val="00485400"/>
    <w:rsid w:val="00487330"/>
    <w:rsid w:val="00491ACF"/>
    <w:rsid w:val="00491EB9"/>
    <w:rsid w:val="004C09F0"/>
    <w:rsid w:val="004C6229"/>
    <w:rsid w:val="004D42B9"/>
    <w:rsid w:val="004E149F"/>
    <w:rsid w:val="004E60E7"/>
    <w:rsid w:val="004E640D"/>
    <w:rsid w:val="004F1692"/>
    <w:rsid w:val="00513476"/>
    <w:rsid w:val="00514119"/>
    <w:rsid w:val="005200E3"/>
    <w:rsid w:val="0054306C"/>
    <w:rsid w:val="00571622"/>
    <w:rsid w:val="00575071"/>
    <w:rsid w:val="00575A47"/>
    <w:rsid w:val="00576570"/>
    <w:rsid w:val="00581882"/>
    <w:rsid w:val="005A6E58"/>
    <w:rsid w:val="005B0050"/>
    <w:rsid w:val="005D0415"/>
    <w:rsid w:val="005D3EB6"/>
    <w:rsid w:val="005F2622"/>
    <w:rsid w:val="005F4D4A"/>
    <w:rsid w:val="005F6528"/>
    <w:rsid w:val="005F74FF"/>
    <w:rsid w:val="00610079"/>
    <w:rsid w:val="0062245B"/>
    <w:rsid w:val="00633A9C"/>
    <w:rsid w:val="0063675F"/>
    <w:rsid w:val="0067145C"/>
    <w:rsid w:val="00673A8E"/>
    <w:rsid w:val="006740DA"/>
    <w:rsid w:val="006834B3"/>
    <w:rsid w:val="006A07DF"/>
    <w:rsid w:val="006A0D3C"/>
    <w:rsid w:val="006A1244"/>
    <w:rsid w:val="006A51E6"/>
    <w:rsid w:val="006B7B4B"/>
    <w:rsid w:val="006C6245"/>
    <w:rsid w:val="006D2675"/>
    <w:rsid w:val="006D290E"/>
    <w:rsid w:val="006E48CB"/>
    <w:rsid w:val="006E4E73"/>
    <w:rsid w:val="006E73E3"/>
    <w:rsid w:val="00706D23"/>
    <w:rsid w:val="007212E9"/>
    <w:rsid w:val="0073111B"/>
    <w:rsid w:val="00732D25"/>
    <w:rsid w:val="007339B3"/>
    <w:rsid w:val="00740ADA"/>
    <w:rsid w:val="00741C1F"/>
    <w:rsid w:val="00753721"/>
    <w:rsid w:val="00753A40"/>
    <w:rsid w:val="007639A8"/>
    <w:rsid w:val="00767218"/>
    <w:rsid w:val="00781AC3"/>
    <w:rsid w:val="00792223"/>
    <w:rsid w:val="00797A70"/>
    <w:rsid w:val="007C300B"/>
    <w:rsid w:val="007E3840"/>
    <w:rsid w:val="00803BA4"/>
    <w:rsid w:val="00840692"/>
    <w:rsid w:val="0086274E"/>
    <w:rsid w:val="008724A1"/>
    <w:rsid w:val="00882D21"/>
    <w:rsid w:val="0089061E"/>
    <w:rsid w:val="00890E34"/>
    <w:rsid w:val="008A10A4"/>
    <w:rsid w:val="008A2464"/>
    <w:rsid w:val="008A5C92"/>
    <w:rsid w:val="008B7A25"/>
    <w:rsid w:val="008D5CA8"/>
    <w:rsid w:val="008D72C1"/>
    <w:rsid w:val="008E6D86"/>
    <w:rsid w:val="008F098A"/>
    <w:rsid w:val="008F6271"/>
    <w:rsid w:val="008F6856"/>
    <w:rsid w:val="00901D6A"/>
    <w:rsid w:val="00910017"/>
    <w:rsid w:val="0091017C"/>
    <w:rsid w:val="00914F84"/>
    <w:rsid w:val="00925FA7"/>
    <w:rsid w:val="009315B6"/>
    <w:rsid w:val="0094707C"/>
    <w:rsid w:val="00950CFD"/>
    <w:rsid w:val="0095253B"/>
    <w:rsid w:val="009670B6"/>
    <w:rsid w:val="009933C6"/>
    <w:rsid w:val="009A67A6"/>
    <w:rsid w:val="009A6B7F"/>
    <w:rsid w:val="009B4CB5"/>
    <w:rsid w:val="009C1AF5"/>
    <w:rsid w:val="009D66C8"/>
    <w:rsid w:val="009D6C7A"/>
    <w:rsid w:val="009E0DDC"/>
    <w:rsid w:val="009E2676"/>
    <w:rsid w:val="009E6A22"/>
    <w:rsid w:val="009E7768"/>
    <w:rsid w:val="00A0470A"/>
    <w:rsid w:val="00A17498"/>
    <w:rsid w:val="00A2044A"/>
    <w:rsid w:val="00A30854"/>
    <w:rsid w:val="00A514ED"/>
    <w:rsid w:val="00A7261C"/>
    <w:rsid w:val="00A82B5F"/>
    <w:rsid w:val="00A83536"/>
    <w:rsid w:val="00A870F5"/>
    <w:rsid w:val="00A9098B"/>
    <w:rsid w:val="00A9110C"/>
    <w:rsid w:val="00A92902"/>
    <w:rsid w:val="00AB3028"/>
    <w:rsid w:val="00AC11F6"/>
    <w:rsid w:val="00AC25DC"/>
    <w:rsid w:val="00AE6DA0"/>
    <w:rsid w:val="00B00BAB"/>
    <w:rsid w:val="00B02072"/>
    <w:rsid w:val="00B02CC0"/>
    <w:rsid w:val="00B03469"/>
    <w:rsid w:val="00B1305E"/>
    <w:rsid w:val="00B143DF"/>
    <w:rsid w:val="00B2306C"/>
    <w:rsid w:val="00B34C0B"/>
    <w:rsid w:val="00B50544"/>
    <w:rsid w:val="00B629DC"/>
    <w:rsid w:val="00B64026"/>
    <w:rsid w:val="00B7107B"/>
    <w:rsid w:val="00B862D0"/>
    <w:rsid w:val="00BD6579"/>
    <w:rsid w:val="00BD6F81"/>
    <w:rsid w:val="00BE46D6"/>
    <w:rsid w:val="00BF0EC5"/>
    <w:rsid w:val="00C01297"/>
    <w:rsid w:val="00C03810"/>
    <w:rsid w:val="00C03FCD"/>
    <w:rsid w:val="00C07F85"/>
    <w:rsid w:val="00C12BD0"/>
    <w:rsid w:val="00C22A26"/>
    <w:rsid w:val="00C24632"/>
    <w:rsid w:val="00C3167F"/>
    <w:rsid w:val="00C5519C"/>
    <w:rsid w:val="00C57AA0"/>
    <w:rsid w:val="00C71640"/>
    <w:rsid w:val="00C84624"/>
    <w:rsid w:val="00C9090A"/>
    <w:rsid w:val="00C91EC5"/>
    <w:rsid w:val="00CB2838"/>
    <w:rsid w:val="00CC5D15"/>
    <w:rsid w:val="00CD43D8"/>
    <w:rsid w:val="00CE340F"/>
    <w:rsid w:val="00CF208E"/>
    <w:rsid w:val="00D026C4"/>
    <w:rsid w:val="00D048D3"/>
    <w:rsid w:val="00D1227D"/>
    <w:rsid w:val="00D14CAA"/>
    <w:rsid w:val="00D269F3"/>
    <w:rsid w:val="00D351C5"/>
    <w:rsid w:val="00D42D71"/>
    <w:rsid w:val="00D54B6F"/>
    <w:rsid w:val="00D65122"/>
    <w:rsid w:val="00D730A4"/>
    <w:rsid w:val="00D931A8"/>
    <w:rsid w:val="00DA0ACB"/>
    <w:rsid w:val="00DC228E"/>
    <w:rsid w:val="00DC662E"/>
    <w:rsid w:val="00E12A8A"/>
    <w:rsid w:val="00E17089"/>
    <w:rsid w:val="00E219A4"/>
    <w:rsid w:val="00E32580"/>
    <w:rsid w:val="00E36995"/>
    <w:rsid w:val="00E62976"/>
    <w:rsid w:val="00E71E67"/>
    <w:rsid w:val="00E855A5"/>
    <w:rsid w:val="00E93F62"/>
    <w:rsid w:val="00EA1D1B"/>
    <w:rsid w:val="00EA7BF1"/>
    <w:rsid w:val="00EB5C60"/>
    <w:rsid w:val="00EC0E38"/>
    <w:rsid w:val="00ED294B"/>
    <w:rsid w:val="00ED40DF"/>
    <w:rsid w:val="00ED4873"/>
    <w:rsid w:val="00ED74B0"/>
    <w:rsid w:val="00ED7A43"/>
    <w:rsid w:val="00EE719A"/>
    <w:rsid w:val="00EF3322"/>
    <w:rsid w:val="00EF34A1"/>
    <w:rsid w:val="00EF6D36"/>
    <w:rsid w:val="00F17BA9"/>
    <w:rsid w:val="00F25A31"/>
    <w:rsid w:val="00F44CCD"/>
    <w:rsid w:val="00F45DB3"/>
    <w:rsid w:val="00F53906"/>
    <w:rsid w:val="00F61509"/>
    <w:rsid w:val="00F71B45"/>
    <w:rsid w:val="00F8071F"/>
    <w:rsid w:val="00FA4172"/>
    <w:rsid w:val="00FB4C75"/>
    <w:rsid w:val="00FC29D4"/>
    <w:rsid w:val="00FD0A52"/>
    <w:rsid w:val="00FD0D84"/>
    <w:rsid w:val="00FD7FD7"/>
    <w:rsid w:val="00FF5A76"/>
    <w:rsid w:val="00FF6D1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link w:val="PrrafodelistaCar"/>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customStyle="1" w:styleId="PrrafodelistaCar">
    <w:name w:val="Párrafo de lista Car"/>
    <w:link w:val="Prrafodelista"/>
    <w:uiPriority w:val="34"/>
    <w:locked/>
    <w:rsid w:val="00610079"/>
    <w:rPr>
      <w:sz w:val="22"/>
      <w:szCs w:val="22"/>
      <w:lang w:eastAsia="en-US"/>
    </w:rPr>
  </w:style>
  <w:style w:type="character" w:customStyle="1" w:styleId="apple-converted-space">
    <w:name w:val="apple-converted-space"/>
    <w:basedOn w:val="Fuentedeprrafopredeter"/>
    <w:rsid w:val="00610079"/>
  </w:style>
  <w:style w:type="paragraph" w:styleId="NormalWeb">
    <w:name w:val="Normal (Web)"/>
    <w:basedOn w:val="Normal"/>
    <w:uiPriority w:val="99"/>
    <w:semiHidden/>
    <w:unhideWhenUsed/>
    <w:rsid w:val="00366F77"/>
    <w:pPr>
      <w:spacing w:before="100" w:beforeAutospacing="1" w:after="100" w:afterAutospacing="1" w:line="240" w:lineRule="auto"/>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E32580"/>
    <w:rPr>
      <w:sz w:val="16"/>
      <w:szCs w:val="16"/>
    </w:rPr>
  </w:style>
  <w:style w:type="paragraph" w:styleId="Textocomentario">
    <w:name w:val="annotation text"/>
    <w:basedOn w:val="Normal"/>
    <w:link w:val="TextocomentarioCar"/>
    <w:uiPriority w:val="99"/>
    <w:semiHidden/>
    <w:unhideWhenUsed/>
    <w:rsid w:val="00E325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2580"/>
    <w:rPr>
      <w:lang w:eastAsia="en-US"/>
    </w:rPr>
  </w:style>
  <w:style w:type="paragraph" w:styleId="Asuntodelcomentario">
    <w:name w:val="annotation subject"/>
    <w:basedOn w:val="Textocomentario"/>
    <w:next w:val="Textocomentario"/>
    <w:link w:val="AsuntodelcomentarioCar"/>
    <w:uiPriority w:val="99"/>
    <w:semiHidden/>
    <w:unhideWhenUsed/>
    <w:rsid w:val="00E32580"/>
    <w:rPr>
      <w:b/>
      <w:bCs/>
    </w:rPr>
  </w:style>
  <w:style w:type="character" w:customStyle="1" w:styleId="AsuntodelcomentarioCar">
    <w:name w:val="Asunto del comentario Car"/>
    <w:basedOn w:val="TextocomentarioCar"/>
    <w:link w:val="Asuntodelcomentario"/>
    <w:uiPriority w:val="99"/>
    <w:semiHidden/>
    <w:rsid w:val="00E3258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link w:val="PrrafodelistaCar"/>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character" w:customStyle="1" w:styleId="PrrafodelistaCar">
    <w:name w:val="Párrafo de lista Car"/>
    <w:link w:val="Prrafodelista"/>
    <w:uiPriority w:val="34"/>
    <w:locked/>
    <w:rsid w:val="00610079"/>
    <w:rPr>
      <w:sz w:val="22"/>
      <w:szCs w:val="22"/>
      <w:lang w:eastAsia="en-US"/>
    </w:rPr>
  </w:style>
  <w:style w:type="character" w:customStyle="1" w:styleId="apple-converted-space">
    <w:name w:val="apple-converted-space"/>
    <w:basedOn w:val="Fuentedeprrafopredeter"/>
    <w:rsid w:val="00610079"/>
  </w:style>
  <w:style w:type="paragraph" w:styleId="NormalWeb">
    <w:name w:val="Normal (Web)"/>
    <w:basedOn w:val="Normal"/>
    <w:uiPriority w:val="99"/>
    <w:semiHidden/>
    <w:unhideWhenUsed/>
    <w:rsid w:val="00366F77"/>
    <w:pPr>
      <w:spacing w:before="100" w:beforeAutospacing="1" w:after="100" w:afterAutospacing="1" w:line="240" w:lineRule="auto"/>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E32580"/>
    <w:rPr>
      <w:sz w:val="16"/>
      <w:szCs w:val="16"/>
    </w:rPr>
  </w:style>
  <w:style w:type="paragraph" w:styleId="Textocomentario">
    <w:name w:val="annotation text"/>
    <w:basedOn w:val="Normal"/>
    <w:link w:val="TextocomentarioCar"/>
    <w:uiPriority w:val="99"/>
    <w:semiHidden/>
    <w:unhideWhenUsed/>
    <w:rsid w:val="00E325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2580"/>
    <w:rPr>
      <w:lang w:eastAsia="en-US"/>
    </w:rPr>
  </w:style>
  <w:style w:type="paragraph" w:styleId="Asuntodelcomentario">
    <w:name w:val="annotation subject"/>
    <w:basedOn w:val="Textocomentario"/>
    <w:next w:val="Textocomentario"/>
    <w:link w:val="AsuntodelcomentarioCar"/>
    <w:uiPriority w:val="99"/>
    <w:semiHidden/>
    <w:unhideWhenUsed/>
    <w:rsid w:val="00E32580"/>
    <w:rPr>
      <w:b/>
      <w:bCs/>
    </w:rPr>
  </w:style>
  <w:style w:type="character" w:customStyle="1" w:styleId="AsuntodelcomentarioCar">
    <w:name w:val="Asunto del comentario Car"/>
    <w:basedOn w:val="TextocomentarioCar"/>
    <w:link w:val="Asuntodelcomentario"/>
    <w:uiPriority w:val="99"/>
    <w:semiHidden/>
    <w:rsid w:val="00E3258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38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EB65F-31A3-44C7-8C17-E4CC766A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4142</Words>
  <Characters>22784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Developer</cp:lastModifiedBy>
  <cp:revision>2</cp:revision>
  <cp:lastPrinted>2016-01-28T16:04:00Z</cp:lastPrinted>
  <dcterms:created xsi:type="dcterms:W3CDTF">2017-06-22T19:47:00Z</dcterms:created>
  <dcterms:modified xsi:type="dcterms:W3CDTF">2017-06-22T19:47:00Z</dcterms:modified>
</cp:coreProperties>
</file>