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3AF3E" w14:textId="77777777" w:rsidR="00EF3C3C" w:rsidRPr="00817F00" w:rsidRDefault="007D27BC" w:rsidP="00747431">
      <w:pPr>
        <w:pStyle w:val="Sinespaciado"/>
        <w:numPr>
          <w:ilvl w:val="0"/>
          <w:numId w:val="2"/>
        </w:numPr>
        <w:rPr>
          <w:rFonts w:ascii="Palatino Linotype" w:hAnsi="Palatino Linotype"/>
          <w:b/>
          <w:color w:val="365F91" w:themeColor="accent1" w:themeShade="BF"/>
          <w:sz w:val="24"/>
          <w:szCs w:val="24"/>
          <w:lang w:val="es-ES"/>
        </w:rPr>
      </w:pPr>
      <w:bookmarkStart w:id="0" w:name="_GoBack"/>
      <w:bookmarkEnd w:id="0"/>
      <w:r w:rsidRPr="00817F00">
        <w:rPr>
          <w:rFonts w:ascii="Palatino Linotype" w:hAnsi="Palatino Linotype"/>
          <w:b/>
          <w:color w:val="365F91" w:themeColor="accent1" w:themeShade="BF"/>
          <w:sz w:val="24"/>
          <w:szCs w:val="24"/>
          <w:lang w:val="es-ES"/>
        </w:rPr>
        <w:t>OBJETIVO</w:t>
      </w:r>
    </w:p>
    <w:p w14:paraId="1B96B411" w14:textId="77777777" w:rsidR="00263ABA" w:rsidRPr="00817F00" w:rsidRDefault="00263ABA" w:rsidP="00EF3C3C">
      <w:pPr>
        <w:pStyle w:val="Ttulo"/>
        <w:ind w:left="360"/>
        <w:jc w:val="both"/>
        <w:rPr>
          <w:rFonts w:ascii="Palatino Linotype" w:hAnsi="Palatino Linotype" w:cs="Arial"/>
          <w:b w:val="0"/>
          <w:sz w:val="24"/>
          <w:szCs w:val="22"/>
          <w:lang w:val="es-ES"/>
        </w:rPr>
      </w:pPr>
    </w:p>
    <w:p w14:paraId="68482802" w14:textId="021F1193" w:rsidR="00817F00" w:rsidRPr="00817F00" w:rsidRDefault="00817F00" w:rsidP="00817F00">
      <w:pPr>
        <w:autoSpaceDE w:val="0"/>
        <w:autoSpaceDN w:val="0"/>
        <w:adjustRightInd w:val="0"/>
        <w:spacing w:after="0"/>
        <w:jc w:val="both"/>
        <w:rPr>
          <w:rFonts w:ascii="Palatino Linotype" w:hAnsi="Palatino Linotype"/>
          <w:sz w:val="24"/>
          <w:szCs w:val="24"/>
        </w:rPr>
      </w:pPr>
      <w:r w:rsidRPr="00817F00">
        <w:rPr>
          <w:rFonts w:ascii="Palatino Linotype" w:hAnsi="Palatino Linotype"/>
          <w:sz w:val="24"/>
          <w:szCs w:val="24"/>
        </w:rPr>
        <w:t>El objetivo de este manual es documentar las funciones y los procedimientos que el Encuestador(a) debe realizar, con el fin de recolectar información</w:t>
      </w:r>
      <w:r w:rsidRPr="009F31CA">
        <w:rPr>
          <w:rFonts w:ascii="Palatino Linotype" w:hAnsi="Palatino Linotype"/>
          <w:sz w:val="24"/>
          <w:szCs w:val="24"/>
          <w:highlight w:val="lightGray"/>
        </w:rPr>
        <w:t>,</w:t>
      </w:r>
      <w:r w:rsidRPr="00817F00">
        <w:rPr>
          <w:rFonts w:ascii="Palatino Linotype" w:hAnsi="Palatino Linotype"/>
          <w:sz w:val="24"/>
          <w:szCs w:val="24"/>
        </w:rPr>
        <w:t xml:space="preserve"> por medio de encuestas en campo, que sirva como insumo para </w:t>
      </w:r>
      <w:r w:rsidRPr="00383B47">
        <w:rPr>
          <w:rFonts w:ascii="Palatino Linotype" w:hAnsi="Palatino Linotype"/>
          <w:sz w:val="24"/>
          <w:szCs w:val="24"/>
        </w:rPr>
        <w:t xml:space="preserve">el Observatorio </w:t>
      </w:r>
      <w:r w:rsidR="002A5375" w:rsidRPr="00383B47">
        <w:rPr>
          <w:rFonts w:ascii="Palatino Linotype" w:hAnsi="Palatino Linotype"/>
          <w:sz w:val="24"/>
          <w:szCs w:val="24"/>
          <w:highlight w:val="lightGray"/>
        </w:rPr>
        <w:t>Socioe</w:t>
      </w:r>
      <w:r w:rsidRPr="00383B47">
        <w:rPr>
          <w:rFonts w:ascii="Palatino Linotype" w:hAnsi="Palatino Linotype"/>
          <w:sz w:val="24"/>
          <w:szCs w:val="24"/>
          <w:highlight w:val="lightGray"/>
        </w:rPr>
        <w:t>conómico</w:t>
      </w:r>
      <w:r w:rsidRPr="00817F00">
        <w:rPr>
          <w:rFonts w:ascii="Palatino Linotype" w:hAnsi="Palatino Linotype"/>
          <w:sz w:val="24"/>
          <w:szCs w:val="24"/>
        </w:rPr>
        <w:t xml:space="preserve"> de la Cámara de Comercio de Valledupar, </w:t>
      </w:r>
      <w:r w:rsidR="009F31CA" w:rsidRPr="009F31CA">
        <w:rPr>
          <w:rFonts w:ascii="Palatino Linotype" w:hAnsi="Palatino Linotype"/>
          <w:sz w:val="24"/>
          <w:szCs w:val="24"/>
          <w:highlight w:val="lightGray"/>
        </w:rPr>
        <w:t>área</w:t>
      </w:r>
      <w:r w:rsidR="009F31CA">
        <w:rPr>
          <w:rFonts w:ascii="Palatino Linotype" w:hAnsi="Palatino Linotype"/>
          <w:sz w:val="24"/>
          <w:szCs w:val="24"/>
        </w:rPr>
        <w:t xml:space="preserve"> </w:t>
      </w:r>
      <w:r w:rsidRPr="00817F00">
        <w:rPr>
          <w:rFonts w:ascii="Palatino Linotype" w:hAnsi="Palatino Linotype"/>
          <w:sz w:val="24"/>
          <w:szCs w:val="24"/>
        </w:rPr>
        <w:t>que realiza encuestas e investigacione</w:t>
      </w:r>
      <w:r w:rsidR="009005E2">
        <w:rPr>
          <w:rFonts w:ascii="Palatino Linotype" w:hAnsi="Palatino Linotype"/>
          <w:sz w:val="24"/>
          <w:szCs w:val="24"/>
        </w:rPr>
        <w:t xml:space="preserve">s de temas económicos, sociales </w:t>
      </w:r>
      <w:r w:rsidR="009005E2" w:rsidRPr="009F31CA">
        <w:rPr>
          <w:rFonts w:ascii="Palatino Linotype" w:hAnsi="Palatino Linotype"/>
          <w:sz w:val="24"/>
          <w:szCs w:val="24"/>
          <w:highlight w:val="lightGray"/>
        </w:rPr>
        <w:t>y</w:t>
      </w:r>
      <w:r w:rsidRPr="00817F00">
        <w:rPr>
          <w:rFonts w:ascii="Palatino Linotype" w:hAnsi="Palatino Linotype"/>
          <w:sz w:val="24"/>
          <w:szCs w:val="24"/>
        </w:rPr>
        <w:t xml:space="preserve"> políticos, entre otros.</w:t>
      </w:r>
    </w:p>
    <w:p w14:paraId="6FD2FAB4" w14:textId="77777777" w:rsidR="003C3D2D" w:rsidRPr="00817F00" w:rsidRDefault="003C3D2D" w:rsidP="00EF3C3C">
      <w:pPr>
        <w:pStyle w:val="Ttulo"/>
        <w:ind w:left="360"/>
        <w:jc w:val="both"/>
        <w:rPr>
          <w:rFonts w:ascii="Palatino Linotype" w:hAnsi="Palatino Linotype" w:cs="Arial"/>
          <w:color w:val="365F91"/>
          <w:sz w:val="24"/>
          <w:szCs w:val="22"/>
          <w:lang w:val="es-CO"/>
        </w:rPr>
      </w:pPr>
    </w:p>
    <w:p w14:paraId="0BE8AF93" w14:textId="77777777" w:rsidR="007D27BC" w:rsidRPr="00817F00" w:rsidRDefault="007D27BC" w:rsidP="00747431">
      <w:pPr>
        <w:pStyle w:val="Sinespaciado"/>
        <w:numPr>
          <w:ilvl w:val="0"/>
          <w:numId w:val="2"/>
        </w:numPr>
        <w:rPr>
          <w:rFonts w:ascii="Palatino Linotype" w:hAnsi="Palatino Linotype"/>
          <w:b/>
          <w:color w:val="365F91" w:themeColor="accent1" w:themeShade="BF"/>
          <w:sz w:val="24"/>
          <w:szCs w:val="24"/>
          <w:lang w:val="es-ES"/>
        </w:rPr>
      </w:pPr>
      <w:r w:rsidRPr="00817F00">
        <w:rPr>
          <w:rFonts w:ascii="Palatino Linotype" w:hAnsi="Palatino Linotype"/>
          <w:b/>
          <w:color w:val="365F91" w:themeColor="accent1" w:themeShade="BF"/>
          <w:sz w:val="24"/>
          <w:szCs w:val="24"/>
          <w:lang w:val="es-ES"/>
        </w:rPr>
        <w:t>ALCANCE</w:t>
      </w:r>
    </w:p>
    <w:p w14:paraId="78A44855" w14:textId="77777777" w:rsidR="003C3D2D" w:rsidRPr="00817F00" w:rsidRDefault="003C3D2D" w:rsidP="00EF3C3C">
      <w:pPr>
        <w:pStyle w:val="Ttulo"/>
        <w:ind w:left="360"/>
        <w:jc w:val="both"/>
        <w:rPr>
          <w:rFonts w:ascii="Palatino Linotype" w:hAnsi="Palatino Linotype" w:cs="Arial"/>
          <w:b w:val="0"/>
          <w:sz w:val="24"/>
          <w:szCs w:val="22"/>
          <w:lang w:val="es-ES"/>
        </w:rPr>
      </w:pPr>
    </w:p>
    <w:p w14:paraId="5177CBFB" w14:textId="17BFAE1C" w:rsidR="00EB74A2" w:rsidRPr="00817F00" w:rsidRDefault="00817F00" w:rsidP="00EB74A2">
      <w:pPr>
        <w:spacing w:after="0" w:line="240" w:lineRule="auto"/>
        <w:ind w:left="360"/>
        <w:jc w:val="both"/>
        <w:rPr>
          <w:rFonts w:ascii="Palatino Linotype" w:hAnsi="Palatino Linotype"/>
          <w:sz w:val="24"/>
          <w:szCs w:val="24"/>
        </w:rPr>
      </w:pPr>
      <w:r w:rsidRPr="00817F00">
        <w:rPr>
          <w:rFonts w:ascii="Palatino Linotype" w:hAnsi="Palatino Linotype"/>
          <w:sz w:val="24"/>
          <w:szCs w:val="24"/>
        </w:rPr>
        <w:t>Aplica para todas las encuestas realizadas por e</w:t>
      </w:r>
      <w:r w:rsidR="004A1111">
        <w:rPr>
          <w:rFonts w:ascii="Palatino Linotype" w:hAnsi="Palatino Linotype"/>
          <w:sz w:val="24"/>
          <w:szCs w:val="24"/>
        </w:rPr>
        <w:t xml:space="preserve">l </w:t>
      </w:r>
      <w:r w:rsidR="004A1111" w:rsidRPr="00383B47">
        <w:rPr>
          <w:rFonts w:ascii="Palatino Linotype" w:hAnsi="Palatino Linotype"/>
          <w:sz w:val="24"/>
          <w:szCs w:val="24"/>
          <w:highlight w:val="lightGray"/>
        </w:rPr>
        <w:t>O</w:t>
      </w:r>
      <w:r w:rsidRPr="00383B47">
        <w:rPr>
          <w:rFonts w:ascii="Palatino Linotype" w:hAnsi="Palatino Linotype"/>
          <w:sz w:val="24"/>
          <w:szCs w:val="24"/>
          <w:highlight w:val="lightGray"/>
        </w:rPr>
        <w:t>bservatorio</w:t>
      </w:r>
      <w:r w:rsidRPr="00817F00">
        <w:rPr>
          <w:rFonts w:ascii="Palatino Linotype" w:hAnsi="Palatino Linotype"/>
          <w:sz w:val="24"/>
          <w:szCs w:val="24"/>
        </w:rPr>
        <w:t xml:space="preserve"> </w:t>
      </w:r>
      <w:r w:rsidR="004A1111" w:rsidRPr="00383B47">
        <w:rPr>
          <w:rFonts w:ascii="Palatino Linotype" w:hAnsi="Palatino Linotype"/>
          <w:sz w:val="24"/>
          <w:szCs w:val="24"/>
          <w:highlight w:val="lightGray"/>
        </w:rPr>
        <w:t>Socio</w:t>
      </w:r>
      <w:r w:rsidRPr="00383B47">
        <w:rPr>
          <w:rFonts w:ascii="Palatino Linotype" w:hAnsi="Palatino Linotype"/>
          <w:sz w:val="24"/>
          <w:szCs w:val="24"/>
          <w:highlight w:val="lightGray"/>
        </w:rPr>
        <w:t>económico</w:t>
      </w:r>
      <w:r w:rsidRPr="00817F00">
        <w:rPr>
          <w:rFonts w:ascii="Palatino Linotype" w:hAnsi="Palatino Linotype"/>
          <w:sz w:val="24"/>
          <w:szCs w:val="24"/>
        </w:rPr>
        <w:t xml:space="preserve"> de la Cámara de Comercio de Valledupar</w:t>
      </w:r>
    </w:p>
    <w:p w14:paraId="7BD9339F" w14:textId="77777777" w:rsidR="00B7107D" w:rsidRPr="00817F00" w:rsidRDefault="00B7107D" w:rsidP="00EF3C3C">
      <w:pPr>
        <w:pStyle w:val="Ttulo"/>
        <w:ind w:left="360"/>
        <w:jc w:val="both"/>
        <w:rPr>
          <w:rFonts w:ascii="Palatino Linotype" w:hAnsi="Palatino Linotype" w:cs="Arial"/>
          <w:b w:val="0"/>
          <w:sz w:val="24"/>
          <w:szCs w:val="22"/>
          <w:lang w:val="es-CO"/>
        </w:rPr>
      </w:pPr>
    </w:p>
    <w:p w14:paraId="569E59FD" w14:textId="2CD0F0A4" w:rsidR="00662150" w:rsidRPr="00817F00" w:rsidRDefault="007D27BC" w:rsidP="00417AC6">
      <w:pPr>
        <w:pStyle w:val="Sinespaciado"/>
        <w:numPr>
          <w:ilvl w:val="0"/>
          <w:numId w:val="2"/>
        </w:numPr>
        <w:rPr>
          <w:rFonts w:ascii="Palatino Linotype" w:hAnsi="Palatino Linotype"/>
          <w:b/>
          <w:sz w:val="24"/>
          <w:szCs w:val="24"/>
        </w:rPr>
      </w:pPr>
      <w:r w:rsidRPr="00417AC6">
        <w:rPr>
          <w:rFonts w:ascii="Palatino Linotype" w:hAnsi="Palatino Linotype"/>
          <w:b/>
          <w:color w:val="365F91" w:themeColor="accent1" w:themeShade="BF"/>
          <w:sz w:val="24"/>
          <w:szCs w:val="24"/>
          <w:lang w:val="es-ES"/>
        </w:rPr>
        <w:t>DEFINICIONES</w:t>
      </w:r>
      <w:r w:rsidR="00EF3C3C" w:rsidRPr="00817F00">
        <w:rPr>
          <w:rFonts w:ascii="Palatino Linotype" w:hAnsi="Palatino Linotype" w:cs="Arial"/>
          <w:color w:val="365F91"/>
          <w:sz w:val="24"/>
          <w:lang w:val="es-ES"/>
        </w:rPr>
        <w:br/>
      </w:r>
    </w:p>
    <w:p w14:paraId="3D5694B5" w14:textId="1C74E7E2" w:rsidR="00817F00" w:rsidRPr="00817F00" w:rsidRDefault="00817F00" w:rsidP="00817F00">
      <w:pPr>
        <w:pStyle w:val="Prrafodelista"/>
        <w:numPr>
          <w:ilvl w:val="0"/>
          <w:numId w:val="16"/>
        </w:numPr>
        <w:autoSpaceDE w:val="0"/>
        <w:autoSpaceDN w:val="0"/>
        <w:adjustRightInd w:val="0"/>
        <w:spacing w:after="0"/>
        <w:jc w:val="both"/>
        <w:rPr>
          <w:rFonts w:ascii="Palatino Linotype" w:hAnsi="Palatino Linotype"/>
          <w:sz w:val="24"/>
          <w:szCs w:val="24"/>
        </w:rPr>
      </w:pPr>
      <w:r w:rsidRPr="00817F00">
        <w:rPr>
          <w:rFonts w:ascii="Palatino Linotype" w:hAnsi="Palatino Linotype"/>
          <w:b/>
          <w:sz w:val="24"/>
          <w:szCs w:val="24"/>
        </w:rPr>
        <w:t>Encuesta:</w:t>
      </w:r>
      <w:r w:rsidRPr="00817F00">
        <w:rPr>
          <w:rFonts w:ascii="Palatino Linotype" w:hAnsi="Palatino Linotype"/>
          <w:sz w:val="24"/>
          <w:szCs w:val="24"/>
        </w:rPr>
        <w:t xml:space="preserve"> Serie de preguntas que se hace a muchas personas para reunir datos o para detectar la opinión pública</w:t>
      </w:r>
      <w:r w:rsidR="00573D26" w:rsidRPr="009F31CA">
        <w:rPr>
          <w:rFonts w:ascii="Palatino Linotype" w:hAnsi="Palatino Linotype"/>
          <w:sz w:val="24"/>
          <w:szCs w:val="24"/>
          <w:highlight w:val="lightGray"/>
        </w:rPr>
        <w:t>,</w:t>
      </w:r>
      <w:r w:rsidRPr="00817F00">
        <w:rPr>
          <w:rFonts w:ascii="Palatino Linotype" w:hAnsi="Palatino Linotype"/>
          <w:sz w:val="24"/>
          <w:szCs w:val="24"/>
        </w:rPr>
        <w:t xml:space="preserve"> sobre un asunto determinado. Ejemplo: encuesta electoral, encuesta para realizar el censo.</w:t>
      </w:r>
    </w:p>
    <w:p w14:paraId="3D93BBA5" w14:textId="7CF1E8A0" w:rsidR="00817F00" w:rsidRPr="00817F00" w:rsidRDefault="00817F00" w:rsidP="00817F00">
      <w:pPr>
        <w:pStyle w:val="Prrafodelista"/>
        <w:numPr>
          <w:ilvl w:val="0"/>
          <w:numId w:val="16"/>
        </w:numPr>
        <w:autoSpaceDE w:val="0"/>
        <w:autoSpaceDN w:val="0"/>
        <w:adjustRightInd w:val="0"/>
        <w:spacing w:after="0"/>
        <w:jc w:val="both"/>
        <w:rPr>
          <w:rFonts w:ascii="Palatino Linotype" w:hAnsi="Palatino Linotype"/>
          <w:sz w:val="24"/>
          <w:szCs w:val="24"/>
        </w:rPr>
      </w:pPr>
      <w:r w:rsidRPr="00817F00">
        <w:rPr>
          <w:rFonts w:ascii="Palatino Linotype" w:hAnsi="Palatino Linotype"/>
          <w:b/>
          <w:sz w:val="24"/>
          <w:szCs w:val="24"/>
        </w:rPr>
        <w:t>Censo:</w:t>
      </w:r>
      <w:r w:rsidRPr="00817F00">
        <w:rPr>
          <w:rFonts w:ascii="Palatino Linotype" w:hAnsi="Palatino Linotype"/>
          <w:sz w:val="24"/>
          <w:szCs w:val="24"/>
        </w:rPr>
        <w:t xml:space="preserve"> Recuento o número total de individuos que conforman una población determinada</w:t>
      </w:r>
      <w:r w:rsidR="009F31CA" w:rsidRPr="009F31CA">
        <w:rPr>
          <w:rFonts w:ascii="Palatino Linotype" w:hAnsi="Palatino Linotype"/>
          <w:sz w:val="24"/>
          <w:szCs w:val="24"/>
          <w:highlight w:val="lightGray"/>
        </w:rPr>
        <w:t>,</w:t>
      </w:r>
      <w:r w:rsidRPr="00817F00">
        <w:rPr>
          <w:rFonts w:ascii="Palatino Linotype" w:hAnsi="Palatino Linotype"/>
          <w:sz w:val="24"/>
          <w:szCs w:val="24"/>
        </w:rPr>
        <w:t xml:space="preserve"> sobre </w:t>
      </w:r>
      <w:r w:rsidR="008D3DE7" w:rsidRPr="009F31CA">
        <w:rPr>
          <w:rFonts w:ascii="Palatino Linotype" w:hAnsi="Palatino Linotype"/>
          <w:sz w:val="24"/>
          <w:szCs w:val="24"/>
          <w:highlight w:val="lightGray"/>
        </w:rPr>
        <w:t>la</w:t>
      </w:r>
      <w:r w:rsidRPr="00817F00">
        <w:rPr>
          <w:rFonts w:ascii="Palatino Linotype" w:hAnsi="Palatino Linotype"/>
          <w:sz w:val="24"/>
          <w:szCs w:val="24"/>
        </w:rPr>
        <w:t xml:space="preserve"> cual se hacen observaciones, se realiza cada cierto tiempo. Ejemplo: Censo de vendedores ambulantes (total de vendedores ambulantes), Censo poblacional de Colombia (total de personas en Colombia).</w:t>
      </w:r>
    </w:p>
    <w:p w14:paraId="67928540" w14:textId="5405C138" w:rsidR="00817F00" w:rsidRPr="00817F00" w:rsidRDefault="00817F00" w:rsidP="00817F00">
      <w:pPr>
        <w:pStyle w:val="Prrafodelista"/>
        <w:numPr>
          <w:ilvl w:val="0"/>
          <w:numId w:val="16"/>
        </w:numPr>
        <w:autoSpaceDE w:val="0"/>
        <w:autoSpaceDN w:val="0"/>
        <w:adjustRightInd w:val="0"/>
        <w:spacing w:after="0"/>
        <w:jc w:val="both"/>
        <w:rPr>
          <w:rFonts w:ascii="Palatino Linotype" w:hAnsi="Palatino Linotype"/>
          <w:sz w:val="24"/>
          <w:szCs w:val="24"/>
        </w:rPr>
      </w:pPr>
      <w:r w:rsidRPr="00817F00">
        <w:rPr>
          <w:rFonts w:ascii="Palatino Linotype" w:hAnsi="Palatino Linotype"/>
          <w:b/>
          <w:sz w:val="24"/>
          <w:szCs w:val="24"/>
        </w:rPr>
        <w:t>Entrevista:</w:t>
      </w:r>
      <w:r w:rsidRPr="00817F00">
        <w:rPr>
          <w:rFonts w:ascii="Palatino Linotype" w:hAnsi="Palatino Linotype"/>
          <w:sz w:val="24"/>
          <w:szCs w:val="24"/>
        </w:rPr>
        <w:t xml:space="preserve"> Conversación que </w:t>
      </w:r>
      <w:r w:rsidR="008D3DE7" w:rsidRPr="00DC7499">
        <w:rPr>
          <w:rFonts w:ascii="Palatino Linotype" w:hAnsi="Palatino Linotype"/>
          <w:sz w:val="24"/>
          <w:szCs w:val="24"/>
          <w:highlight w:val="lightGray"/>
        </w:rPr>
        <w:t>se</w:t>
      </w:r>
      <w:r w:rsidR="008D3DE7">
        <w:rPr>
          <w:rFonts w:ascii="Palatino Linotype" w:hAnsi="Palatino Linotype"/>
          <w:sz w:val="24"/>
          <w:szCs w:val="24"/>
        </w:rPr>
        <w:t xml:space="preserve"> </w:t>
      </w:r>
      <w:r w:rsidRPr="00817F00">
        <w:rPr>
          <w:rFonts w:ascii="Palatino Linotype" w:hAnsi="Palatino Linotype"/>
          <w:sz w:val="24"/>
          <w:szCs w:val="24"/>
        </w:rPr>
        <w:t>mantiene con otra persona</w:t>
      </w:r>
      <w:r w:rsidR="008D3DE7" w:rsidRPr="00DC7499">
        <w:rPr>
          <w:rFonts w:ascii="Palatino Linotype" w:hAnsi="Palatino Linotype"/>
          <w:sz w:val="24"/>
          <w:szCs w:val="24"/>
          <w:highlight w:val="lightGray"/>
        </w:rPr>
        <w:t>,</w:t>
      </w:r>
      <w:r w:rsidRPr="00817F00">
        <w:rPr>
          <w:rFonts w:ascii="Palatino Linotype" w:hAnsi="Palatino Linotype"/>
          <w:sz w:val="24"/>
          <w:szCs w:val="24"/>
        </w:rPr>
        <w:t xml:space="preserve"> donde </w:t>
      </w:r>
      <w:r w:rsidR="008D3DE7" w:rsidRPr="00DC7499">
        <w:rPr>
          <w:rFonts w:ascii="Palatino Linotype" w:hAnsi="Palatino Linotype"/>
          <w:sz w:val="24"/>
          <w:szCs w:val="24"/>
          <w:highlight w:val="lightGray"/>
        </w:rPr>
        <w:t>se</w:t>
      </w:r>
      <w:r w:rsidR="008D3DE7">
        <w:rPr>
          <w:rFonts w:ascii="Palatino Linotype" w:hAnsi="Palatino Linotype"/>
          <w:sz w:val="24"/>
          <w:szCs w:val="24"/>
        </w:rPr>
        <w:t xml:space="preserve"> </w:t>
      </w:r>
      <w:r w:rsidRPr="00817F00">
        <w:rPr>
          <w:rFonts w:ascii="Palatino Linotype" w:hAnsi="Palatino Linotype"/>
          <w:sz w:val="24"/>
          <w:szCs w:val="24"/>
        </w:rPr>
        <w:t>le hace una serie de preguntas o indaga</w:t>
      </w:r>
      <w:r w:rsidR="008D3DE7" w:rsidRPr="00DC7499">
        <w:rPr>
          <w:rFonts w:ascii="Palatino Linotype" w:hAnsi="Palatino Linotype"/>
          <w:sz w:val="24"/>
          <w:szCs w:val="24"/>
          <w:highlight w:val="lightGray"/>
        </w:rPr>
        <w:t>,</w:t>
      </w:r>
      <w:r w:rsidRPr="00817F00">
        <w:rPr>
          <w:rFonts w:ascii="Palatino Linotype" w:hAnsi="Palatino Linotype"/>
          <w:sz w:val="24"/>
          <w:szCs w:val="24"/>
        </w:rPr>
        <w:t xml:space="preserve"> para conocer su opinión o respuestas.</w:t>
      </w:r>
    </w:p>
    <w:p w14:paraId="794B4F27" w14:textId="77777777" w:rsidR="00817F00" w:rsidRPr="00817F00" w:rsidRDefault="00817F00" w:rsidP="00817F00">
      <w:pPr>
        <w:pStyle w:val="Prrafodelista"/>
        <w:autoSpaceDE w:val="0"/>
        <w:autoSpaceDN w:val="0"/>
        <w:adjustRightInd w:val="0"/>
        <w:spacing w:after="0"/>
        <w:jc w:val="both"/>
        <w:rPr>
          <w:rFonts w:ascii="Palatino Linotype" w:hAnsi="Palatino Linotype"/>
          <w:sz w:val="24"/>
          <w:szCs w:val="24"/>
        </w:rPr>
      </w:pPr>
    </w:p>
    <w:p w14:paraId="7D97BB91" w14:textId="5567F267" w:rsidR="00FF5D80" w:rsidRPr="00417AC6" w:rsidRDefault="00C63937" w:rsidP="00417AC6">
      <w:pPr>
        <w:pStyle w:val="Sinespaciado"/>
        <w:numPr>
          <w:ilvl w:val="0"/>
          <w:numId w:val="2"/>
        </w:numPr>
        <w:rPr>
          <w:rFonts w:ascii="Palatino Linotype" w:hAnsi="Palatino Linotype" w:cs="Arial"/>
          <w:b/>
          <w:color w:val="365F91"/>
          <w:sz w:val="24"/>
          <w:lang w:val="es-ES"/>
        </w:rPr>
      </w:pPr>
      <w:r w:rsidRPr="00417AC6">
        <w:rPr>
          <w:rFonts w:ascii="Palatino Linotype" w:hAnsi="Palatino Linotype" w:cs="Arial"/>
          <w:b/>
          <w:color w:val="365F91"/>
          <w:sz w:val="24"/>
          <w:lang w:val="es-ES"/>
        </w:rPr>
        <w:t xml:space="preserve"> </w:t>
      </w:r>
      <w:r w:rsidR="00AC1022" w:rsidRPr="00417AC6">
        <w:rPr>
          <w:rFonts w:ascii="Palatino Linotype" w:hAnsi="Palatino Linotype" w:cs="Arial"/>
          <w:b/>
          <w:color w:val="365F91"/>
          <w:sz w:val="24"/>
          <w:lang w:val="es-ES"/>
        </w:rPr>
        <w:t>RESPONSABILIDADES GENERALES</w:t>
      </w:r>
    </w:p>
    <w:p w14:paraId="4103A3F6" w14:textId="77777777" w:rsidR="00EB74A2" w:rsidRPr="00817F00" w:rsidRDefault="00EB74A2" w:rsidP="00C63937">
      <w:pPr>
        <w:pStyle w:val="Ttulo"/>
        <w:jc w:val="both"/>
        <w:rPr>
          <w:rFonts w:ascii="Palatino Linotype" w:hAnsi="Palatino Linotype" w:cs="Arial"/>
          <w:color w:val="365F91"/>
          <w:sz w:val="24"/>
          <w:szCs w:val="22"/>
          <w:lang w:val="es-ES"/>
        </w:rPr>
      </w:pPr>
    </w:p>
    <w:p w14:paraId="66A9103D" w14:textId="05AB4ED4" w:rsidR="00CD7C1A" w:rsidRPr="00817F00" w:rsidRDefault="00817F00" w:rsidP="00CD7C1A">
      <w:pPr>
        <w:spacing w:after="0" w:line="240" w:lineRule="auto"/>
        <w:jc w:val="both"/>
        <w:rPr>
          <w:rFonts w:ascii="Palatino Linotype" w:hAnsi="Palatino Linotype"/>
          <w:color w:val="000000"/>
          <w:sz w:val="24"/>
          <w:szCs w:val="24"/>
        </w:rPr>
      </w:pPr>
      <w:r w:rsidRPr="00817F00">
        <w:rPr>
          <w:rFonts w:ascii="Palatino Linotype" w:hAnsi="Palatino Linotype"/>
          <w:color w:val="000000"/>
          <w:sz w:val="24"/>
          <w:szCs w:val="24"/>
        </w:rPr>
        <w:t xml:space="preserve">Es responsabilidad del </w:t>
      </w:r>
      <w:r w:rsidR="00601533" w:rsidRPr="00383B47">
        <w:rPr>
          <w:rFonts w:ascii="Palatino Linotype" w:hAnsi="Palatino Linotype"/>
          <w:color w:val="000000"/>
          <w:sz w:val="24"/>
          <w:szCs w:val="24"/>
          <w:highlight w:val="lightGray"/>
        </w:rPr>
        <w:t>Director</w:t>
      </w:r>
      <w:r w:rsidRPr="00383B47">
        <w:rPr>
          <w:rFonts w:ascii="Palatino Linotype" w:hAnsi="Palatino Linotype"/>
          <w:color w:val="000000"/>
          <w:sz w:val="24"/>
          <w:szCs w:val="24"/>
          <w:highlight w:val="lightGray"/>
        </w:rPr>
        <w:t xml:space="preserve"> del Observatorio </w:t>
      </w:r>
      <w:r w:rsidR="00410BC6" w:rsidRPr="00383B47">
        <w:rPr>
          <w:rFonts w:ascii="Palatino Linotype" w:hAnsi="Palatino Linotype"/>
          <w:color w:val="000000"/>
          <w:sz w:val="24"/>
          <w:szCs w:val="24"/>
          <w:highlight w:val="lightGray"/>
        </w:rPr>
        <w:t>Socioe</w:t>
      </w:r>
      <w:r w:rsidRPr="00383B47">
        <w:rPr>
          <w:rFonts w:ascii="Palatino Linotype" w:hAnsi="Palatino Linotype"/>
          <w:color w:val="000000"/>
          <w:sz w:val="24"/>
          <w:szCs w:val="24"/>
          <w:highlight w:val="lightGray"/>
        </w:rPr>
        <w:t>conómico</w:t>
      </w:r>
      <w:r w:rsidRPr="00817F00">
        <w:rPr>
          <w:rFonts w:ascii="Palatino Linotype" w:hAnsi="Palatino Linotype"/>
          <w:color w:val="000000"/>
          <w:sz w:val="24"/>
          <w:szCs w:val="24"/>
        </w:rPr>
        <w:t xml:space="preserve"> verificar la implementación y cumplimiento de este manual. </w:t>
      </w:r>
    </w:p>
    <w:p w14:paraId="160A25FD" w14:textId="77777777" w:rsidR="00817F00" w:rsidRPr="00817F00" w:rsidRDefault="00817F00" w:rsidP="00CD7C1A">
      <w:pPr>
        <w:spacing w:after="0" w:line="240" w:lineRule="auto"/>
        <w:jc w:val="both"/>
        <w:rPr>
          <w:rFonts w:ascii="Palatino Linotype" w:hAnsi="Palatino Linotype"/>
          <w:color w:val="000000"/>
          <w:sz w:val="24"/>
          <w:szCs w:val="24"/>
        </w:rPr>
      </w:pPr>
    </w:p>
    <w:p w14:paraId="7EE0D0B1" w14:textId="760E1A0C" w:rsidR="00CD7C1A" w:rsidRPr="00817F00" w:rsidRDefault="00817F00" w:rsidP="00CD7C1A">
      <w:pPr>
        <w:spacing w:after="0" w:line="240" w:lineRule="auto"/>
        <w:jc w:val="both"/>
        <w:rPr>
          <w:rFonts w:ascii="Palatino Linotype" w:hAnsi="Palatino Linotype"/>
          <w:color w:val="000000"/>
          <w:sz w:val="24"/>
          <w:szCs w:val="24"/>
        </w:rPr>
      </w:pPr>
      <w:r w:rsidRPr="00817F00">
        <w:rPr>
          <w:rFonts w:ascii="Palatino Linotype" w:hAnsi="Palatino Linotype"/>
          <w:color w:val="000000"/>
          <w:sz w:val="24"/>
          <w:szCs w:val="24"/>
        </w:rPr>
        <w:t>Es responsabilidad del Encuestador aplicar y cumplir los lineamientos de este manual.</w:t>
      </w:r>
    </w:p>
    <w:p w14:paraId="11B32305" w14:textId="77777777" w:rsidR="00CD7C1A" w:rsidRPr="00817F00" w:rsidRDefault="00CD7C1A" w:rsidP="00CD7C1A">
      <w:pPr>
        <w:spacing w:after="0" w:line="240" w:lineRule="auto"/>
        <w:jc w:val="both"/>
        <w:rPr>
          <w:rFonts w:ascii="Palatino Linotype" w:hAnsi="Palatino Linotype"/>
          <w:color w:val="000000"/>
          <w:sz w:val="24"/>
          <w:szCs w:val="24"/>
        </w:rPr>
      </w:pPr>
    </w:p>
    <w:p w14:paraId="1953DA8C" w14:textId="55621CE2" w:rsidR="007D27BC" w:rsidRPr="00817F00" w:rsidRDefault="007D27BC" w:rsidP="00417AC6">
      <w:pPr>
        <w:pStyle w:val="Sinespaciado"/>
        <w:numPr>
          <w:ilvl w:val="0"/>
          <w:numId w:val="2"/>
        </w:numPr>
        <w:rPr>
          <w:rFonts w:ascii="Palatino Linotype" w:eastAsia="Times New Roman" w:hAnsi="Palatino Linotype" w:cs="Arial"/>
          <w:b/>
          <w:color w:val="365F91"/>
          <w:sz w:val="24"/>
          <w:lang w:val="es-ES" w:eastAsia="es-ES"/>
        </w:rPr>
      </w:pPr>
      <w:r w:rsidRPr="00817F00">
        <w:rPr>
          <w:rFonts w:ascii="Palatino Linotype" w:eastAsia="Times New Roman" w:hAnsi="Palatino Linotype" w:cs="Arial"/>
          <w:b/>
          <w:color w:val="365F91"/>
          <w:sz w:val="24"/>
          <w:lang w:val="es-ES" w:eastAsia="es-ES"/>
        </w:rPr>
        <w:t>CONTENIDO</w:t>
      </w:r>
    </w:p>
    <w:p w14:paraId="674B2FAB" w14:textId="77777777" w:rsidR="00817F00" w:rsidRPr="00817F00" w:rsidRDefault="00817F00" w:rsidP="00C63937">
      <w:pPr>
        <w:tabs>
          <w:tab w:val="left" w:pos="540"/>
        </w:tabs>
        <w:spacing w:after="0" w:line="240" w:lineRule="auto"/>
        <w:jc w:val="both"/>
        <w:rPr>
          <w:rFonts w:ascii="Palatino Linotype" w:eastAsia="Times New Roman" w:hAnsi="Palatino Linotype" w:cs="Arial"/>
          <w:b/>
          <w:color w:val="365F91"/>
          <w:sz w:val="24"/>
          <w:lang w:val="es-ES" w:eastAsia="es-ES"/>
        </w:rPr>
      </w:pPr>
    </w:p>
    <w:p w14:paraId="219C6F0F" w14:textId="77777777" w:rsidR="00817F00" w:rsidRPr="00817F00" w:rsidRDefault="00817F00" w:rsidP="00817F00">
      <w:pPr>
        <w:pStyle w:val="Prrafodelista"/>
        <w:numPr>
          <w:ilvl w:val="0"/>
          <w:numId w:val="17"/>
        </w:numPr>
        <w:autoSpaceDE w:val="0"/>
        <w:autoSpaceDN w:val="0"/>
        <w:adjustRightInd w:val="0"/>
        <w:spacing w:after="0"/>
        <w:jc w:val="both"/>
        <w:rPr>
          <w:rFonts w:ascii="Palatino Linotype" w:hAnsi="Palatino Linotype" w:cs="Arial"/>
          <w:b/>
          <w:sz w:val="24"/>
          <w:szCs w:val="24"/>
        </w:rPr>
      </w:pPr>
      <w:r w:rsidRPr="00817F00">
        <w:rPr>
          <w:rFonts w:ascii="Palatino Linotype" w:hAnsi="Palatino Linotype" w:cs="Arial"/>
          <w:b/>
          <w:sz w:val="24"/>
          <w:szCs w:val="24"/>
        </w:rPr>
        <w:lastRenderedPageBreak/>
        <w:t>Funciones del encuestador(a)</w:t>
      </w:r>
    </w:p>
    <w:p w14:paraId="095D494D" w14:textId="77777777" w:rsidR="00817F00" w:rsidRPr="00817F00" w:rsidRDefault="00817F00" w:rsidP="00817F00">
      <w:pPr>
        <w:tabs>
          <w:tab w:val="left" w:pos="8503"/>
        </w:tabs>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ab/>
      </w:r>
    </w:p>
    <w:p w14:paraId="5AD1C0F3" w14:textId="12E1974E" w:rsidR="00817F00" w:rsidRPr="00817F00" w:rsidRDefault="00817F00" w:rsidP="00817F00">
      <w:p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 xml:space="preserve">Las funciones que </w:t>
      </w:r>
      <w:proofErr w:type="gramStart"/>
      <w:r w:rsidRPr="00817F00">
        <w:rPr>
          <w:rFonts w:ascii="Palatino Linotype" w:hAnsi="Palatino Linotype" w:cs="Arial"/>
          <w:sz w:val="24"/>
          <w:szCs w:val="24"/>
        </w:rPr>
        <w:t>debe</w:t>
      </w:r>
      <w:proofErr w:type="gramEnd"/>
      <w:r w:rsidRPr="00817F00">
        <w:rPr>
          <w:rFonts w:ascii="Palatino Linotype" w:hAnsi="Palatino Linotype" w:cs="Arial"/>
          <w:sz w:val="24"/>
          <w:szCs w:val="24"/>
        </w:rPr>
        <w:t xml:space="preserve"> cumplir </w:t>
      </w:r>
      <w:r w:rsidR="005A0E5C">
        <w:rPr>
          <w:rFonts w:ascii="Palatino Linotype" w:hAnsi="Palatino Linotype" w:cs="Arial"/>
          <w:sz w:val="24"/>
          <w:szCs w:val="24"/>
        </w:rPr>
        <w:t>el</w:t>
      </w:r>
      <w:r w:rsidRPr="00817F00">
        <w:rPr>
          <w:rFonts w:ascii="Palatino Linotype" w:hAnsi="Palatino Linotype" w:cs="Arial"/>
          <w:sz w:val="24"/>
          <w:szCs w:val="24"/>
        </w:rPr>
        <w:t xml:space="preserve"> encuestador(a) son de mucha importancia</w:t>
      </w:r>
      <w:r w:rsidR="005A0E5C">
        <w:rPr>
          <w:rFonts w:ascii="Palatino Linotype" w:hAnsi="Palatino Linotype" w:cs="Arial"/>
          <w:sz w:val="24"/>
          <w:szCs w:val="24"/>
        </w:rPr>
        <w:t>,</w:t>
      </w:r>
      <w:r w:rsidRPr="00817F00">
        <w:rPr>
          <w:rFonts w:ascii="Palatino Linotype" w:hAnsi="Palatino Linotype" w:cs="Arial"/>
          <w:sz w:val="24"/>
          <w:szCs w:val="24"/>
        </w:rPr>
        <w:t xml:space="preserve"> y su estricto cumplimiento y seguimiento determinarán que la información recolectada sea de alta calidad.</w:t>
      </w:r>
    </w:p>
    <w:p w14:paraId="3BE40A09" w14:textId="77777777" w:rsidR="00817F00" w:rsidRPr="00817F00" w:rsidRDefault="00817F00" w:rsidP="00817F00">
      <w:pPr>
        <w:autoSpaceDE w:val="0"/>
        <w:autoSpaceDN w:val="0"/>
        <w:adjustRightInd w:val="0"/>
        <w:spacing w:after="0"/>
        <w:jc w:val="both"/>
        <w:rPr>
          <w:rFonts w:ascii="Palatino Linotype" w:hAnsi="Palatino Linotype" w:cs="Arial"/>
          <w:sz w:val="24"/>
          <w:szCs w:val="24"/>
        </w:rPr>
      </w:pPr>
    </w:p>
    <w:p w14:paraId="3661DA5B" w14:textId="77777777" w:rsidR="00817F00" w:rsidRPr="00817F00" w:rsidRDefault="00817F00" w:rsidP="00817F00">
      <w:p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A continuación se detallan las funciones que debe realizar:</w:t>
      </w:r>
    </w:p>
    <w:p w14:paraId="63029BCA" w14:textId="77777777" w:rsidR="00817F00" w:rsidRPr="00817F00" w:rsidRDefault="00817F00" w:rsidP="00817F00">
      <w:pPr>
        <w:autoSpaceDE w:val="0"/>
        <w:autoSpaceDN w:val="0"/>
        <w:adjustRightInd w:val="0"/>
        <w:spacing w:after="0"/>
        <w:jc w:val="both"/>
        <w:rPr>
          <w:rFonts w:ascii="Palatino Linotype" w:hAnsi="Palatino Linotype" w:cs="Arial"/>
          <w:sz w:val="24"/>
          <w:szCs w:val="24"/>
        </w:rPr>
      </w:pPr>
    </w:p>
    <w:p w14:paraId="761F8034"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b/>
          <w:sz w:val="24"/>
          <w:szCs w:val="24"/>
        </w:rPr>
      </w:pPr>
      <w:r w:rsidRPr="00817F00">
        <w:rPr>
          <w:rFonts w:ascii="Palatino Linotype" w:hAnsi="Palatino Linotype" w:cs="Arial"/>
          <w:b/>
          <w:sz w:val="24"/>
          <w:szCs w:val="24"/>
        </w:rPr>
        <w:t>Antes de la encuesta:</w:t>
      </w:r>
    </w:p>
    <w:p w14:paraId="31863358" w14:textId="77777777" w:rsidR="00817F00" w:rsidRPr="00817F00" w:rsidRDefault="00817F00" w:rsidP="00817F00">
      <w:pPr>
        <w:autoSpaceDE w:val="0"/>
        <w:autoSpaceDN w:val="0"/>
        <w:adjustRightInd w:val="0"/>
        <w:spacing w:after="0"/>
        <w:jc w:val="both"/>
        <w:rPr>
          <w:rFonts w:ascii="Palatino Linotype" w:hAnsi="Palatino Linotype" w:cs="Arial"/>
          <w:b/>
          <w:bCs/>
          <w:sz w:val="24"/>
          <w:szCs w:val="24"/>
        </w:rPr>
      </w:pPr>
    </w:p>
    <w:p w14:paraId="046C7264"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bCs/>
          <w:sz w:val="24"/>
          <w:szCs w:val="24"/>
        </w:rPr>
        <w:t xml:space="preserve">Verificar </w:t>
      </w:r>
      <w:r w:rsidRPr="00817F00">
        <w:rPr>
          <w:rFonts w:ascii="Palatino Linotype" w:hAnsi="Palatino Linotype" w:cs="Arial"/>
          <w:sz w:val="24"/>
          <w:szCs w:val="24"/>
        </w:rPr>
        <w:t xml:space="preserve">que tenga todo el material (equipos y elementos) necesario para la recolección de la información, en buenas condiciones, asegurándose que tenga la cantidad necesaria para desarrollar su labor. En caso de encontrar algún material defectuoso, debe informar al supervisor. </w:t>
      </w:r>
    </w:p>
    <w:p w14:paraId="4F6D1B60"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bCs/>
          <w:sz w:val="24"/>
          <w:szCs w:val="24"/>
        </w:rPr>
        <w:t xml:space="preserve">Ubicar </w:t>
      </w:r>
      <w:r w:rsidRPr="00817F00">
        <w:rPr>
          <w:rFonts w:ascii="Palatino Linotype" w:hAnsi="Palatino Linotype" w:cs="Arial"/>
          <w:sz w:val="24"/>
          <w:szCs w:val="24"/>
        </w:rPr>
        <w:t>las zonas seleccionadas para realizar las encuestas, a fin de tomar algunas referencias importantes para el desplazamiento y orientación.</w:t>
      </w:r>
    </w:p>
    <w:p w14:paraId="27C022CB"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Atender las instrucciones impartidas por el Supervisor(a) de campo o coordinador, y seguirlas estrictamente.</w:t>
      </w:r>
    </w:p>
    <w:p w14:paraId="11039553" w14:textId="77777777" w:rsidR="00817F00" w:rsidRPr="00817F00" w:rsidRDefault="00817F00" w:rsidP="00817F00">
      <w:pPr>
        <w:autoSpaceDE w:val="0"/>
        <w:autoSpaceDN w:val="0"/>
        <w:adjustRightInd w:val="0"/>
        <w:spacing w:after="0"/>
        <w:jc w:val="both"/>
        <w:rPr>
          <w:rFonts w:ascii="Palatino Linotype" w:hAnsi="Palatino Linotype" w:cs="Arial"/>
          <w:sz w:val="24"/>
          <w:szCs w:val="24"/>
        </w:rPr>
      </w:pPr>
    </w:p>
    <w:p w14:paraId="518440E2"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b/>
          <w:sz w:val="24"/>
          <w:szCs w:val="24"/>
        </w:rPr>
      </w:pPr>
      <w:r w:rsidRPr="00817F00">
        <w:rPr>
          <w:rFonts w:ascii="Palatino Linotype" w:hAnsi="Palatino Linotype" w:cs="Arial"/>
          <w:b/>
          <w:sz w:val="24"/>
          <w:szCs w:val="24"/>
        </w:rPr>
        <w:t>Durante la Encuesta:</w:t>
      </w:r>
    </w:p>
    <w:p w14:paraId="59B9ECA0" w14:textId="77777777" w:rsidR="00817F00" w:rsidRPr="00817F00" w:rsidRDefault="00817F00" w:rsidP="00817F00">
      <w:pPr>
        <w:autoSpaceDE w:val="0"/>
        <w:autoSpaceDN w:val="0"/>
        <w:adjustRightInd w:val="0"/>
        <w:spacing w:after="0"/>
        <w:jc w:val="both"/>
        <w:rPr>
          <w:rFonts w:ascii="Palatino Linotype" w:hAnsi="Palatino Linotype" w:cs="Arial"/>
          <w:sz w:val="24"/>
          <w:szCs w:val="24"/>
        </w:rPr>
      </w:pPr>
    </w:p>
    <w:p w14:paraId="4CB79DC0"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bCs/>
          <w:sz w:val="24"/>
          <w:szCs w:val="24"/>
        </w:rPr>
        <w:t xml:space="preserve">Realizar las encuestas </w:t>
      </w:r>
      <w:r w:rsidRPr="00817F00">
        <w:rPr>
          <w:rFonts w:ascii="Palatino Linotype" w:hAnsi="Palatino Linotype" w:cs="Arial"/>
          <w:sz w:val="24"/>
          <w:szCs w:val="24"/>
        </w:rPr>
        <w:t>que se le asignen, sin efectuar cambios ni reemplazos, sin previa autorización.</w:t>
      </w:r>
    </w:p>
    <w:p w14:paraId="3B2BB09B"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 xml:space="preserve">Ante la negativa a responder la encuesta, indague la razón y trate de persuadir a la persona para responderla. Si aún no desea dar información, anote el motivo. </w:t>
      </w:r>
    </w:p>
    <w:p w14:paraId="16230CB1" w14:textId="77777777" w:rsidR="00817F00" w:rsidRPr="00817F00" w:rsidRDefault="00817F00" w:rsidP="00817F00">
      <w:pPr>
        <w:pStyle w:val="Prrafodelista"/>
        <w:autoSpaceDE w:val="0"/>
        <w:autoSpaceDN w:val="0"/>
        <w:adjustRightInd w:val="0"/>
        <w:spacing w:after="0"/>
        <w:ind w:left="1212"/>
        <w:jc w:val="both"/>
        <w:rPr>
          <w:rFonts w:ascii="Palatino Linotype" w:hAnsi="Palatino Linotype" w:cs="Arial"/>
          <w:sz w:val="24"/>
          <w:szCs w:val="24"/>
        </w:rPr>
      </w:pPr>
      <w:r w:rsidRPr="00817F00">
        <w:rPr>
          <w:rFonts w:ascii="Palatino Linotype" w:hAnsi="Palatino Linotype" w:cs="Arial"/>
          <w:sz w:val="24"/>
          <w:szCs w:val="24"/>
        </w:rPr>
        <w:t>Recomendaciones para que le respondan la encuesta:</w:t>
      </w:r>
    </w:p>
    <w:p w14:paraId="59AAA8BB" w14:textId="77777777" w:rsidR="00817F00" w:rsidRPr="00817F00" w:rsidRDefault="00817F00" w:rsidP="00817F00">
      <w:pPr>
        <w:pStyle w:val="Prrafodelista"/>
        <w:autoSpaceDE w:val="0"/>
        <w:autoSpaceDN w:val="0"/>
        <w:adjustRightInd w:val="0"/>
        <w:spacing w:after="0"/>
        <w:ind w:left="1212"/>
        <w:jc w:val="both"/>
        <w:rPr>
          <w:rFonts w:ascii="Palatino Linotype" w:hAnsi="Palatino Linotype" w:cs="Arial"/>
          <w:sz w:val="24"/>
          <w:szCs w:val="24"/>
        </w:rPr>
      </w:pPr>
      <w:r w:rsidRPr="00817F00">
        <w:rPr>
          <w:rFonts w:ascii="Palatino Linotype" w:hAnsi="Palatino Linotype" w:cs="Arial"/>
          <w:i/>
          <w:sz w:val="24"/>
          <w:szCs w:val="24"/>
        </w:rPr>
        <w:t>“Si este no es el momento adecuado, dígame cuándo y a qué horas me puede atender”.</w:t>
      </w:r>
      <w:r w:rsidRPr="00817F00">
        <w:rPr>
          <w:rFonts w:ascii="Palatino Linotype" w:hAnsi="Palatino Linotype" w:cs="Arial"/>
          <w:sz w:val="24"/>
          <w:szCs w:val="24"/>
        </w:rPr>
        <w:t xml:space="preserve"> </w:t>
      </w:r>
      <w:r w:rsidRPr="00817F00">
        <w:rPr>
          <w:rFonts w:ascii="Palatino Linotype" w:hAnsi="Palatino Linotype" w:cs="Arial"/>
          <w:i/>
          <w:sz w:val="24"/>
          <w:szCs w:val="24"/>
        </w:rPr>
        <w:t>“La información que produce esta investigación es útil para la comunidad, el municipio, la región”.</w:t>
      </w:r>
      <w:r w:rsidRPr="00817F00">
        <w:rPr>
          <w:rFonts w:ascii="Palatino Linotype" w:hAnsi="Palatino Linotype" w:cs="Arial"/>
          <w:sz w:val="24"/>
          <w:szCs w:val="24"/>
        </w:rPr>
        <w:t xml:space="preserve"> </w:t>
      </w:r>
      <w:r w:rsidRPr="00817F00">
        <w:rPr>
          <w:rFonts w:ascii="Palatino Linotype" w:hAnsi="Palatino Linotype" w:cs="Arial"/>
          <w:i/>
          <w:sz w:val="24"/>
          <w:szCs w:val="24"/>
        </w:rPr>
        <w:t>“Toda la información suministrada es confidencial (Ley 79/93, artículo 5º). En ningún caso la Cámara de Comercio de Valledupar publica resultados individuales, toda la información es agregada”</w:t>
      </w:r>
      <w:r w:rsidRPr="00817F00">
        <w:rPr>
          <w:rFonts w:ascii="Palatino Linotype" w:hAnsi="Palatino Linotype" w:cs="Arial"/>
          <w:sz w:val="24"/>
          <w:szCs w:val="24"/>
        </w:rPr>
        <w:t xml:space="preserve">. Puede mencionar que la Cámara de </w:t>
      </w:r>
      <w:r w:rsidRPr="00817F00">
        <w:rPr>
          <w:rFonts w:ascii="Palatino Linotype" w:hAnsi="Palatino Linotype" w:cs="Arial"/>
          <w:sz w:val="24"/>
          <w:szCs w:val="24"/>
        </w:rPr>
        <w:lastRenderedPageBreak/>
        <w:t>Comercio de Valledupar tiene el aval del Consejo Nacional Electoral y que tiene experiencia en la</w:t>
      </w:r>
      <w:r w:rsidRPr="00817F00">
        <w:rPr>
          <w:rFonts w:ascii="Palatino Linotype" w:hAnsi="Palatino Linotype" w:cs="Arial"/>
          <w:color w:val="000000"/>
        </w:rPr>
        <w:t xml:space="preserve"> </w:t>
      </w:r>
      <w:r w:rsidRPr="00817F00">
        <w:rPr>
          <w:rFonts w:ascii="Palatino Linotype" w:hAnsi="Palatino Linotype" w:cs="Arial"/>
          <w:sz w:val="24"/>
          <w:szCs w:val="24"/>
        </w:rPr>
        <w:t>realización de encuestas de todo tipo, es decir, sociales, económicas, políticas, entre otras. Además puede mencionar que el desarrollo de estas investigaciones no causa ningún perjuicio, ni va en detrimento del encuestado, ni puede ser utilizada con fines fiscales ni como pruebas judiciales.</w:t>
      </w:r>
      <w:smartTag w:uri="urn:schemas-microsoft-com:office:smarttags" w:element="PersonName"/>
    </w:p>
    <w:p w14:paraId="03180440"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bCs/>
          <w:sz w:val="24"/>
          <w:szCs w:val="24"/>
        </w:rPr>
        <w:t xml:space="preserve">Si es el caso, retornar </w:t>
      </w:r>
      <w:r w:rsidRPr="00817F00">
        <w:rPr>
          <w:rFonts w:ascii="Palatino Linotype" w:hAnsi="Palatino Linotype" w:cs="Arial"/>
          <w:sz w:val="24"/>
          <w:szCs w:val="24"/>
        </w:rPr>
        <w:t>las veces que sean necesarias para completar casos especiales de encuestas o visitas no atendidas o de establecimientos o viviendas cerradas.</w:t>
      </w:r>
    </w:p>
    <w:p w14:paraId="4B67B775" w14:textId="77777777" w:rsidR="00817F00" w:rsidRPr="00817F00" w:rsidRDefault="00817F00" w:rsidP="00817F00">
      <w:pPr>
        <w:pStyle w:val="Prrafodelista"/>
        <w:jc w:val="both"/>
        <w:rPr>
          <w:rFonts w:ascii="Palatino Linotype" w:hAnsi="Palatino Linotype" w:cs="Arial"/>
          <w:sz w:val="24"/>
          <w:szCs w:val="24"/>
        </w:rPr>
      </w:pPr>
    </w:p>
    <w:p w14:paraId="64F5E3CA"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b/>
          <w:sz w:val="24"/>
          <w:szCs w:val="24"/>
        </w:rPr>
      </w:pPr>
      <w:r w:rsidRPr="00817F00">
        <w:rPr>
          <w:rFonts w:ascii="Palatino Linotype" w:hAnsi="Palatino Linotype" w:cs="Arial"/>
          <w:b/>
          <w:sz w:val="24"/>
          <w:szCs w:val="24"/>
        </w:rPr>
        <w:t>Después de la Encuesta:</w:t>
      </w:r>
    </w:p>
    <w:p w14:paraId="48309685" w14:textId="77777777" w:rsidR="00817F00" w:rsidRPr="00817F00" w:rsidRDefault="00817F00" w:rsidP="00817F00">
      <w:pPr>
        <w:pStyle w:val="Prrafodelista"/>
        <w:autoSpaceDE w:val="0"/>
        <w:autoSpaceDN w:val="0"/>
        <w:adjustRightInd w:val="0"/>
        <w:spacing w:after="0"/>
        <w:ind w:left="1146"/>
        <w:jc w:val="both"/>
        <w:rPr>
          <w:rFonts w:ascii="Palatino Linotype" w:hAnsi="Palatino Linotype" w:cs="Arial"/>
          <w:b/>
          <w:sz w:val="24"/>
          <w:szCs w:val="24"/>
        </w:rPr>
      </w:pPr>
    </w:p>
    <w:p w14:paraId="0B0B59DD" w14:textId="77777777" w:rsidR="00817F00" w:rsidRPr="00817F00" w:rsidRDefault="00817F00" w:rsidP="00817F00">
      <w:pPr>
        <w:pStyle w:val="Prrafodelista"/>
        <w:numPr>
          <w:ilvl w:val="2"/>
          <w:numId w:val="17"/>
        </w:numPr>
        <w:autoSpaceDE w:val="0"/>
        <w:autoSpaceDN w:val="0"/>
        <w:adjustRightInd w:val="0"/>
        <w:spacing w:after="0"/>
        <w:ind w:left="1418"/>
        <w:jc w:val="both"/>
        <w:rPr>
          <w:rFonts w:ascii="Palatino Linotype" w:hAnsi="Palatino Linotype" w:cs="Arial"/>
          <w:sz w:val="24"/>
          <w:szCs w:val="24"/>
        </w:rPr>
      </w:pPr>
      <w:r w:rsidRPr="00817F00">
        <w:rPr>
          <w:rFonts w:ascii="Palatino Linotype" w:hAnsi="Palatino Linotype" w:cs="Arial"/>
          <w:bCs/>
          <w:sz w:val="24"/>
          <w:szCs w:val="24"/>
        </w:rPr>
        <w:t xml:space="preserve">Revisar </w:t>
      </w:r>
      <w:r w:rsidRPr="00817F00">
        <w:rPr>
          <w:rFonts w:ascii="Palatino Linotype" w:hAnsi="Palatino Linotype" w:cs="Arial"/>
          <w:sz w:val="24"/>
          <w:szCs w:val="24"/>
        </w:rPr>
        <w:t>todo el contenido de la encuesta, el mismo debe contener información completa y consistente. Si no fuera así, debe entrevistar nuevamente al encuestado para completar la información requerida, antes de entregar la carga de trabajo diaria a su Supervisor(a) de Campo.</w:t>
      </w:r>
    </w:p>
    <w:p w14:paraId="4D833C31" w14:textId="77777777" w:rsidR="00817F00" w:rsidRPr="00817F00" w:rsidRDefault="00817F00" w:rsidP="00817F00">
      <w:pPr>
        <w:pStyle w:val="Prrafodelista"/>
        <w:numPr>
          <w:ilvl w:val="2"/>
          <w:numId w:val="17"/>
        </w:numPr>
        <w:autoSpaceDE w:val="0"/>
        <w:autoSpaceDN w:val="0"/>
        <w:adjustRightInd w:val="0"/>
        <w:spacing w:after="0"/>
        <w:ind w:left="1418"/>
        <w:jc w:val="both"/>
        <w:rPr>
          <w:rFonts w:ascii="Palatino Linotype" w:hAnsi="Palatino Linotype" w:cs="Arial"/>
          <w:sz w:val="24"/>
          <w:szCs w:val="24"/>
        </w:rPr>
      </w:pPr>
      <w:r w:rsidRPr="00817F00">
        <w:rPr>
          <w:rFonts w:ascii="Palatino Linotype" w:hAnsi="Palatino Linotype" w:cs="Arial"/>
          <w:bCs/>
          <w:sz w:val="24"/>
          <w:szCs w:val="24"/>
        </w:rPr>
        <w:t xml:space="preserve">Informar </w:t>
      </w:r>
      <w:r w:rsidRPr="00817F00">
        <w:rPr>
          <w:rFonts w:ascii="Palatino Linotype" w:hAnsi="Palatino Linotype" w:cs="Arial"/>
          <w:sz w:val="24"/>
          <w:szCs w:val="24"/>
        </w:rPr>
        <w:t xml:space="preserve">al Supervisor(a) de Campo sobre el desarrollo diario del trabajo, incidencias de campo, </w:t>
      </w:r>
      <w:proofErr w:type="spellStart"/>
      <w:r w:rsidRPr="00817F00">
        <w:rPr>
          <w:rFonts w:ascii="Palatino Linotype" w:hAnsi="Palatino Linotype" w:cs="Arial"/>
          <w:sz w:val="24"/>
          <w:szCs w:val="24"/>
        </w:rPr>
        <w:t>reentrevistas</w:t>
      </w:r>
      <w:proofErr w:type="spellEnd"/>
      <w:r w:rsidRPr="00817F00">
        <w:rPr>
          <w:rFonts w:ascii="Palatino Linotype" w:hAnsi="Palatino Linotype" w:cs="Arial"/>
          <w:sz w:val="24"/>
          <w:szCs w:val="24"/>
        </w:rPr>
        <w:t>, dificultades e información adicional.</w:t>
      </w:r>
    </w:p>
    <w:p w14:paraId="3EA8F386" w14:textId="77777777" w:rsidR="00817F00" w:rsidRPr="00817F00" w:rsidRDefault="00817F00" w:rsidP="00817F00">
      <w:pPr>
        <w:pStyle w:val="Prrafodelista"/>
        <w:numPr>
          <w:ilvl w:val="2"/>
          <w:numId w:val="17"/>
        </w:numPr>
        <w:autoSpaceDE w:val="0"/>
        <w:autoSpaceDN w:val="0"/>
        <w:adjustRightInd w:val="0"/>
        <w:spacing w:after="0"/>
        <w:ind w:left="1418"/>
        <w:jc w:val="both"/>
        <w:rPr>
          <w:rFonts w:ascii="Palatino Linotype" w:hAnsi="Palatino Linotype" w:cs="Arial"/>
          <w:sz w:val="24"/>
          <w:szCs w:val="24"/>
        </w:rPr>
      </w:pPr>
      <w:r w:rsidRPr="00817F00">
        <w:rPr>
          <w:rFonts w:ascii="Palatino Linotype" w:hAnsi="Palatino Linotype" w:cs="Arial"/>
          <w:bCs/>
          <w:sz w:val="24"/>
          <w:szCs w:val="24"/>
        </w:rPr>
        <w:t xml:space="preserve">Entregar los equipos, elementos de trabajo, cuestionarios (si aplica) </w:t>
      </w:r>
      <w:r w:rsidRPr="00817F00">
        <w:rPr>
          <w:rFonts w:ascii="Palatino Linotype" w:hAnsi="Palatino Linotype" w:cs="Arial"/>
          <w:sz w:val="24"/>
          <w:szCs w:val="24"/>
        </w:rPr>
        <w:t>debidamente llenos a su Supervisor(a) de Campo (en caso que aplique). Si la entrevista está incompleta, indicar las razones y proceder a corregir.</w:t>
      </w:r>
    </w:p>
    <w:p w14:paraId="72933FB5" w14:textId="77777777" w:rsidR="00817F00" w:rsidRPr="00817F00" w:rsidRDefault="00817F00" w:rsidP="00817F00">
      <w:pPr>
        <w:pStyle w:val="Prrafodelista"/>
        <w:jc w:val="both"/>
        <w:rPr>
          <w:rFonts w:ascii="Palatino Linotype" w:hAnsi="Palatino Linotype" w:cs="Arial"/>
          <w:sz w:val="24"/>
          <w:szCs w:val="24"/>
        </w:rPr>
      </w:pPr>
    </w:p>
    <w:p w14:paraId="15FFEF67" w14:textId="77777777" w:rsidR="00817F00" w:rsidRPr="00817F00" w:rsidRDefault="00817F00" w:rsidP="00817F00">
      <w:pPr>
        <w:pStyle w:val="Prrafodelista"/>
        <w:numPr>
          <w:ilvl w:val="0"/>
          <w:numId w:val="17"/>
        </w:numPr>
        <w:autoSpaceDE w:val="0"/>
        <w:autoSpaceDN w:val="0"/>
        <w:adjustRightInd w:val="0"/>
        <w:spacing w:after="0"/>
        <w:jc w:val="both"/>
        <w:rPr>
          <w:rFonts w:ascii="Palatino Linotype" w:hAnsi="Palatino Linotype" w:cs="Arial"/>
          <w:b/>
          <w:bCs/>
          <w:color w:val="000000"/>
          <w:sz w:val="24"/>
          <w:szCs w:val="24"/>
        </w:rPr>
      </w:pPr>
      <w:r w:rsidRPr="00817F00">
        <w:rPr>
          <w:rFonts w:ascii="Palatino Linotype" w:hAnsi="Palatino Linotype" w:cs="Arial"/>
          <w:b/>
          <w:bCs/>
          <w:color w:val="000000"/>
          <w:sz w:val="24"/>
          <w:szCs w:val="24"/>
        </w:rPr>
        <w:t xml:space="preserve">DEBERES como Encuestador(a) </w:t>
      </w:r>
    </w:p>
    <w:p w14:paraId="1690046F" w14:textId="77777777" w:rsidR="00817F00" w:rsidRPr="00817F00" w:rsidRDefault="00817F00" w:rsidP="00817F00">
      <w:pPr>
        <w:autoSpaceDE w:val="0"/>
        <w:autoSpaceDN w:val="0"/>
        <w:adjustRightInd w:val="0"/>
        <w:spacing w:after="0"/>
        <w:jc w:val="both"/>
        <w:rPr>
          <w:rFonts w:ascii="Palatino Linotype" w:hAnsi="Palatino Linotype" w:cs="Arial"/>
          <w:b/>
          <w:bCs/>
          <w:color w:val="000000"/>
          <w:sz w:val="24"/>
          <w:szCs w:val="24"/>
        </w:rPr>
      </w:pPr>
    </w:p>
    <w:p w14:paraId="2E06CAC7" w14:textId="77777777" w:rsidR="00817F00" w:rsidRPr="00817F00" w:rsidRDefault="00817F00" w:rsidP="00817F00">
      <w:pPr>
        <w:pStyle w:val="Prrafodelista"/>
        <w:numPr>
          <w:ilvl w:val="1"/>
          <w:numId w:val="17"/>
        </w:numPr>
        <w:autoSpaceDE w:val="0"/>
        <w:autoSpaceDN w:val="0"/>
        <w:adjustRightInd w:val="0"/>
        <w:spacing w:after="0"/>
        <w:ind w:left="1418"/>
        <w:jc w:val="both"/>
        <w:rPr>
          <w:rFonts w:ascii="Palatino Linotype" w:hAnsi="Palatino Linotype" w:cs="Arial"/>
          <w:color w:val="000000"/>
          <w:sz w:val="24"/>
          <w:szCs w:val="24"/>
        </w:rPr>
      </w:pPr>
      <w:r w:rsidRPr="00817F00">
        <w:rPr>
          <w:rFonts w:ascii="Palatino Linotype" w:hAnsi="Palatino Linotype" w:cs="Arial"/>
          <w:color w:val="000000"/>
          <w:sz w:val="24"/>
          <w:szCs w:val="24"/>
        </w:rPr>
        <w:t>Haber asistido de manera completa a la inducción.</w:t>
      </w:r>
    </w:p>
    <w:p w14:paraId="559DED76" w14:textId="77777777" w:rsidR="00817F00" w:rsidRPr="00817F00" w:rsidRDefault="00817F00" w:rsidP="00817F00">
      <w:pPr>
        <w:pStyle w:val="Prrafodelista"/>
        <w:numPr>
          <w:ilvl w:val="1"/>
          <w:numId w:val="17"/>
        </w:numPr>
        <w:autoSpaceDE w:val="0"/>
        <w:autoSpaceDN w:val="0"/>
        <w:adjustRightInd w:val="0"/>
        <w:spacing w:after="0"/>
        <w:ind w:left="1418"/>
        <w:jc w:val="both"/>
        <w:rPr>
          <w:rFonts w:ascii="Palatino Linotype" w:hAnsi="Palatino Linotype" w:cs="Arial"/>
          <w:color w:val="000000"/>
          <w:sz w:val="24"/>
          <w:szCs w:val="24"/>
        </w:rPr>
      </w:pPr>
      <w:r w:rsidRPr="00817F00">
        <w:rPr>
          <w:rFonts w:ascii="Palatino Linotype" w:hAnsi="Palatino Linotype" w:cs="Arial"/>
          <w:color w:val="000000"/>
          <w:sz w:val="24"/>
          <w:szCs w:val="24"/>
        </w:rPr>
        <w:t xml:space="preserve">Conocer muy bien el contenido del </w:t>
      </w:r>
      <w:r w:rsidRPr="00817F00">
        <w:rPr>
          <w:rFonts w:ascii="Palatino Linotype" w:hAnsi="Palatino Linotype" w:cs="Arial"/>
          <w:bCs/>
          <w:color w:val="000000"/>
          <w:sz w:val="24"/>
          <w:szCs w:val="24"/>
        </w:rPr>
        <w:t xml:space="preserve">Manual del Encuestador(a) </w:t>
      </w:r>
      <w:r w:rsidRPr="00817F00">
        <w:rPr>
          <w:rFonts w:ascii="Palatino Linotype" w:hAnsi="Palatino Linotype" w:cs="Arial"/>
          <w:b/>
          <w:bCs/>
          <w:color w:val="000000"/>
          <w:sz w:val="24"/>
          <w:szCs w:val="24"/>
        </w:rPr>
        <w:t xml:space="preserve"> </w:t>
      </w:r>
      <w:r w:rsidRPr="00817F00">
        <w:rPr>
          <w:rFonts w:ascii="Palatino Linotype" w:hAnsi="Palatino Linotype" w:cs="Arial"/>
          <w:color w:val="000000"/>
          <w:sz w:val="24"/>
          <w:szCs w:val="24"/>
        </w:rPr>
        <w:t>para que realice el trabajo de manera eficiente.</w:t>
      </w:r>
    </w:p>
    <w:p w14:paraId="26ABB869" w14:textId="77777777" w:rsidR="00817F00" w:rsidRPr="00817F00" w:rsidRDefault="00817F00" w:rsidP="00817F00">
      <w:pPr>
        <w:pStyle w:val="Prrafodelista"/>
        <w:numPr>
          <w:ilvl w:val="1"/>
          <w:numId w:val="17"/>
        </w:numPr>
        <w:autoSpaceDE w:val="0"/>
        <w:autoSpaceDN w:val="0"/>
        <w:adjustRightInd w:val="0"/>
        <w:spacing w:after="0"/>
        <w:ind w:left="1418"/>
        <w:jc w:val="both"/>
        <w:rPr>
          <w:rFonts w:ascii="Palatino Linotype" w:hAnsi="Palatino Linotype" w:cs="Arial"/>
          <w:color w:val="000000"/>
          <w:sz w:val="24"/>
          <w:szCs w:val="24"/>
        </w:rPr>
      </w:pPr>
      <w:r w:rsidRPr="00817F00">
        <w:rPr>
          <w:rFonts w:ascii="Palatino Linotype" w:hAnsi="Palatino Linotype" w:cs="Arial"/>
          <w:color w:val="000000"/>
          <w:sz w:val="24"/>
          <w:szCs w:val="24"/>
        </w:rPr>
        <w:t>Consultar con su Supervisor(a) de Campo, toda dificultad o caso especial que se presente en el trabajo de campo.</w:t>
      </w:r>
    </w:p>
    <w:p w14:paraId="24CE673E" w14:textId="77777777" w:rsidR="00817F00" w:rsidRPr="00817F00" w:rsidRDefault="00817F00" w:rsidP="00817F00">
      <w:pPr>
        <w:pStyle w:val="Prrafodelista"/>
        <w:numPr>
          <w:ilvl w:val="1"/>
          <w:numId w:val="17"/>
        </w:numPr>
        <w:autoSpaceDE w:val="0"/>
        <w:autoSpaceDN w:val="0"/>
        <w:adjustRightInd w:val="0"/>
        <w:spacing w:after="0"/>
        <w:ind w:left="1418"/>
        <w:jc w:val="both"/>
        <w:rPr>
          <w:rFonts w:ascii="Palatino Linotype" w:hAnsi="Palatino Linotype" w:cs="Arial"/>
          <w:color w:val="000000"/>
          <w:sz w:val="24"/>
          <w:szCs w:val="24"/>
        </w:rPr>
      </w:pPr>
      <w:r w:rsidRPr="00817F00">
        <w:rPr>
          <w:rFonts w:ascii="Palatino Linotype" w:hAnsi="Palatino Linotype" w:cs="Arial"/>
          <w:color w:val="000000"/>
          <w:sz w:val="24"/>
          <w:szCs w:val="24"/>
        </w:rPr>
        <w:t>Portar en todo momento el material de trabajo y los elementos de identificación necesarios para realizar su trabajo.</w:t>
      </w:r>
    </w:p>
    <w:p w14:paraId="1D5B79DC" w14:textId="77777777" w:rsidR="00817F00" w:rsidRPr="00817F00" w:rsidRDefault="00817F00" w:rsidP="00817F00">
      <w:pPr>
        <w:pStyle w:val="Prrafodelista"/>
        <w:numPr>
          <w:ilvl w:val="1"/>
          <w:numId w:val="17"/>
        </w:numPr>
        <w:autoSpaceDE w:val="0"/>
        <w:autoSpaceDN w:val="0"/>
        <w:adjustRightInd w:val="0"/>
        <w:spacing w:after="0"/>
        <w:ind w:left="1418"/>
        <w:jc w:val="both"/>
        <w:rPr>
          <w:rFonts w:ascii="Palatino Linotype" w:hAnsi="Palatino Linotype" w:cs="Arial"/>
          <w:color w:val="000000"/>
          <w:sz w:val="24"/>
          <w:szCs w:val="24"/>
        </w:rPr>
      </w:pPr>
      <w:r w:rsidRPr="00817F00">
        <w:rPr>
          <w:rFonts w:ascii="Palatino Linotype" w:hAnsi="Palatino Linotype" w:cs="Arial"/>
          <w:color w:val="000000"/>
          <w:sz w:val="24"/>
          <w:szCs w:val="24"/>
        </w:rPr>
        <w:t>Acatar todas las instrucciones del Supervisor(a)  de Campo.</w:t>
      </w:r>
    </w:p>
    <w:p w14:paraId="595EB993" w14:textId="77777777" w:rsidR="00817F00" w:rsidRPr="00817F00" w:rsidRDefault="00817F00" w:rsidP="00817F00">
      <w:pPr>
        <w:pStyle w:val="Prrafodelista"/>
        <w:numPr>
          <w:ilvl w:val="1"/>
          <w:numId w:val="17"/>
        </w:numPr>
        <w:autoSpaceDE w:val="0"/>
        <w:autoSpaceDN w:val="0"/>
        <w:adjustRightInd w:val="0"/>
        <w:spacing w:after="0"/>
        <w:ind w:left="1418"/>
        <w:jc w:val="both"/>
        <w:rPr>
          <w:rFonts w:ascii="Palatino Linotype" w:hAnsi="Palatino Linotype" w:cs="Arial"/>
          <w:color w:val="000000"/>
          <w:sz w:val="24"/>
          <w:szCs w:val="24"/>
        </w:rPr>
      </w:pPr>
      <w:r w:rsidRPr="00817F00">
        <w:rPr>
          <w:rFonts w:ascii="Palatino Linotype" w:hAnsi="Palatino Linotype" w:cs="Arial"/>
          <w:color w:val="000000"/>
          <w:sz w:val="24"/>
          <w:szCs w:val="24"/>
        </w:rPr>
        <w:lastRenderedPageBreak/>
        <w:t>Leer las preguntas pronunciando con claridad cada palabra sin modificar su texto con el fin de garantizar que se esté preguntando en forma correcta y de la misma forma a todas las personas.</w:t>
      </w:r>
    </w:p>
    <w:p w14:paraId="22020F46" w14:textId="77777777" w:rsidR="00817F00" w:rsidRPr="00817F00" w:rsidRDefault="00817F00" w:rsidP="00817F00">
      <w:pPr>
        <w:pStyle w:val="Prrafodelista"/>
        <w:numPr>
          <w:ilvl w:val="1"/>
          <w:numId w:val="17"/>
        </w:numPr>
        <w:autoSpaceDE w:val="0"/>
        <w:autoSpaceDN w:val="0"/>
        <w:adjustRightInd w:val="0"/>
        <w:spacing w:after="0"/>
        <w:ind w:left="1418"/>
        <w:jc w:val="both"/>
        <w:rPr>
          <w:rFonts w:ascii="Palatino Linotype" w:hAnsi="Palatino Linotype" w:cs="Arial"/>
          <w:color w:val="000000"/>
          <w:sz w:val="24"/>
          <w:szCs w:val="24"/>
        </w:rPr>
      </w:pPr>
      <w:r w:rsidRPr="00817F00">
        <w:rPr>
          <w:rFonts w:ascii="Palatino Linotype" w:hAnsi="Palatino Linotype" w:cs="Arial"/>
          <w:color w:val="000000"/>
          <w:sz w:val="24"/>
          <w:szCs w:val="24"/>
        </w:rPr>
        <w:t>Mantener un ritmo constante en la encuesta, mostrando seguridad en el manejo del tema ante el encuestado.</w:t>
      </w:r>
    </w:p>
    <w:p w14:paraId="4410C639" w14:textId="77777777" w:rsidR="00817F00" w:rsidRPr="00817F00" w:rsidRDefault="00817F00" w:rsidP="00817F00">
      <w:pPr>
        <w:pStyle w:val="Prrafodelista"/>
        <w:numPr>
          <w:ilvl w:val="1"/>
          <w:numId w:val="17"/>
        </w:numPr>
        <w:autoSpaceDE w:val="0"/>
        <w:autoSpaceDN w:val="0"/>
        <w:adjustRightInd w:val="0"/>
        <w:spacing w:after="0"/>
        <w:ind w:left="1418"/>
        <w:jc w:val="both"/>
        <w:rPr>
          <w:rFonts w:ascii="Palatino Linotype" w:hAnsi="Palatino Linotype" w:cs="Arial"/>
          <w:color w:val="000000"/>
          <w:sz w:val="24"/>
          <w:szCs w:val="24"/>
        </w:rPr>
      </w:pPr>
      <w:r w:rsidRPr="00817F00">
        <w:rPr>
          <w:rFonts w:ascii="Palatino Linotype" w:hAnsi="Palatino Linotype" w:cs="Arial"/>
          <w:color w:val="000000"/>
          <w:sz w:val="24"/>
          <w:szCs w:val="24"/>
        </w:rPr>
        <w:t xml:space="preserve">En caso de que el encuestado no entienda alguna pregunta, ser diligente y explicarle el propósito de la pregunta. Leerla nuevamente si es necesario </w:t>
      </w:r>
    </w:p>
    <w:p w14:paraId="529151B9" w14:textId="77777777" w:rsidR="00817F00" w:rsidRPr="00817F00" w:rsidRDefault="00817F00" w:rsidP="00817F00">
      <w:pPr>
        <w:pStyle w:val="Prrafodelista"/>
        <w:numPr>
          <w:ilvl w:val="1"/>
          <w:numId w:val="17"/>
        </w:numPr>
        <w:autoSpaceDE w:val="0"/>
        <w:autoSpaceDN w:val="0"/>
        <w:adjustRightInd w:val="0"/>
        <w:spacing w:after="0"/>
        <w:ind w:left="1418"/>
        <w:jc w:val="both"/>
        <w:rPr>
          <w:rFonts w:ascii="Palatino Linotype" w:hAnsi="Palatino Linotype" w:cs="Arial"/>
          <w:color w:val="000000"/>
          <w:sz w:val="24"/>
          <w:szCs w:val="24"/>
        </w:rPr>
      </w:pPr>
      <w:r w:rsidRPr="00817F00">
        <w:rPr>
          <w:rFonts w:ascii="Palatino Linotype" w:hAnsi="Palatino Linotype" w:cs="Arial"/>
          <w:color w:val="000000"/>
          <w:sz w:val="24"/>
          <w:szCs w:val="24"/>
        </w:rPr>
        <w:t>Garantizar la calidad de la información recolectada en la encuesta.</w:t>
      </w:r>
    </w:p>
    <w:p w14:paraId="2BF8F7F5" w14:textId="77777777" w:rsidR="00817F00" w:rsidRPr="00817F00" w:rsidRDefault="00817F00" w:rsidP="00817F00">
      <w:pPr>
        <w:pStyle w:val="Prrafodelista"/>
        <w:autoSpaceDE w:val="0"/>
        <w:autoSpaceDN w:val="0"/>
        <w:adjustRightInd w:val="0"/>
        <w:spacing w:after="0"/>
        <w:ind w:left="1418"/>
        <w:jc w:val="both"/>
        <w:rPr>
          <w:rFonts w:ascii="Palatino Linotype" w:hAnsi="Palatino Linotype" w:cs="Arial"/>
          <w:color w:val="000000"/>
          <w:sz w:val="24"/>
          <w:szCs w:val="24"/>
        </w:rPr>
      </w:pPr>
    </w:p>
    <w:p w14:paraId="094D2C01" w14:textId="77777777" w:rsidR="00817F00" w:rsidRPr="00817F00" w:rsidRDefault="00817F00" w:rsidP="00817F00">
      <w:pPr>
        <w:pStyle w:val="Prrafodelista"/>
        <w:numPr>
          <w:ilvl w:val="0"/>
          <w:numId w:val="17"/>
        </w:numPr>
        <w:autoSpaceDE w:val="0"/>
        <w:autoSpaceDN w:val="0"/>
        <w:adjustRightInd w:val="0"/>
        <w:spacing w:after="0"/>
        <w:jc w:val="both"/>
        <w:rPr>
          <w:rFonts w:ascii="Palatino Linotype" w:hAnsi="Palatino Linotype" w:cs="Arial"/>
          <w:b/>
          <w:bCs/>
          <w:color w:val="000000"/>
          <w:sz w:val="24"/>
          <w:szCs w:val="24"/>
        </w:rPr>
      </w:pPr>
      <w:r w:rsidRPr="00817F00">
        <w:rPr>
          <w:rFonts w:ascii="Palatino Linotype" w:hAnsi="Palatino Linotype" w:cs="Arial"/>
          <w:b/>
          <w:bCs/>
          <w:color w:val="000000"/>
          <w:sz w:val="24"/>
          <w:szCs w:val="24"/>
        </w:rPr>
        <w:t>Tome en cuenta que NO DEBE incurrir en:</w:t>
      </w:r>
    </w:p>
    <w:p w14:paraId="709DC61A" w14:textId="77777777" w:rsidR="00817F00" w:rsidRPr="00817F00" w:rsidRDefault="00817F00" w:rsidP="00817F00">
      <w:pPr>
        <w:pStyle w:val="Prrafodelista"/>
        <w:numPr>
          <w:ilvl w:val="1"/>
          <w:numId w:val="17"/>
        </w:numPr>
        <w:autoSpaceDE w:val="0"/>
        <w:autoSpaceDN w:val="0"/>
        <w:adjustRightInd w:val="0"/>
        <w:spacing w:after="0"/>
        <w:ind w:left="1418" w:hanging="709"/>
        <w:jc w:val="both"/>
        <w:rPr>
          <w:rFonts w:ascii="Palatino Linotype" w:hAnsi="Palatino Linotype" w:cs="Arial"/>
          <w:color w:val="000000"/>
          <w:sz w:val="24"/>
          <w:szCs w:val="24"/>
        </w:rPr>
      </w:pPr>
      <w:r w:rsidRPr="00817F00">
        <w:rPr>
          <w:rFonts w:ascii="Palatino Linotype" w:hAnsi="Palatino Linotype" w:cs="Arial"/>
          <w:color w:val="000000"/>
          <w:sz w:val="24"/>
          <w:szCs w:val="24"/>
        </w:rPr>
        <w:t>NO Deducir, suponer, sugerir o inventar respuestas.</w:t>
      </w:r>
    </w:p>
    <w:p w14:paraId="6FC5C5EF" w14:textId="77777777" w:rsidR="00817F00" w:rsidRPr="00817F00" w:rsidRDefault="00817F00" w:rsidP="00817F00">
      <w:pPr>
        <w:pStyle w:val="Prrafodelista"/>
        <w:numPr>
          <w:ilvl w:val="1"/>
          <w:numId w:val="17"/>
        </w:numPr>
        <w:autoSpaceDE w:val="0"/>
        <w:autoSpaceDN w:val="0"/>
        <w:adjustRightInd w:val="0"/>
        <w:spacing w:after="0"/>
        <w:ind w:left="1418" w:hanging="709"/>
        <w:jc w:val="both"/>
        <w:rPr>
          <w:rFonts w:ascii="Palatino Linotype" w:hAnsi="Palatino Linotype" w:cs="Arial"/>
          <w:color w:val="000000"/>
          <w:sz w:val="24"/>
          <w:szCs w:val="24"/>
        </w:rPr>
      </w:pPr>
      <w:r w:rsidRPr="00817F00">
        <w:rPr>
          <w:rFonts w:ascii="Palatino Linotype" w:hAnsi="Palatino Linotype" w:cs="Arial"/>
          <w:color w:val="000000"/>
          <w:sz w:val="24"/>
          <w:szCs w:val="24"/>
        </w:rPr>
        <w:t>NO Delegar funciones a personas no autorizadas por la institución.</w:t>
      </w:r>
    </w:p>
    <w:p w14:paraId="114750A5" w14:textId="77777777" w:rsidR="00817F00" w:rsidRPr="00817F00" w:rsidRDefault="00817F00" w:rsidP="00817F00">
      <w:pPr>
        <w:pStyle w:val="Prrafodelista"/>
        <w:numPr>
          <w:ilvl w:val="1"/>
          <w:numId w:val="17"/>
        </w:numPr>
        <w:autoSpaceDE w:val="0"/>
        <w:autoSpaceDN w:val="0"/>
        <w:adjustRightInd w:val="0"/>
        <w:spacing w:after="0"/>
        <w:ind w:left="1418" w:hanging="709"/>
        <w:jc w:val="both"/>
        <w:rPr>
          <w:rFonts w:ascii="Palatino Linotype" w:hAnsi="Palatino Linotype" w:cs="Arial"/>
          <w:color w:val="000000"/>
          <w:sz w:val="24"/>
          <w:szCs w:val="24"/>
        </w:rPr>
      </w:pPr>
      <w:r w:rsidRPr="00817F00">
        <w:rPr>
          <w:rFonts w:ascii="Palatino Linotype" w:hAnsi="Palatino Linotype" w:cs="Arial"/>
          <w:color w:val="000000"/>
          <w:sz w:val="24"/>
          <w:szCs w:val="24"/>
        </w:rPr>
        <w:t>NO Hacer preguntas ajenas a la encuesta.</w:t>
      </w:r>
    </w:p>
    <w:p w14:paraId="77ED964A" w14:textId="77777777" w:rsidR="00817F00" w:rsidRPr="00817F00" w:rsidRDefault="00817F00" w:rsidP="00817F00">
      <w:pPr>
        <w:pStyle w:val="Prrafodelista"/>
        <w:numPr>
          <w:ilvl w:val="1"/>
          <w:numId w:val="17"/>
        </w:numPr>
        <w:autoSpaceDE w:val="0"/>
        <w:autoSpaceDN w:val="0"/>
        <w:adjustRightInd w:val="0"/>
        <w:spacing w:after="0"/>
        <w:ind w:left="1418" w:hanging="709"/>
        <w:jc w:val="both"/>
        <w:rPr>
          <w:rFonts w:ascii="Palatino Linotype" w:hAnsi="Palatino Linotype" w:cs="Arial"/>
          <w:color w:val="000000"/>
          <w:sz w:val="24"/>
          <w:szCs w:val="24"/>
        </w:rPr>
      </w:pPr>
      <w:r w:rsidRPr="00817F00">
        <w:rPr>
          <w:rFonts w:ascii="Palatino Linotype" w:hAnsi="Palatino Linotype" w:cs="Arial"/>
          <w:color w:val="000000"/>
          <w:sz w:val="24"/>
          <w:szCs w:val="24"/>
        </w:rPr>
        <w:t>NO Divulgar la información obtenida, garantizando así el secreto estadístico.</w:t>
      </w:r>
    </w:p>
    <w:p w14:paraId="70AB989B" w14:textId="77777777" w:rsidR="00817F00" w:rsidRPr="00817F00" w:rsidRDefault="00817F00" w:rsidP="00817F00">
      <w:pPr>
        <w:pStyle w:val="Prrafodelista"/>
        <w:numPr>
          <w:ilvl w:val="1"/>
          <w:numId w:val="17"/>
        </w:numPr>
        <w:autoSpaceDE w:val="0"/>
        <w:autoSpaceDN w:val="0"/>
        <w:adjustRightInd w:val="0"/>
        <w:spacing w:after="0"/>
        <w:ind w:left="1418" w:hanging="709"/>
        <w:jc w:val="both"/>
        <w:rPr>
          <w:rFonts w:ascii="Palatino Linotype" w:hAnsi="Palatino Linotype" w:cs="Arial"/>
          <w:color w:val="000000"/>
          <w:sz w:val="24"/>
          <w:szCs w:val="24"/>
        </w:rPr>
      </w:pPr>
      <w:r w:rsidRPr="00817F00">
        <w:rPr>
          <w:rFonts w:ascii="Palatino Linotype" w:hAnsi="Palatino Linotype" w:cs="Arial"/>
          <w:color w:val="000000"/>
          <w:sz w:val="24"/>
          <w:szCs w:val="24"/>
        </w:rPr>
        <w:t xml:space="preserve">NO Discutir con los encuestados, ya sea de temas relacionados con la encuesta o no (temas u opiniones religiosas, íntimas, etc.) </w:t>
      </w:r>
    </w:p>
    <w:p w14:paraId="020A5897" w14:textId="77777777" w:rsidR="00817F00" w:rsidRPr="00817F00" w:rsidRDefault="00817F00" w:rsidP="00817F00">
      <w:pPr>
        <w:pStyle w:val="Prrafodelista"/>
        <w:numPr>
          <w:ilvl w:val="1"/>
          <w:numId w:val="17"/>
        </w:numPr>
        <w:autoSpaceDE w:val="0"/>
        <w:autoSpaceDN w:val="0"/>
        <w:adjustRightInd w:val="0"/>
        <w:spacing w:after="0"/>
        <w:ind w:left="1418" w:hanging="709"/>
        <w:jc w:val="both"/>
        <w:rPr>
          <w:rFonts w:ascii="Palatino Linotype" w:hAnsi="Palatino Linotype" w:cs="Arial"/>
          <w:color w:val="000000"/>
          <w:sz w:val="24"/>
          <w:szCs w:val="24"/>
        </w:rPr>
      </w:pPr>
      <w:r w:rsidRPr="00817F00">
        <w:rPr>
          <w:rFonts w:ascii="Palatino Linotype" w:hAnsi="Palatino Linotype" w:cs="Arial"/>
          <w:color w:val="000000"/>
          <w:sz w:val="24"/>
          <w:szCs w:val="24"/>
        </w:rPr>
        <w:t>NO Mostrar sorpresa, malestar o incomodidad con las respuestas que recibe.</w:t>
      </w:r>
    </w:p>
    <w:p w14:paraId="61F54A15" w14:textId="77777777" w:rsidR="00817F00" w:rsidRPr="00817F00" w:rsidRDefault="00817F00" w:rsidP="00817F00">
      <w:pPr>
        <w:pStyle w:val="Prrafodelista"/>
        <w:numPr>
          <w:ilvl w:val="1"/>
          <w:numId w:val="17"/>
        </w:numPr>
        <w:autoSpaceDE w:val="0"/>
        <w:autoSpaceDN w:val="0"/>
        <w:adjustRightInd w:val="0"/>
        <w:spacing w:after="0"/>
        <w:ind w:left="1418" w:hanging="709"/>
        <w:jc w:val="both"/>
        <w:rPr>
          <w:rFonts w:ascii="Palatino Linotype" w:hAnsi="Palatino Linotype" w:cs="Arial"/>
          <w:color w:val="000000"/>
          <w:sz w:val="24"/>
          <w:szCs w:val="24"/>
        </w:rPr>
      </w:pPr>
      <w:r w:rsidRPr="00817F00">
        <w:rPr>
          <w:rFonts w:ascii="Palatino Linotype" w:hAnsi="Palatino Linotype" w:cs="Arial"/>
          <w:color w:val="000000"/>
          <w:sz w:val="24"/>
          <w:szCs w:val="24"/>
        </w:rPr>
        <w:t>NO Prometer beneficios resultantes de la encuesta.</w:t>
      </w:r>
    </w:p>
    <w:p w14:paraId="1A27EE6F" w14:textId="77777777" w:rsidR="00817F00" w:rsidRPr="00817F00" w:rsidRDefault="00817F00" w:rsidP="00817F00">
      <w:pPr>
        <w:pStyle w:val="Prrafodelista"/>
        <w:numPr>
          <w:ilvl w:val="1"/>
          <w:numId w:val="17"/>
        </w:numPr>
        <w:autoSpaceDE w:val="0"/>
        <w:autoSpaceDN w:val="0"/>
        <w:adjustRightInd w:val="0"/>
        <w:spacing w:after="0"/>
        <w:ind w:left="1418" w:hanging="709"/>
        <w:jc w:val="both"/>
        <w:rPr>
          <w:rFonts w:ascii="Palatino Linotype" w:hAnsi="Palatino Linotype" w:cs="Arial"/>
          <w:color w:val="000000"/>
          <w:sz w:val="24"/>
          <w:szCs w:val="24"/>
        </w:rPr>
      </w:pPr>
      <w:r w:rsidRPr="00817F00">
        <w:rPr>
          <w:rFonts w:ascii="Palatino Linotype" w:hAnsi="Palatino Linotype" w:cs="Arial"/>
          <w:color w:val="000000"/>
          <w:sz w:val="24"/>
          <w:szCs w:val="24"/>
        </w:rPr>
        <w:t>NO Presentarse inapropiadamente a realizar el trabajo.</w:t>
      </w:r>
    </w:p>
    <w:p w14:paraId="08F2EAE6" w14:textId="77777777" w:rsidR="00817F00" w:rsidRPr="00817F00" w:rsidRDefault="00817F00" w:rsidP="00817F00">
      <w:pPr>
        <w:autoSpaceDE w:val="0"/>
        <w:autoSpaceDN w:val="0"/>
        <w:adjustRightInd w:val="0"/>
        <w:spacing w:after="0"/>
        <w:ind w:left="1418" w:hanging="709"/>
        <w:jc w:val="both"/>
        <w:rPr>
          <w:rFonts w:ascii="Palatino Linotype" w:hAnsi="Palatino Linotype" w:cs="Arial"/>
          <w:color w:val="000000"/>
          <w:sz w:val="24"/>
          <w:szCs w:val="24"/>
        </w:rPr>
      </w:pPr>
      <w:r w:rsidRPr="00817F00">
        <w:rPr>
          <w:rFonts w:ascii="Palatino Linotype" w:hAnsi="Palatino Linotype" w:cs="Arial"/>
          <w:color w:val="000000"/>
          <w:sz w:val="24"/>
          <w:szCs w:val="24"/>
        </w:rPr>
        <w:t>3.9    En lo posible, evite la presencia de personas ajenas al establecimiento o vivienda, durante la entrevista.</w:t>
      </w:r>
    </w:p>
    <w:p w14:paraId="6A2A3379" w14:textId="77777777" w:rsidR="00817F00" w:rsidRPr="00817F00" w:rsidRDefault="00817F00" w:rsidP="00817F00">
      <w:pPr>
        <w:autoSpaceDE w:val="0"/>
        <w:autoSpaceDN w:val="0"/>
        <w:adjustRightInd w:val="0"/>
        <w:spacing w:after="0"/>
        <w:jc w:val="both"/>
        <w:rPr>
          <w:rFonts w:ascii="Palatino Linotype" w:hAnsi="Palatino Linotype" w:cs="Arial"/>
          <w:color w:val="000000"/>
          <w:sz w:val="24"/>
          <w:szCs w:val="24"/>
        </w:rPr>
      </w:pPr>
    </w:p>
    <w:p w14:paraId="70059274" w14:textId="77777777" w:rsidR="00817F00" w:rsidRPr="00817F00" w:rsidRDefault="00817F00" w:rsidP="00817F00">
      <w:pPr>
        <w:pStyle w:val="Prrafodelista"/>
        <w:numPr>
          <w:ilvl w:val="0"/>
          <w:numId w:val="17"/>
        </w:numPr>
        <w:autoSpaceDE w:val="0"/>
        <w:autoSpaceDN w:val="0"/>
        <w:adjustRightInd w:val="0"/>
        <w:spacing w:after="0"/>
        <w:jc w:val="both"/>
        <w:rPr>
          <w:rFonts w:ascii="Palatino Linotype" w:hAnsi="Palatino Linotype" w:cs="Arial"/>
          <w:b/>
          <w:bCs/>
          <w:sz w:val="24"/>
          <w:szCs w:val="24"/>
        </w:rPr>
      </w:pPr>
      <w:r w:rsidRPr="00817F00">
        <w:rPr>
          <w:rFonts w:ascii="Palatino Linotype" w:hAnsi="Palatino Linotype" w:cs="Arial"/>
          <w:b/>
          <w:bCs/>
          <w:sz w:val="24"/>
          <w:szCs w:val="24"/>
        </w:rPr>
        <w:t xml:space="preserve">Materiales del Encuestador(a) </w:t>
      </w:r>
    </w:p>
    <w:p w14:paraId="20D062C1" w14:textId="77777777" w:rsidR="00817F00" w:rsidRPr="00817F00" w:rsidRDefault="00817F00" w:rsidP="00817F00">
      <w:pPr>
        <w:autoSpaceDE w:val="0"/>
        <w:autoSpaceDN w:val="0"/>
        <w:adjustRightInd w:val="0"/>
        <w:spacing w:after="0"/>
        <w:jc w:val="both"/>
        <w:rPr>
          <w:rFonts w:ascii="Palatino Linotype" w:hAnsi="Palatino Linotype" w:cs="Arial"/>
          <w:b/>
          <w:bCs/>
          <w:sz w:val="24"/>
          <w:szCs w:val="24"/>
        </w:rPr>
      </w:pPr>
    </w:p>
    <w:p w14:paraId="75694E44"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Manual del Encuestador(a): Durante la inducción, para que pueda seguir el desarrollo de la misma y como guía de consulta para la encuesta.</w:t>
      </w:r>
    </w:p>
    <w:p w14:paraId="63EC83D5"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Carnet: Para que pueda identificarse y acreditarte como Encuestador(a) de la Cámara de Comercio de Valledupar.</w:t>
      </w:r>
    </w:p>
    <w:p w14:paraId="038A6942"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Bolígrafo negro: Para registrar la información brindada por los miembros de los establecimientos o personas entrevistadas.</w:t>
      </w:r>
    </w:p>
    <w:p w14:paraId="6FF4CB83" w14:textId="77777777" w:rsidR="00817F00" w:rsidRPr="00817F00" w:rsidRDefault="00817F00" w:rsidP="00817F00">
      <w:pPr>
        <w:pStyle w:val="Prrafodelista"/>
        <w:autoSpaceDE w:val="0"/>
        <w:autoSpaceDN w:val="0"/>
        <w:adjustRightInd w:val="0"/>
        <w:spacing w:after="0"/>
        <w:ind w:left="1146"/>
        <w:jc w:val="both"/>
        <w:rPr>
          <w:rFonts w:ascii="Palatino Linotype" w:hAnsi="Palatino Linotype" w:cs="Arial"/>
          <w:sz w:val="24"/>
          <w:szCs w:val="24"/>
        </w:rPr>
      </w:pPr>
    </w:p>
    <w:p w14:paraId="1D3045D2" w14:textId="77777777" w:rsidR="00817F00" w:rsidRPr="00817F00" w:rsidRDefault="00817F00" w:rsidP="00817F00">
      <w:pPr>
        <w:pStyle w:val="Prrafodelista"/>
        <w:numPr>
          <w:ilvl w:val="0"/>
          <w:numId w:val="17"/>
        </w:numPr>
        <w:autoSpaceDE w:val="0"/>
        <w:autoSpaceDN w:val="0"/>
        <w:adjustRightInd w:val="0"/>
        <w:spacing w:after="0"/>
        <w:jc w:val="both"/>
        <w:rPr>
          <w:rFonts w:ascii="Palatino Linotype" w:hAnsi="Palatino Linotype" w:cs="Arial"/>
          <w:b/>
          <w:bCs/>
          <w:sz w:val="24"/>
          <w:szCs w:val="24"/>
        </w:rPr>
      </w:pPr>
      <w:r w:rsidRPr="00817F00">
        <w:rPr>
          <w:rFonts w:ascii="Palatino Linotype" w:hAnsi="Palatino Linotype" w:cs="Arial"/>
          <w:b/>
          <w:bCs/>
          <w:sz w:val="24"/>
          <w:szCs w:val="24"/>
        </w:rPr>
        <w:t>Cómo hacer la entrevista</w:t>
      </w:r>
    </w:p>
    <w:p w14:paraId="5FF34C0C" w14:textId="77777777" w:rsidR="00817F00" w:rsidRPr="00817F00" w:rsidRDefault="00817F00" w:rsidP="00817F00">
      <w:pPr>
        <w:autoSpaceDE w:val="0"/>
        <w:autoSpaceDN w:val="0"/>
        <w:adjustRightInd w:val="0"/>
        <w:spacing w:after="0"/>
        <w:jc w:val="both"/>
        <w:rPr>
          <w:rFonts w:ascii="Palatino Linotype" w:hAnsi="Palatino Linotype" w:cs="Arial"/>
          <w:b/>
          <w:bCs/>
          <w:sz w:val="24"/>
          <w:szCs w:val="24"/>
        </w:rPr>
      </w:pPr>
    </w:p>
    <w:p w14:paraId="13B9627F" w14:textId="77777777" w:rsidR="00817F00" w:rsidRPr="00817F00" w:rsidRDefault="00817F00" w:rsidP="00817F00">
      <w:pPr>
        <w:autoSpaceDE w:val="0"/>
        <w:autoSpaceDN w:val="0"/>
        <w:adjustRightInd w:val="0"/>
        <w:spacing w:after="0"/>
        <w:jc w:val="both"/>
        <w:rPr>
          <w:rFonts w:ascii="Palatino Linotype" w:hAnsi="Palatino Linotype" w:cs="Arial"/>
          <w:i/>
          <w:iCs/>
          <w:sz w:val="24"/>
          <w:szCs w:val="24"/>
        </w:rPr>
      </w:pPr>
      <w:r w:rsidRPr="00817F00">
        <w:rPr>
          <w:rFonts w:ascii="Palatino Linotype" w:hAnsi="Palatino Linotype" w:cs="Arial"/>
          <w:sz w:val="24"/>
          <w:szCs w:val="24"/>
        </w:rPr>
        <w:t xml:space="preserve">La entrevista para las Encuestas, tiene tres momentos muy importantes para recoger la información solicitada en la encuesta, éstos son: </w:t>
      </w:r>
      <w:r w:rsidRPr="00817F00">
        <w:rPr>
          <w:rFonts w:ascii="Palatino Linotype" w:hAnsi="Palatino Linotype" w:cs="Arial"/>
          <w:i/>
          <w:iCs/>
          <w:sz w:val="24"/>
          <w:szCs w:val="24"/>
        </w:rPr>
        <w:t>Presentación, Desarrollo y Finalización.</w:t>
      </w:r>
    </w:p>
    <w:p w14:paraId="4A045876" w14:textId="77777777" w:rsidR="00817F00" w:rsidRPr="00817F00" w:rsidRDefault="00817F00" w:rsidP="00817F00">
      <w:pPr>
        <w:autoSpaceDE w:val="0"/>
        <w:autoSpaceDN w:val="0"/>
        <w:adjustRightInd w:val="0"/>
        <w:spacing w:after="0"/>
        <w:jc w:val="both"/>
        <w:rPr>
          <w:rFonts w:ascii="Palatino Linotype" w:hAnsi="Palatino Linotype" w:cs="Arial"/>
          <w:i/>
          <w:iCs/>
          <w:sz w:val="24"/>
          <w:szCs w:val="24"/>
        </w:rPr>
      </w:pPr>
    </w:p>
    <w:p w14:paraId="23C274CB"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b/>
          <w:bCs/>
          <w:sz w:val="24"/>
          <w:szCs w:val="24"/>
        </w:rPr>
      </w:pPr>
      <w:r w:rsidRPr="00817F00">
        <w:rPr>
          <w:rFonts w:ascii="Palatino Linotype" w:hAnsi="Palatino Linotype" w:cs="Arial"/>
          <w:b/>
          <w:bCs/>
          <w:sz w:val="24"/>
          <w:szCs w:val="24"/>
        </w:rPr>
        <w:t>Presentación</w:t>
      </w:r>
    </w:p>
    <w:p w14:paraId="760765FC" w14:textId="77777777" w:rsidR="00817F00" w:rsidRPr="00817F00" w:rsidRDefault="00817F00" w:rsidP="00817F00">
      <w:pPr>
        <w:pStyle w:val="Prrafodelista"/>
        <w:autoSpaceDE w:val="0"/>
        <w:autoSpaceDN w:val="0"/>
        <w:adjustRightInd w:val="0"/>
        <w:spacing w:after="0"/>
        <w:ind w:left="426"/>
        <w:jc w:val="both"/>
        <w:rPr>
          <w:rFonts w:ascii="Palatino Linotype" w:hAnsi="Palatino Linotype" w:cs="Arial"/>
          <w:b/>
          <w:bCs/>
          <w:sz w:val="24"/>
          <w:szCs w:val="24"/>
        </w:rPr>
      </w:pPr>
    </w:p>
    <w:p w14:paraId="14E07760" w14:textId="77777777" w:rsidR="00817F00" w:rsidRPr="00817F00" w:rsidRDefault="00817F00" w:rsidP="00817F00">
      <w:p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Es el primer contacto con los encuestados y, en muchos casos, permite asegurar el éxito de la entrevista. Es muy importante que:</w:t>
      </w:r>
    </w:p>
    <w:p w14:paraId="025056E6" w14:textId="77777777" w:rsidR="00817F00" w:rsidRPr="00817F00" w:rsidRDefault="00817F00" w:rsidP="00817F00">
      <w:pPr>
        <w:autoSpaceDE w:val="0"/>
        <w:autoSpaceDN w:val="0"/>
        <w:adjustRightInd w:val="0"/>
        <w:spacing w:after="0"/>
        <w:jc w:val="both"/>
        <w:rPr>
          <w:rFonts w:ascii="Palatino Linotype" w:hAnsi="Palatino Linotype" w:cs="Arial"/>
          <w:sz w:val="24"/>
          <w:szCs w:val="24"/>
        </w:rPr>
      </w:pPr>
    </w:p>
    <w:p w14:paraId="5F2271CC"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 xml:space="preserve">Se presente llevando ropa adecuada, con la camiseta proporcionada por la entidad, debidamente marcada, ya que esto le permitirá crear respeto, confianza y aceptación por parte de los encuestados. </w:t>
      </w:r>
    </w:p>
    <w:p w14:paraId="47747A73"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Se presente mencionando su nombre y mostrando el carnet que lo acredita como funcionario(a)  de la Cámara de Comercio de Valledupar.</w:t>
      </w:r>
    </w:p>
    <w:p w14:paraId="5A8A685D"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i/>
          <w:iCs/>
          <w:color w:val="A6A6A6" w:themeColor="background1" w:themeShade="A6"/>
          <w:sz w:val="24"/>
          <w:szCs w:val="24"/>
        </w:rPr>
      </w:pPr>
      <w:r w:rsidRPr="00817F00">
        <w:rPr>
          <w:rFonts w:ascii="Palatino Linotype" w:hAnsi="Palatino Linotype" w:cs="Arial"/>
          <w:sz w:val="24"/>
          <w:szCs w:val="24"/>
        </w:rPr>
        <w:t xml:space="preserve">Explique el motivo de su visita, haciéndolo de manera clara y sencilla, para que el encuestado le entienda fácilmente. </w:t>
      </w:r>
    </w:p>
    <w:p w14:paraId="0AD2A8C8" w14:textId="77777777" w:rsidR="00817F00" w:rsidRPr="00817F00" w:rsidRDefault="00817F00" w:rsidP="00817F00">
      <w:pPr>
        <w:autoSpaceDE w:val="0"/>
        <w:autoSpaceDN w:val="0"/>
        <w:adjustRightInd w:val="0"/>
        <w:spacing w:after="0"/>
        <w:jc w:val="both"/>
        <w:rPr>
          <w:rFonts w:ascii="Palatino Linotype" w:hAnsi="Palatino Linotype" w:cs="Arial"/>
          <w:i/>
          <w:iCs/>
          <w:color w:val="A6A6A6" w:themeColor="background1" w:themeShade="A6"/>
          <w:sz w:val="24"/>
          <w:szCs w:val="24"/>
        </w:rPr>
      </w:pPr>
    </w:p>
    <w:p w14:paraId="4EA1B0D6"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b/>
          <w:bCs/>
          <w:sz w:val="24"/>
          <w:szCs w:val="24"/>
        </w:rPr>
      </w:pPr>
      <w:r w:rsidRPr="00817F00">
        <w:rPr>
          <w:rFonts w:ascii="Palatino Linotype" w:hAnsi="Palatino Linotype" w:cs="Arial"/>
          <w:b/>
          <w:bCs/>
          <w:sz w:val="24"/>
          <w:szCs w:val="24"/>
        </w:rPr>
        <w:t>Recomendaciones en el desarrollo de la Entrevista</w:t>
      </w:r>
    </w:p>
    <w:p w14:paraId="2C09D3B7" w14:textId="77777777" w:rsidR="00817F00" w:rsidRPr="00817F00" w:rsidRDefault="00817F00" w:rsidP="00817F00">
      <w:pPr>
        <w:pStyle w:val="Prrafodelista"/>
        <w:autoSpaceDE w:val="0"/>
        <w:autoSpaceDN w:val="0"/>
        <w:adjustRightInd w:val="0"/>
        <w:spacing w:after="0"/>
        <w:ind w:left="426"/>
        <w:jc w:val="both"/>
        <w:rPr>
          <w:rFonts w:ascii="Palatino Linotype" w:hAnsi="Palatino Linotype" w:cs="Arial"/>
          <w:b/>
          <w:bCs/>
          <w:sz w:val="24"/>
          <w:szCs w:val="24"/>
        </w:rPr>
      </w:pPr>
    </w:p>
    <w:p w14:paraId="100BE262" w14:textId="77777777" w:rsidR="00817F00" w:rsidRPr="00817F00" w:rsidRDefault="00817F00" w:rsidP="00817F00">
      <w:p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Las siguientes sugerencias le ayudarán a obtener la información que necesita para llenar el formato de encuesta:</w:t>
      </w:r>
    </w:p>
    <w:p w14:paraId="32F88758" w14:textId="77777777" w:rsidR="00817F00" w:rsidRPr="00817F00" w:rsidRDefault="00817F00" w:rsidP="00817F00">
      <w:pPr>
        <w:autoSpaceDE w:val="0"/>
        <w:autoSpaceDN w:val="0"/>
        <w:adjustRightInd w:val="0"/>
        <w:spacing w:after="0"/>
        <w:jc w:val="both"/>
        <w:rPr>
          <w:rFonts w:ascii="Palatino Linotype" w:hAnsi="Palatino Linotype" w:cs="Arial"/>
          <w:sz w:val="24"/>
          <w:szCs w:val="24"/>
        </w:rPr>
      </w:pPr>
    </w:p>
    <w:p w14:paraId="036D0839"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 xml:space="preserve">Trate a las personas con </w:t>
      </w:r>
      <w:r w:rsidRPr="00817F00">
        <w:rPr>
          <w:rFonts w:ascii="Palatino Linotype" w:hAnsi="Palatino Linotype" w:cs="Arial"/>
          <w:bCs/>
          <w:sz w:val="24"/>
          <w:szCs w:val="24"/>
        </w:rPr>
        <w:t>respeto</w:t>
      </w:r>
      <w:r w:rsidRPr="00817F00">
        <w:rPr>
          <w:rFonts w:ascii="Palatino Linotype" w:hAnsi="Palatino Linotype" w:cs="Arial"/>
          <w:sz w:val="24"/>
          <w:szCs w:val="24"/>
        </w:rPr>
        <w:t>, sin importar la condición social, la edad, la ocupación, etc.</w:t>
      </w:r>
    </w:p>
    <w:p w14:paraId="08E1309A"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 xml:space="preserve">Tome el </w:t>
      </w:r>
      <w:r w:rsidRPr="00817F00">
        <w:rPr>
          <w:rFonts w:ascii="Palatino Linotype" w:hAnsi="Palatino Linotype" w:cs="Arial"/>
          <w:bCs/>
          <w:sz w:val="24"/>
          <w:szCs w:val="24"/>
        </w:rPr>
        <w:t xml:space="preserve">control de la entrevista </w:t>
      </w:r>
      <w:r w:rsidRPr="00817F00">
        <w:rPr>
          <w:rFonts w:ascii="Palatino Linotype" w:hAnsi="Palatino Linotype" w:cs="Arial"/>
          <w:sz w:val="24"/>
          <w:szCs w:val="24"/>
        </w:rPr>
        <w:t>con una actitud de seriedad y respeto, evitando hacer comentarios que no se dirijan únicamente a alentar a la persona entrevistada para que proporcione la información requerida.</w:t>
      </w:r>
    </w:p>
    <w:p w14:paraId="421238C5"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 xml:space="preserve">Muéstrese </w:t>
      </w:r>
      <w:r w:rsidRPr="00817F00">
        <w:rPr>
          <w:rFonts w:ascii="Palatino Linotype" w:hAnsi="Palatino Linotype" w:cs="Arial"/>
          <w:bCs/>
          <w:sz w:val="24"/>
          <w:szCs w:val="24"/>
        </w:rPr>
        <w:t xml:space="preserve">natural y tranquilo(a) </w:t>
      </w:r>
      <w:r w:rsidRPr="00817F00">
        <w:rPr>
          <w:rFonts w:ascii="Palatino Linotype" w:hAnsi="Palatino Linotype" w:cs="Arial"/>
          <w:sz w:val="24"/>
          <w:szCs w:val="24"/>
        </w:rPr>
        <w:t>al realizar las preguntas.</w:t>
      </w:r>
    </w:p>
    <w:p w14:paraId="5018B994"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 xml:space="preserve">Lea las </w:t>
      </w:r>
      <w:r w:rsidRPr="00817F00">
        <w:rPr>
          <w:rFonts w:ascii="Palatino Linotype" w:hAnsi="Palatino Linotype" w:cs="Arial"/>
          <w:bCs/>
          <w:sz w:val="24"/>
          <w:szCs w:val="24"/>
        </w:rPr>
        <w:t xml:space="preserve">preguntas exactamente como están redactadas </w:t>
      </w:r>
      <w:r w:rsidRPr="00817F00">
        <w:rPr>
          <w:rFonts w:ascii="Palatino Linotype" w:hAnsi="Palatino Linotype" w:cs="Arial"/>
          <w:sz w:val="24"/>
          <w:szCs w:val="24"/>
        </w:rPr>
        <w:t>en la encuesta y siga el orden de las mismas.</w:t>
      </w:r>
    </w:p>
    <w:p w14:paraId="5F943EB3"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lastRenderedPageBreak/>
        <w:t xml:space="preserve">Ponga mucha atención durante toda la entrevista para que </w:t>
      </w:r>
      <w:r w:rsidRPr="00817F00">
        <w:rPr>
          <w:rFonts w:ascii="Palatino Linotype" w:hAnsi="Palatino Linotype" w:cs="Arial"/>
          <w:bCs/>
          <w:sz w:val="24"/>
          <w:szCs w:val="24"/>
        </w:rPr>
        <w:t xml:space="preserve">no pierda el orden de las preguntas y saltos </w:t>
      </w:r>
      <w:r w:rsidRPr="00817F00">
        <w:rPr>
          <w:rFonts w:ascii="Palatino Linotype" w:hAnsi="Palatino Linotype" w:cs="Arial"/>
          <w:sz w:val="24"/>
          <w:szCs w:val="24"/>
        </w:rPr>
        <w:t>que debe realizar.</w:t>
      </w:r>
    </w:p>
    <w:p w14:paraId="5536545C"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bCs/>
          <w:sz w:val="24"/>
          <w:szCs w:val="24"/>
        </w:rPr>
        <w:t>No suponga las respuestas</w:t>
      </w:r>
      <w:r w:rsidRPr="00817F00">
        <w:rPr>
          <w:rFonts w:ascii="Palatino Linotype" w:hAnsi="Palatino Linotype" w:cs="Arial"/>
          <w:sz w:val="24"/>
          <w:szCs w:val="24"/>
        </w:rPr>
        <w:t>, si la persona entrevistada duda, se queda callada o responde “no sé”, repítale la pregunta, hasta conseguir la respuesta requerida, pero no suponga la respuesta.</w:t>
      </w:r>
    </w:p>
    <w:p w14:paraId="204F2684"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bCs/>
          <w:sz w:val="24"/>
          <w:szCs w:val="24"/>
        </w:rPr>
        <w:t>No muestre sorpresa</w:t>
      </w:r>
      <w:r w:rsidRPr="00817F00">
        <w:rPr>
          <w:rFonts w:ascii="Palatino Linotype" w:hAnsi="Palatino Linotype" w:cs="Arial"/>
          <w:sz w:val="24"/>
          <w:szCs w:val="24"/>
        </w:rPr>
        <w:t>, aprobación o desaprobación con su tono de voz, ni con la expresión de su rostro ante las respuestas.</w:t>
      </w:r>
    </w:p>
    <w:p w14:paraId="1785484F"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 xml:space="preserve">Cuide que la entrevista no esté influenciada por sus </w:t>
      </w:r>
      <w:r w:rsidRPr="00817F00">
        <w:rPr>
          <w:rFonts w:ascii="Palatino Linotype" w:hAnsi="Palatino Linotype" w:cs="Arial"/>
          <w:bCs/>
          <w:sz w:val="24"/>
          <w:szCs w:val="24"/>
        </w:rPr>
        <w:t>opiniones personales</w:t>
      </w:r>
      <w:r w:rsidRPr="00817F00">
        <w:rPr>
          <w:rFonts w:ascii="Palatino Linotype" w:hAnsi="Palatino Linotype" w:cs="Arial"/>
          <w:sz w:val="24"/>
          <w:szCs w:val="24"/>
        </w:rPr>
        <w:t>, siendo breve en sus explicaciones y limitándose a escuchar las respuestas que le da la persona entrevistada.</w:t>
      </w:r>
    </w:p>
    <w:p w14:paraId="6F33B492"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bCs/>
          <w:sz w:val="24"/>
          <w:szCs w:val="24"/>
        </w:rPr>
        <w:t xml:space="preserve">Evite discutir </w:t>
      </w:r>
      <w:r w:rsidRPr="00817F00">
        <w:rPr>
          <w:rFonts w:ascii="Palatino Linotype" w:hAnsi="Palatino Linotype" w:cs="Arial"/>
          <w:sz w:val="24"/>
          <w:szCs w:val="24"/>
        </w:rPr>
        <w:t>sobre temas de política, religión o problemas económicos, explique con delicadeza que no es su misión y que tiene poco tiempo para terminar su trabajo.</w:t>
      </w:r>
    </w:p>
    <w:p w14:paraId="2DA335E2"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bCs/>
          <w:sz w:val="24"/>
          <w:szCs w:val="24"/>
        </w:rPr>
        <w:t xml:space="preserve">Evite recibir alimentos </w:t>
      </w:r>
      <w:r w:rsidRPr="00817F00">
        <w:rPr>
          <w:rFonts w:ascii="Palatino Linotype" w:hAnsi="Palatino Linotype" w:cs="Arial"/>
          <w:sz w:val="24"/>
          <w:szCs w:val="24"/>
        </w:rPr>
        <w:t>de las personas que entrevista, recuerde que no dispone de mucho tiempo para realizar su trabajo.</w:t>
      </w:r>
    </w:p>
    <w:p w14:paraId="6956E7B4" w14:textId="77777777" w:rsidR="00817F00" w:rsidRPr="00817F00" w:rsidRDefault="00817F00" w:rsidP="00817F00">
      <w:pPr>
        <w:autoSpaceDE w:val="0"/>
        <w:autoSpaceDN w:val="0"/>
        <w:adjustRightInd w:val="0"/>
        <w:spacing w:after="0"/>
        <w:jc w:val="both"/>
        <w:rPr>
          <w:rFonts w:ascii="Palatino Linotype" w:hAnsi="Palatino Linotype" w:cs="Arial"/>
          <w:sz w:val="24"/>
          <w:szCs w:val="24"/>
        </w:rPr>
      </w:pPr>
    </w:p>
    <w:p w14:paraId="4603E4F8"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b/>
          <w:bCs/>
          <w:sz w:val="24"/>
          <w:szCs w:val="24"/>
        </w:rPr>
      </w:pPr>
      <w:r w:rsidRPr="00817F00">
        <w:rPr>
          <w:rFonts w:ascii="Palatino Linotype" w:hAnsi="Palatino Linotype" w:cs="Arial"/>
          <w:b/>
          <w:bCs/>
          <w:sz w:val="24"/>
          <w:szCs w:val="24"/>
        </w:rPr>
        <w:t>Finalización de la Entrevista</w:t>
      </w:r>
    </w:p>
    <w:p w14:paraId="1E73CC3F"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Después de la entrevista revise que la información del formato de encuesta esté completa, sin anotaciones incorrectas u omisiones. Esto le permitirá, si fuera necesario, consultar nuevamente con las personas encuestadas.</w:t>
      </w:r>
    </w:p>
    <w:p w14:paraId="5B6F51AB"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color w:val="A6A6A6" w:themeColor="background1" w:themeShade="A6"/>
          <w:sz w:val="24"/>
          <w:szCs w:val="24"/>
        </w:rPr>
      </w:pPr>
      <w:r w:rsidRPr="00817F00">
        <w:rPr>
          <w:rFonts w:ascii="Palatino Linotype" w:hAnsi="Palatino Linotype" w:cs="Arial"/>
          <w:sz w:val="24"/>
          <w:szCs w:val="24"/>
        </w:rPr>
        <w:t xml:space="preserve">Despídase amablemente y agradezca a las personas entrevistadas por su colaboración. </w:t>
      </w:r>
    </w:p>
    <w:p w14:paraId="589D0395" w14:textId="77777777"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color w:val="A6A6A6" w:themeColor="background1" w:themeShade="A6"/>
          <w:sz w:val="24"/>
          <w:szCs w:val="24"/>
        </w:rPr>
      </w:pPr>
      <w:r w:rsidRPr="00817F00">
        <w:rPr>
          <w:rFonts w:ascii="Palatino Linotype" w:hAnsi="Palatino Linotype" w:cs="Arial"/>
          <w:sz w:val="24"/>
          <w:szCs w:val="24"/>
        </w:rPr>
        <w:t>Indique a los encuestados que si hubiera alguna inconsistencia en las respuestas de la encuesta, los visitará nuevamente y requerirá su colaboración para solucionar esta situación. Por ejemplo, puede decir:</w:t>
      </w:r>
      <w:r w:rsidRPr="00817F00">
        <w:rPr>
          <w:rFonts w:ascii="Palatino Linotype" w:hAnsi="Palatino Linotype" w:cs="Arial"/>
          <w:color w:val="A6A6A6" w:themeColor="background1" w:themeShade="A6"/>
          <w:sz w:val="24"/>
          <w:szCs w:val="24"/>
        </w:rPr>
        <w:t xml:space="preserve"> </w:t>
      </w:r>
      <w:r w:rsidRPr="00817F00">
        <w:rPr>
          <w:rFonts w:ascii="Palatino Linotype" w:hAnsi="Palatino Linotype" w:cs="Arial"/>
          <w:sz w:val="24"/>
          <w:szCs w:val="24"/>
        </w:rPr>
        <w:t>“</w:t>
      </w:r>
      <w:r w:rsidRPr="00817F00">
        <w:rPr>
          <w:rFonts w:ascii="Palatino Linotype" w:hAnsi="Palatino Linotype" w:cs="Arial"/>
          <w:i/>
          <w:iCs/>
          <w:sz w:val="24"/>
          <w:szCs w:val="24"/>
        </w:rPr>
        <w:t>Muchas gracias por la</w:t>
      </w:r>
      <w:r w:rsidRPr="00817F00">
        <w:rPr>
          <w:rFonts w:ascii="Palatino Linotype" w:hAnsi="Palatino Linotype" w:cs="Arial"/>
          <w:sz w:val="24"/>
          <w:szCs w:val="24"/>
        </w:rPr>
        <w:t xml:space="preserve"> </w:t>
      </w:r>
      <w:r w:rsidRPr="00817F00">
        <w:rPr>
          <w:rFonts w:ascii="Palatino Linotype" w:hAnsi="Palatino Linotype" w:cs="Arial"/>
          <w:i/>
          <w:iCs/>
          <w:sz w:val="24"/>
          <w:szCs w:val="24"/>
        </w:rPr>
        <w:t>colaboración que ha prestado a la encuesta...”, “por el tiempo que nos ha</w:t>
      </w:r>
      <w:r w:rsidRPr="00817F00">
        <w:rPr>
          <w:rFonts w:ascii="Palatino Linotype" w:hAnsi="Palatino Linotype" w:cs="Arial"/>
          <w:sz w:val="24"/>
          <w:szCs w:val="24"/>
        </w:rPr>
        <w:t xml:space="preserve"> </w:t>
      </w:r>
      <w:r w:rsidRPr="00817F00">
        <w:rPr>
          <w:rFonts w:ascii="Palatino Linotype" w:hAnsi="Palatino Linotype" w:cs="Arial"/>
          <w:i/>
          <w:iCs/>
          <w:sz w:val="24"/>
          <w:szCs w:val="24"/>
        </w:rPr>
        <w:t>concedido para esta entrevista...”, “en caso de necesitar complementar la</w:t>
      </w:r>
      <w:r w:rsidRPr="00817F00">
        <w:rPr>
          <w:rFonts w:ascii="Palatino Linotype" w:hAnsi="Palatino Linotype" w:cs="Arial"/>
          <w:sz w:val="24"/>
          <w:szCs w:val="24"/>
        </w:rPr>
        <w:t xml:space="preserve"> </w:t>
      </w:r>
      <w:r w:rsidRPr="00817F00">
        <w:rPr>
          <w:rFonts w:ascii="Palatino Linotype" w:hAnsi="Palatino Linotype" w:cs="Arial"/>
          <w:i/>
          <w:iCs/>
          <w:sz w:val="24"/>
          <w:szCs w:val="24"/>
        </w:rPr>
        <w:t>información, volveremos a visitarlo...”, etc.</w:t>
      </w:r>
    </w:p>
    <w:p w14:paraId="1A9F4BA4" w14:textId="69C46A4A" w:rsidR="00817F00" w:rsidRPr="00817F00" w:rsidRDefault="00817F00" w:rsidP="00817F00">
      <w:pPr>
        <w:pStyle w:val="Prrafodelista"/>
        <w:numPr>
          <w:ilvl w:val="2"/>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Entregue los cuestionarios de la Encuesta a</w:t>
      </w:r>
      <w:r w:rsidR="001E3730">
        <w:rPr>
          <w:rFonts w:ascii="Palatino Linotype" w:hAnsi="Palatino Linotype" w:cs="Arial"/>
          <w:sz w:val="24"/>
          <w:szCs w:val="24"/>
        </w:rPr>
        <w:t>l</w:t>
      </w:r>
      <w:r w:rsidRPr="00817F00">
        <w:rPr>
          <w:rFonts w:ascii="Palatino Linotype" w:hAnsi="Palatino Linotype" w:cs="Arial"/>
          <w:sz w:val="24"/>
          <w:szCs w:val="24"/>
        </w:rPr>
        <w:t xml:space="preserve"> Supervisor(a)  de Campo (cuando sea el caso).</w:t>
      </w:r>
    </w:p>
    <w:p w14:paraId="6C258441" w14:textId="77777777" w:rsidR="00817F00" w:rsidRPr="00817F00" w:rsidRDefault="00817F00" w:rsidP="00817F00">
      <w:pPr>
        <w:autoSpaceDE w:val="0"/>
        <w:autoSpaceDN w:val="0"/>
        <w:adjustRightInd w:val="0"/>
        <w:spacing w:after="0"/>
        <w:jc w:val="both"/>
        <w:rPr>
          <w:rFonts w:ascii="Palatino Linotype" w:hAnsi="Palatino Linotype" w:cs="Arial"/>
          <w:sz w:val="24"/>
          <w:szCs w:val="24"/>
        </w:rPr>
      </w:pPr>
    </w:p>
    <w:p w14:paraId="764F9BDC" w14:textId="77777777" w:rsidR="00817F00" w:rsidRPr="00817F00" w:rsidRDefault="00817F00" w:rsidP="00817F00">
      <w:pPr>
        <w:pStyle w:val="Prrafodelista"/>
        <w:numPr>
          <w:ilvl w:val="0"/>
          <w:numId w:val="17"/>
        </w:numPr>
        <w:autoSpaceDE w:val="0"/>
        <w:autoSpaceDN w:val="0"/>
        <w:adjustRightInd w:val="0"/>
        <w:spacing w:after="0"/>
        <w:jc w:val="both"/>
        <w:rPr>
          <w:rFonts w:ascii="Palatino Linotype" w:hAnsi="Palatino Linotype" w:cs="Arial"/>
          <w:b/>
          <w:sz w:val="24"/>
          <w:szCs w:val="24"/>
        </w:rPr>
      </w:pPr>
      <w:r w:rsidRPr="00817F00">
        <w:rPr>
          <w:rFonts w:ascii="Palatino Linotype" w:hAnsi="Palatino Linotype" w:cs="Arial"/>
          <w:b/>
          <w:sz w:val="24"/>
          <w:szCs w:val="24"/>
        </w:rPr>
        <w:t>Relación con el (la) Supervisor(a)</w:t>
      </w:r>
    </w:p>
    <w:p w14:paraId="671B367D" w14:textId="77777777" w:rsidR="00817F00" w:rsidRPr="00817F00" w:rsidRDefault="00817F00" w:rsidP="00817F00">
      <w:pPr>
        <w:autoSpaceDE w:val="0"/>
        <w:autoSpaceDN w:val="0"/>
        <w:adjustRightInd w:val="0"/>
        <w:spacing w:after="0"/>
        <w:jc w:val="both"/>
        <w:rPr>
          <w:rFonts w:ascii="Palatino Linotype" w:hAnsi="Palatino Linotype" w:cs="Arial"/>
          <w:b/>
          <w:sz w:val="24"/>
          <w:szCs w:val="24"/>
        </w:rPr>
      </w:pPr>
    </w:p>
    <w:p w14:paraId="1A064516" w14:textId="77777777" w:rsidR="00817F00" w:rsidRPr="00817F00" w:rsidRDefault="00817F00" w:rsidP="00817F00">
      <w:p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lastRenderedPageBreak/>
        <w:t>Dado que el Supervisor(a) de Campo es la persona responsable de organizar y dirigir a un equipo de encuestadores(as) durante todo el proceso del levantamiento de la información, así como también, de velar por la calidad de los datos recopilados a través de las encuestas, es necesario señalar los puntos a considerar en la relación de un encuestador(a) con su supervisor(a).</w:t>
      </w:r>
    </w:p>
    <w:p w14:paraId="7D951124" w14:textId="77777777" w:rsidR="00817F00" w:rsidRPr="00817F00" w:rsidRDefault="00817F00" w:rsidP="00817F00">
      <w:pPr>
        <w:autoSpaceDE w:val="0"/>
        <w:autoSpaceDN w:val="0"/>
        <w:adjustRightInd w:val="0"/>
        <w:spacing w:after="0"/>
        <w:jc w:val="both"/>
        <w:rPr>
          <w:rFonts w:ascii="Palatino Linotype" w:eastAsia="Wingdings-Regular" w:hAnsi="Palatino Linotype" w:cs="Arial"/>
          <w:sz w:val="24"/>
          <w:szCs w:val="24"/>
        </w:rPr>
      </w:pPr>
    </w:p>
    <w:p w14:paraId="5ABF7C1A"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Siempre debe existir una excelente comunicación entre supervisor(a) y encuestador(a) y una relación respetuosa y cordial. Cualquier inquietud, duda o inconveniente que surja durante el trabajo de campo, el encuestador(a) tiene que comunicárselo al supervisor(a), con el propósito de aclarar las dudas o resolver cualquier problema en forma conjunta. Recordar que el supervisor(a) posee la última palabra en la toma de decisiones durante el trabajo de campo.</w:t>
      </w:r>
    </w:p>
    <w:p w14:paraId="7F08CC2E"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El encuestador(a) debe mantener informado al supervisor(a) sobre todo el desarrollo del trabajo de campo.</w:t>
      </w:r>
    </w:p>
    <w:p w14:paraId="0F8DFFA5"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Recordar que una función del supervisor(a) es garantizar que el encuestador(a) cumpla con su trabajo en forma eficiente y satisfactoria, por lo que el supervisor(a) puede girar instrucciones al encuestador, las cuales debe aceptar y acatar permanentemente.</w:t>
      </w:r>
    </w:p>
    <w:p w14:paraId="559504E1"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El Supervisor(a) es el encargado de asignar la carga de trabajo a cada encuestador(a); es decir, el número de encuestas o entrevistas a realizar. El encuestador(a) debe completar dicha carga de trabajo asignada y debe entregar el trabajo en el momento que se lo indique el supervisor(a).</w:t>
      </w:r>
    </w:p>
    <w:p w14:paraId="50E8FE75"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Una vez finalizado el trabajo y sean entregados los equipos y elementos de trabajo al supervisor(a), éste revisará cada uno de ellos a fin de verificar que estén completos y que hayan sido llenados en forma correcta. Si encuentra algún error, el supervisor(a) devolverá el o los cuestionarios al encuestador(a), quien debe corregir los datos equivocados o completar la información faltante (en caso en que aplique).</w:t>
      </w:r>
    </w:p>
    <w:p w14:paraId="1576BCBA"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 xml:space="preserve">El conducto regular establecido para la actividad debe respetarse en todo momento. El contacto directo de los entrevistadores es su supervisor, asimismo, el Supervisor(a) debe comunicarse únicamente con el Coordinador de Campo, la persona encargada de hacer el </w:t>
      </w:r>
      <w:r w:rsidRPr="00817F00">
        <w:rPr>
          <w:rFonts w:ascii="Palatino Linotype" w:hAnsi="Palatino Linotype" w:cs="Arial"/>
          <w:sz w:val="24"/>
          <w:szCs w:val="24"/>
        </w:rPr>
        <w:lastRenderedPageBreak/>
        <w:t>control de calidad de la información recaudada o a quien se delegue. Ni los supervisores, ni los encuestadores pueden acercarse a otros directivos de la entidad,  para tocar temas concernientes a la actividad, a no ser que sean solicitados por ellos mismos o que cuente con la autorización y/o compañía de su contacto directo.</w:t>
      </w:r>
    </w:p>
    <w:p w14:paraId="0732E678" w14:textId="77777777" w:rsidR="00817F00" w:rsidRPr="00817F00" w:rsidRDefault="00817F00" w:rsidP="00817F00">
      <w:pPr>
        <w:pStyle w:val="Prrafodelista"/>
        <w:jc w:val="both"/>
        <w:rPr>
          <w:rFonts w:ascii="Palatino Linotype" w:hAnsi="Palatino Linotype" w:cs="Arial"/>
          <w:sz w:val="24"/>
          <w:szCs w:val="24"/>
        </w:rPr>
      </w:pPr>
    </w:p>
    <w:p w14:paraId="46C0343A" w14:textId="77777777" w:rsidR="00817F00" w:rsidRPr="00817F00" w:rsidRDefault="00817F00" w:rsidP="00817F00">
      <w:pPr>
        <w:pStyle w:val="Prrafodelista"/>
        <w:numPr>
          <w:ilvl w:val="0"/>
          <w:numId w:val="17"/>
        </w:numPr>
        <w:autoSpaceDE w:val="0"/>
        <w:autoSpaceDN w:val="0"/>
        <w:adjustRightInd w:val="0"/>
        <w:spacing w:after="0"/>
        <w:jc w:val="both"/>
        <w:rPr>
          <w:rFonts w:ascii="Palatino Linotype" w:hAnsi="Palatino Linotype" w:cs="Arial"/>
          <w:b/>
          <w:sz w:val="24"/>
          <w:szCs w:val="24"/>
        </w:rPr>
      </w:pPr>
      <w:r w:rsidRPr="00817F00">
        <w:rPr>
          <w:rFonts w:ascii="Palatino Linotype" w:hAnsi="Palatino Linotype" w:cs="Arial"/>
          <w:b/>
          <w:sz w:val="24"/>
          <w:szCs w:val="24"/>
        </w:rPr>
        <w:t>Manejo de dispositivos móviles</w:t>
      </w:r>
    </w:p>
    <w:p w14:paraId="56A07C78" w14:textId="77777777" w:rsidR="00817F00" w:rsidRPr="00817F00" w:rsidRDefault="00817F00" w:rsidP="00817F00">
      <w:pPr>
        <w:pStyle w:val="Prrafodelista"/>
        <w:autoSpaceDE w:val="0"/>
        <w:autoSpaceDN w:val="0"/>
        <w:adjustRightInd w:val="0"/>
        <w:spacing w:after="0"/>
        <w:jc w:val="both"/>
        <w:rPr>
          <w:rFonts w:ascii="Palatino Linotype" w:hAnsi="Palatino Linotype" w:cs="Arial"/>
          <w:b/>
          <w:sz w:val="24"/>
          <w:szCs w:val="24"/>
        </w:rPr>
      </w:pPr>
    </w:p>
    <w:p w14:paraId="65D3FAE8" w14:textId="77777777" w:rsidR="00817F00" w:rsidRPr="00817F00" w:rsidRDefault="00817F00" w:rsidP="00817F00">
      <w:p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La Cámara de Comercio de Valledupar ha realizado un gran esfuerzo para conformar la estructura tecnológica que posee, es primordial que los encuestadores sean conscientes del uso adecuado que debe darse a estos dispositivos. El uso inadecuado de estos dispositivos o el incumplimiento de alguna de las siguientes instrucciones, podrán ser causales de sanción o incluso de cancelación del contrato de trabajo.</w:t>
      </w:r>
    </w:p>
    <w:p w14:paraId="104D8507"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Bajo ninguna circunstancia los dispositivos o el acceso a internet que este trae consigo, será utilizado para fines distintos a la realización de la encuesta, para la que fue asignado(a) el encuestador(a).</w:t>
      </w:r>
    </w:p>
    <w:p w14:paraId="08F522DB"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El encuestador(a) recibirá el dispositivo al inicio de la jornada, asimismo, lo devolverá en cuanto termine la jornada laboral. En ningún caso podrá llevar el dispositivo móvil a un lugar distinto a la zona en donde esté encuestando en ese momento o a las instalaciones de la Cámara de Comercio de Valledupar.</w:t>
      </w:r>
    </w:p>
    <w:p w14:paraId="3F46DFB6"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En caso de sufrir algún accidente con el dispositivo, el encuestador(a) deberá responsabilizarse por los daños causados.</w:t>
      </w:r>
    </w:p>
    <w:p w14:paraId="1D010CC8"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 xml:space="preserve">Los instrumentos de rastreo, dispuestos en los dispositivos deberán estar activos en todo momento. No deben desactivarse o eliminarse en ningún caso. </w:t>
      </w:r>
    </w:p>
    <w:p w14:paraId="4C5408F5" w14:textId="77777777" w:rsidR="00817F00" w:rsidRPr="00817F00" w:rsidRDefault="00817F00" w:rsidP="00817F00">
      <w:pPr>
        <w:autoSpaceDE w:val="0"/>
        <w:autoSpaceDN w:val="0"/>
        <w:adjustRightInd w:val="0"/>
        <w:spacing w:after="0"/>
        <w:jc w:val="both"/>
        <w:rPr>
          <w:rFonts w:ascii="Palatino Linotype" w:hAnsi="Palatino Linotype" w:cs="Arial"/>
          <w:sz w:val="24"/>
          <w:szCs w:val="24"/>
        </w:rPr>
      </w:pPr>
    </w:p>
    <w:p w14:paraId="4EE8709A" w14:textId="77777777" w:rsidR="00817F00" w:rsidRPr="00817F00" w:rsidRDefault="00817F00" w:rsidP="00817F00">
      <w:pPr>
        <w:pStyle w:val="Prrafodelista"/>
        <w:numPr>
          <w:ilvl w:val="0"/>
          <w:numId w:val="17"/>
        </w:numPr>
        <w:autoSpaceDE w:val="0"/>
        <w:autoSpaceDN w:val="0"/>
        <w:adjustRightInd w:val="0"/>
        <w:spacing w:after="0"/>
        <w:jc w:val="both"/>
        <w:rPr>
          <w:rFonts w:ascii="Palatino Linotype" w:hAnsi="Palatino Linotype" w:cs="Arial"/>
          <w:b/>
          <w:sz w:val="24"/>
          <w:szCs w:val="24"/>
        </w:rPr>
      </w:pPr>
      <w:r w:rsidRPr="00817F00">
        <w:rPr>
          <w:rFonts w:ascii="Palatino Linotype" w:hAnsi="Palatino Linotype" w:cs="Arial"/>
          <w:b/>
          <w:sz w:val="24"/>
          <w:szCs w:val="24"/>
        </w:rPr>
        <w:t xml:space="preserve">Guía de digitación </w:t>
      </w:r>
    </w:p>
    <w:p w14:paraId="4634965E" w14:textId="77777777" w:rsidR="00817F00" w:rsidRPr="00817F00" w:rsidRDefault="00817F00" w:rsidP="00817F00">
      <w:pPr>
        <w:autoSpaceDE w:val="0"/>
        <w:autoSpaceDN w:val="0"/>
        <w:adjustRightInd w:val="0"/>
        <w:spacing w:after="0"/>
        <w:jc w:val="both"/>
        <w:rPr>
          <w:rFonts w:ascii="Palatino Linotype" w:hAnsi="Palatino Linotype" w:cs="Arial"/>
          <w:b/>
          <w:sz w:val="24"/>
          <w:szCs w:val="24"/>
        </w:rPr>
      </w:pPr>
    </w:p>
    <w:p w14:paraId="6A79667E" w14:textId="77777777" w:rsidR="00817F00" w:rsidRPr="00817F00" w:rsidRDefault="00817F00" w:rsidP="00817F00">
      <w:pPr>
        <w:pStyle w:val="Prrafodelista"/>
        <w:numPr>
          <w:ilvl w:val="1"/>
          <w:numId w:val="17"/>
        </w:numPr>
        <w:autoSpaceDE w:val="0"/>
        <w:autoSpaceDN w:val="0"/>
        <w:adjustRightInd w:val="0"/>
        <w:spacing w:after="0"/>
        <w:jc w:val="both"/>
        <w:rPr>
          <w:rFonts w:ascii="Palatino Linotype" w:hAnsi="Palatino Linotype" w:cs="Arial"/>
          <w:sz w:val="24"/>
          <w:szCs w:val="24"/>
        </w:rPr>
      </w:pPr>
      <w:r w:rsidRPr="00817F00">
        <w:rPr>
          <w:rFonts w:ascii="Palatino Linotype" w:hAnsi="Palatino Linotype" w:cs="Arial"/>
          <w:sz w:val="24"/>
          <w:szCs w:val="24"/>
        </w:rPr>
        <w:t>Toda la información diligenciada a mano, debe ser escrita con lapicero (tinta negra o azul) en letra totalmente legible.</w:t>
      </w:r>
    </w:p>
    <w:p w14:paraId="4E5DE184" w14:textId="77777777" w:rsidR="00817F00" w:rsidRPr="00817F00" w:rsidRDefault="00817F00" w:rsidP="00817F00">
      <w:pPr>
        <w:pStyle w:val="Prrafodelista"/>
        <w:numPr>
          <w:ilvl w:val="1"/>
          <w:numId w:val="17"/>
        </w:numPr>
        <w:spacing w:after="0"/>
        <w:jc w:val="both"/>
        <w:rPr>
          <w:rFonts w:ascii="Palatino Linotype" w:hAnsi="Palatino Linotype" w:cs="Arial"/>
          <w:sz w:val="24"/>
          <w:szCs w:val="24"/>
        </w:rPr>
      </w:pPr>
      <w:r w:rsidRPr="00817F00">
        <w:rPr>
          <w:rFonts w:ascii="Palatino Linotype" w:hAnsi="Palatino Linotype" w:cs="Arial"/>
          <w:sz w:val="24"/>
          <w:szCs w:val="24"/>
        </w:rPr>
        <w:t xml:space="preserve">Las direcciones deben escribirse teniendo en cuenta la estandarización de abreviaturas dispuestas por el Instituto Geográfico Agustín Codazzi, como dicta a continuación: </w:t>
      </w:r>
    </w:p>
    <w:p w14:paraId="02A15475" w14:textId="77777777" w:rsidR="00817F00" w:rsidRPr="00817F00" w:rsidRDefault="00817F00" w:rsidP="00817F00">
      <w:pPr>
        <w:pStyle w:val="Prrafodelista"/>
        <w:spacing w:after="0"/>
        <w:jc w:val="both"/>
        <w:rPr>
          <w:rFonts w:ascii="Palatino Linotype" w:hAnsi="Palatino Linotype" w:cs="Arial"/>
          <w:sz w:val="24"/>
          <w:szCs w:val="24"/>
        </w:rPr>
      </w:pPr>
    </w:p>
    <w:tbl>
      <w:tblPr>
        <w:tblStyle w:val="Tablaconcuadrcula"/>
        <w:tblW w:w="0" w:type="auto"/>
        <w:jc w:val="center"/>
        <w:tblLayout w:type="fixed"/>
        <w:tblLook w:val="04A0" w:firstRow="1" w:lastRow="0" w:firstColumn="1" w:lastColumn="0" w:noHBand="0" w:noVBand="1"/>
      </w:tblPr>
      <w:tblGrid>
        <w:gridCol w:w="1614"/>
        <w:gridCol w:w="962"/>
        <w:gridCol w:w="236"/>
        <w:gridCol w:w="1471"/>
        <w:gridCol w:w="1032"/>
        <w:gridCol w:w="236"/>
        <w:gridCol w:w="1340"/>
        <w:gridCol w:w="1091"/>
        <w:gridCol w:w="236"/>
        <w:gridCol w:w="1636"/>
        <w:gridCol w:w="992"/>
      </w:tblGrid>
      <w:tr w:rsidR="00817F00" w:rsidRPr="00817F00" w14:paraId="5C174F92" w14:textId="77777777" w:rsidTr="00F16E47">
        <w:trPr>
          <w:jc w:val="center"/>
        </w:trPr>
        <w:tc>
          <w:tcPr>
            <w:tcW w:w="1614" w:type="dxa"/>
            <w:shd w:val="clear" w:color="auto" w:fill="17365D" w:themeFill="text2" w:themeFillShade="BF"/>
          </w:tcPr>
          <w:p w14:paraId="0231B545" w14:textId="77777777" w:rsidR="00817F00" w:rsidRPr="00817F00" w:rsidRDefault="00817F00" w:rsidP="00F16E47">
            <w:pPr>
              <w:jc w:val="both"/>
              <w:rPr>
                <w:rFonts w:ascii="Palatino Linotype" w:hAnsi="Palatino Linotype" w:cs="Arial"/>
                <w:b/>
                <w:color w:val="F2F2F2" w:themeColor="background1" w:themeShade="F2"/>
                <w:sz w:val="24"/>
                <w:szCs w:val="24"/>
              </w:rPr>
            </w:pPr>
            <w:r w:rsidRPr="00817F00">
              <w:rPr>
                <w:rFonts w:ascii="Palatino Linotype" w:hAnsi="Palatino Linotype" w:cs="Arial"/>
                <w:b/>
                <w:color w:val="F2F2F2" w:themeColor="background1" w:themeShade="F2"/>
                <w:sz w:val="24"/>
                <w:szCs w:val="24"/>
              </w:rPr>
              <w:t>Elemento</w:t>
            </w:r>
          </w:p>
        </w:tc>
        <w:tc>
          <w:tcPr>
            <w:tcW w:w="962" w:type="dxa"/>
            <w:tcBorders>
              <w:right w:val="single" w:sz="4" w:space="0" w:color="auto"/>
            </w:tcBorders>
            <w:shd w:val="clear" w:color="auto" w:fill="17365D" w:themeFill="text2" w:themeFillShade="BF"/>
          </w:tcPr>
          <w:p w14:paraId="4803C45A" w14:textId="77777777" w:rsidR="00817F00" w:rsidRPr="00817F00" w:rsidRDefault="00817F00" w:rsidP="00F16E47">
            <w:pPr>
              <w:jc w:val="both"/>
              <w:rPr>
                <w:rFonts w:ascii="Palatino Linotype" w:hAnsi="Palatino Linotype" w:cs="Arial"/>
                <w:b/>
                <w:color w:val="F2F2F2" w:themeColor="background1" w:themeShade="F2"/>
                <w:sz w:val="24"/>
                <w:szCs w:val="24"/>
              </w:rPr>
            </w:pPr>
            <w:r w:rsidRPr="00817F00">
              <w:rPr>
                <w:rFonts w:ascii="Palatino Linotype" w:hAnsi="Palatino Linotype" w:cs="Arial"/>
                <w:b/>
                <w:color w:val="F2F2F2" w:themeColor="background1" w:themeShade="F2"/>
                <w:sz w:val="24"/>
                <w:szCs w:val="24"/>
              </w:rPr>
              <w:t>Abrev.</w:t>
            </w:r>
          </w:p>
        </w:tc>
        <w:tc>
          <w:tcPr>
            <w:tcW w:w="236" w:type="dxa"/>
            <w:tcBorders>
              <w:top w:val="nil"/>
              <w:left w:val="single" w:sz="4" w:space="0" w:color="auto"/>
              <w:bottom w:val="nil"/>
              <w:right w:val="single" w:sz="4" w:space="0" w:color="auto"/>
            </w:tcBorders>
            <w:shd w:val="clear" w:color="auto" w:fill="auto"/>
          </w:tcPr>
          <w:p w14:paraId="53908895" w14:textId="77777777" w:rsidR="00817F00" w:rsidRPr="00817F00" w:rsidRDefault="00817F00" w:rsidP="00F16E47">
            <w:pPr>
              <w:jc w:val="both"/>
              <w:rPr>
                <w:rFonts w:ascii="Palatino Linotype" w:hAnsi="Palatino Linotype" w:cs="Arial"/>
                <w:b/>
                <w:color w:val="F2F2F2" w:themeColor="background1" w:themeShade="F2"/>
                <w:sz w:val="24"/>
                <w:szCs w:val="24"/>
              </w:rPr>
            </w:pPr>
          </w:p>
        </w:tc>
        <w:tc>
          <w:tcPr>
            <w:tcW w:w="1471" w:type="dxa"/>
            <w:tcBorders>
              <w:left w:val="single" w:sz="4" w:space="0" w:color="auto"/>
            </w:tcBorders>
            <w:shd w:val="clear" w:color="auto" w:fill="17365D" w:themeFill="text2" w:themeFillShade="BF"/>
          </w:tcPr>
          <w:p w14:paraId="6AD490CC" w14:textId="77777777" w:rsidR="00817F00" w:rsidRPr="00817F00" w:rsidRDefault="00817F00" w:rsidP="00F16E47">
            <w:pPr>
              <w:jc w:val="both"/>
              <w:rPr>
                <w:rFonts w:ascii="Palatino Linotype" w:hAnsi="Palatino Linotype" w:cs="Arial"/>
                <w:b/>
                <w:color w:val="F2F2F2" w:themeColor="background1" w:themeShade="F2"/>
                <w:sz w:val="24"/>
                <w:szCs w:val="24"/>
              </w:rPr>
            </w:pPr>
            <w:r w:rsidRPr="00817F00">
              <w:rPr>
                <w:rFonts w:ascii="Palatino Linotype" w:hAnsi="Palatino Linotype" w:cs="Arial"/>
                <w:b/>
                <w:color w:val="F2F2F2" w:themeColor="background1" w:themeShade="F2"/>
                <w:sz w:val="24"/>
                <w:szCs w:val="24"/>
              </w:rPr>
              <w:t>Elemento</w:t>
            </w:r>
          </w:p>
        </w:tc>
        <w:tc>
          <w:tcPr>
            <w:tcW w:w="1032" w:type="dxa"/>
            <w:tcBorders>
              <w:right w:val="single" w:sz="4" w:space="0" w:color="auto"/>
            </w:tcBorders>
            <w:shd w:val="clear" w:color="auto" w:fill="17365D" w:themeFill="text2" w:themeFillShade="BF"/>
          </w:tcPr>
          <w:p w14:paraId="77C3C5B0" w14:textId="77777777" w:rsidR="00817F00" w:rsidRPr="00817F00" w:rsidRDefault="00817F00" w:rsidP="00F16E47">
            <w:pPr>
              <w:jc w:val="both"/>
              <w:rPr>
                <w:rFonts w:ascii="Palatino Linotype" w:hAnsi="Palatino Linotype" w:cs="Arial"/>
                <w:b/>
                <w:color w:val="F2F2F2" w:themeColor="background1" w:themeShade="F2"/>
                <w:sz w:val="24"/>
                <w:szCs w:val="24"/>
              </w:rPr>
            </w:pPr>
            <w:r w:rsidRPr="00817F00">
              <w:rPr>
                <w:rFonts w:ascii="Palatino Linotype" w:hAnsi="Palatino Linotype" w:cs="Arial"/>
                <w:b/>
                <w:color w:val="F2F2F2" w:themeColor="background1" w:themeShade="F2"/>
                <w:sz w:val="24"/>
                <w:szCs w:val="24"/>
              </w:rPr>
              <w:t>Abrev.</w:t>
            </w:r>
          </w:p>
        </w:tc>
        <w:tc>
          <w:tcPr>
            <w:tcW w:w="236" w:type="dxa"/>
            <w:tcBorders>
              <w:top w:val="nil"/>
              <w:left w:val="single" w:sz="4" w:space="0" w:color="auto"/>
              <w:bottom w:val="nil"/>
              <w:right w:val="single" w:sz="4" w:space="0" w:color="auto"/>
            </w:tcBorders>
            <w:shd w:val="clear" w:color="auto" w:fill="auto"/>
          </w:tcPr>
          <w:p w14:paraId="2C83DA37" w14:textId="77777777" w:rsidR="00817F00" w:rsidRPr="00817F00" w:rsidRDefault="00817F00" w:rsidP="00F16E47">
            <w:pPr>
              <w:jc w:val="both"/>
              <w:rPr>
                <w:rFonts w:ascii="Palatino Linotype" w:hAnsi="Palatino Linotype" w:cs="Arial"/>
                <w:b/>
                <w:color w:val="F2F2F2" w:themeColor="background1" w:themeShade="F2"/>
                <w:sz w:val="24"/>
                <w:szCs w:val="24"/>
              </w:rPr>
            </w:pPr>
          </w:p>
        </w:tc>
        <w:tc>
          <w:tcPr>
            <w:tcW w:w="1340" w:type="dxa"/>
            <w:tcBorders>
              <w:left w:val="single" w:sz="4" w:space="0" w:color="auto"/>
            </w:tcBorders>
            <w:shd w:val="clear" w:color="auto" w:fill="17365D" w:themeFill="text2" w:themeFillShade="BF"/>
          </w:tcPr>
          <w:p w14:paraId="59572B66" w14:textId="77777777" w:rsidR="00817F00" w:rsidRPr="00817F00" w:rsidRDefault="00817F00" w:rsidP="00F16E47">
            <w:pPr>
              <w:jc w:val="both"/>
              <w:rPr>
                <w:rFonts w:ascii="Palatino Linotype" w:hAnsi="Palatino Linotype" w:cs="Arial"/>
                <w:b/>
                <w:color w:val="F2F2F2" w:themeColor="background1" w:themeShade="F2"/>
                <w:sz w:val="24"/>
                <w:szCs w:val="24"/>
              </w:rPr>
            </w:pPr>
            <w:r w:rsidRPr="00817F00">
              <w:rPr>
                <w:rFonts w:ascii="Palatino Linotype" w:hAnsi="Palatino Linotype" w:cs="Arial"/>
                <w:b/>
                <w:color w:val="F2F2F2" w:themeColor="background1" w:themeShade="F2"/>
                <w:sz w:val="24"/>
                <w:szCs w:val="24"/>
              </w:rPr>
              <w:t>Elemento</w:t>
            </w:r>
          </w:p>
        </w:tc>
        <w:tc>
          <w:tcPr>
            <w:tcW w:w="1091" w:type="dxa"/>
            <w:tcBorders>
              <w:right w:val="single" w:sz="4" w:space="0" w:color="auto"/>
            </w:tcBorders>
            <w:shd w:val="clear" w:color="auto" w:fill="17365D" w:themeFill="text2" w:themeFillShade="BF"/>
          </w:tcPr>
          <w:p w14:paraId="0028C379" w14:textId="77777777" w:rsidR="00817F00" w:rsidRPr="00817F00" w:rsidRDefault="00817F00" w:rsidP="00F16E47">
            <w:pPr>
              <w:jc w:val="both"/>
              <w:rPr>
                <w:rFonts w:ascii="Palatino Linotype" w:hAnsi="Palatino Linotype" w:cs="Arial"/>
                <w:b/>
                <w:color w:val="F2F2F2" w:themeColor="background1" w:themeShade="F2"/>
                <w:sz w:val="24"/>
                <w:szCs w:val="24"/>
              </w:rPr>
            </w:pPr>
            <w:r w:rsidRPr="00817F00">
              <w:rPr>
                <w:rFonts w:ascii="Palatino Linotype" w:hAnsi="Palatino Linotype" w:cs="Arial"/>
                <w:b/>
                <w:color w:val="F2F2F2" w:themeColor="background1" w:themeShade="F2"/>
                <w:sz w:val="24"/>
                <w:szCs w:val="24"/>
              </w:rPr>
              <w:t>Abrev.</w:t>
            </w:r>
          </w:p>
        </w:tc>
        <w:tc>
          <w:tcPr>
            <w:tcW w:w="236" w:type="dxa"/>
            <w:tcBorders>
              <w:top w:val="nil"/>
              <w:left w:val="single" w:sz="4" w:space="0" w:color="auto"/>
              <w:bottom w:val="nil"/>
              <w:right w:val="single" w:sz="4" w:space="0" w:color="auto"/>
            </w:tcBorders>
            <w:shd w:val="clear" w:color="auto" w:fill="auto"/>
          </w:tcPr>
          <w:p w14:paraId="36DF9D26" w14:textId="77777777" w:rsidR="00817F00" w:rsidRPr="00817F00" w:rsidRDefault="00817F00" w:rsidP="00F16E47">
            <w:pPr>
              <w:jc w:val="both"/>
              <w:rPr>
                <w:rFonts w:ascii="Palatino Linotype" w:hAnsi="Palatino Linotype" w:cs="Arial"/>
                <w:b/>
                <w:color w:val="F2F2F2" w:themeColor="background1" w:themeShade="F2"/>
                <w:sz w:val="24"/>
                <w:szCs w:val="24"/>
              </w:rPr>
            </w:pPr>
          </w:p>
        </w:tc>
        <w:tc>
          <w:tcPr>
            <w:tcW w:w="1636" w:type="dxa"/>
            <w:tcBorders>
              <w:left w:val="single" w:sz="4" w:space="0" w:color="auto"/>
            </w:tcBorders>
            <w:shd w:val="clear" w:color="auto" w:fill="17365D" w:themeFill="text2" w:themeFillShade="BF"/>
          </w:tcPr>
          <w:p w14:paraId="3B9C8A61" w14:textId="77777777" w:rsidR="00817F00" w:rsidRPr="00817F00" w:rsidRDefault="00817F00" w:rsidP="00F16E47">
            <w:pPr>
              <w:jc w:val="both"/>
              <w:rPr>
                <w:rFonts w:ascii="Palatino Linotype" w:hAnsi="Palatino Linotype" w:cs="Arial"/>
                <w:b/>
                <w:color w:val="F2F2F2" w:themeColor="background1" w:themeShade="F2"/>
                <w:sz w:val="24"/>
                <w:szCs w:val="24"/>
              </w:rPr>
            </w:pPr>
            <w:r w:rsidRPr="00817F00">
              <w:rPr>
                <w:rFonts w:ascii="Palatino Linotype" w:hAnsi="Palatino Linotype" w:cs="Arial"/>
                <w:b/>
                <w:color w:val="F2F2F2" w:themeColor="background1" w:themeShade="F2"/>
                <w:sz w:val="24"/>
                <w:szCs w:val="24"/>
              </w:rPr>
              <w:t>Elemento</w:t>
            </w:r>
          </w:p>
        </w:tc>
        <w:tc>
          <w:tcPr>
            <w:tcW w:w="992" w:type="dxa"/>
            <w:shd w:val="clear" w:color="auto" w:fill="17365D" w:themeFill="text2" w:themeFillShade="BF"/>
          </w:tcPr>
          <w:p w14:paraId="7F758FB7" w14:textId="77777777" w:rsidR="00817F00" w:rsidRPr="00817F00" w:rsidRDefault="00817F00" w:rsidP="00F16E47">
            <w:pPr>
              <w:jc w:val="both"/>
              <w:rPr>
                <w:rFonts w:ascii="Palatino Linotype" w:hAnsi="Palatino Linotype" w:cs="Arial"/>
                <w:b/>
                <w:color w:val="F2F2F2" w:themeColor="background1" w:themeShade="F2"/>
                <w:sz w:val="24"/>
                <w:szCs w:val="24"/>
              </w:rPr>
            </w:pPr>
            <w:r w:rsidRPr="00817F00">
              <w:rPr>
                <w:rFonts w:ascii="Palatino Linotype" w:hAnsi="Palatino Linotype" w:cs="Arial"/>
                <w:b/>
                <w:color w:val="F2F2F2" w:themeColor="background1" w:themeShade="F2"/>
                <w:sz w:val="24"/>
                <w:szCs w:val="24"/>
              </w:rPr>
              <w:t>Abrev.</w:t>
            </w:r>
          </w:p>
        </w:tc>
      </w:tr>
      <w:tr w:rsidR="00817F00" w:rsidRPr="00817F00" w14:paraId="3DC4EEBC" w14:textId="77777777" w:rsidTr="00F16E47">
        <w:trPr>
          <w:jc w:val="center"/>
        </w:trPr>
        <w:tc>
          <w:tcPr>
            <w:tcW w:w="1614" w:type="dxa"/>
          </w:tcPr>
          <w:p w14:paraId="05548A0E"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Apartamento</w:t>
            </w:r>
          </w:p>
        </w:tc>
        <w:tc>
          <w:tcPr>
            <w:tcW w:w="962" w:type="dxa"/>
            <w:tcBorders>
              <w:right w:val="single" w:sz="4" w:space="0" w:color="auto"/>
            </w:tcBorders>
          </w:tcPr>
          <w:p w14:paraId="1740F1C9"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AP</w:t>
            </w:r>
          </w:p>
        </w:tc>
        <w:tc>
          <w:tcPr>
            <w:tcW w:w="236" w:type="dxa"/>
            <w:tcBorders>
              <w:top w:val="nil"/>
              <w:left w:val="single" w:sz="4" w:space="0" w:color="auto"/>
              <w:bottom w:val="nil"/>
              <w:right w:val="single" w:sz="4" w:space="0" w:color="auto"/>
            </w:tcBorders>
            <w:shd w:val="clear" w:color="auto" w:fill="auto"/>
          </w:tcPr>
          <w:p w14:paraId="3188766D" w14:textId="77777777" w:rsidR="00817F00" w:rsidRPr="00817F00" w:rsidRDefault="00817F00" w:rsidP="00F16E47">
            <w:pPr>
              <w:jc w:val="both"/>
              <w:rPr>
                <w:rFonts w:ascii="Palatino Linotype" w:hAnsi="Palatino Linotype" w:cs="Arial"/>
                <w:sz w:val="24"/>
                <w:szCs w:val="24"/>
              </w:rPr>
            </w:pPr>
          </w:p>
        </w:tc>
        <w:tc>
          <w:tcPr>
            <w:tcW w:w="1471" w:type="dxa"/>
            <w:tcBorders>
              <w:left w:val="single" w:sz="4" w:space="0" w:color="auto"/>
            </w:tcBorders>
          </w:tcPr>
          <w:p w14:paraId="5B33F53C"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Casa</w:t>
            </w:r>
          </w:p>
        </w:tc>
        <w:tc>
          <w:tcPr>
            <w:tcW w:w="1032" w:type="dxa"/>
            <w:tcBorders>
              <w:right w:val="single" w:sz="4" w:space="0" w:color="auto"/>
            </w:tcBorders>
          </w:tcPr>
          <w:p w14:paraId="7353DD21"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CS</w:t>
            </w:r>
          </w:p>
        </w:tc>
        <w:tc>
          <w:tcPr>
            <w:tcW w:w="236" w:type="dxa"/>
            <w:tcBorders>
              <w:top w:val="nil"/>
              <w:left w:val="single" w:sz="4" w:space="0" w:color="auto"/>
              <w:bottom w:val="nil"/>
              <w:right w:val="single" w:sz="4" w:space="0" w:color="auto"/>
            </w:tcBorders>
          </w:tcPr>
          <w:p w14:paraId="73572F20" w14:textId="77777777" w:rsidR="00817F00" w:rsidRPr="00817F00" w:rsidRDefault="00817F00" w:rsidP="00F16E47">
            <w:pPr>
              <w:jc w:val="both"/>
              <w:rPr>
                <w:rFonts w:ascii="Palatino Linotype" w:hAnsi="Palatino Linotype" w:cs="Arial"/>
                <w:sz w:val="24"/>
                <w:szCs w:val="24"/>
              </w:rPr>
            </w:pPr>
          </w:p>
        </w:tc>
        <w:tc>
          <w:tcPr>
            <w:tcW w:w="1340" w:type="dxa"/>
            <w:tcBorders>
              <w:left w:val="single" w:sz="4" w:space="0" w:color="auto"/>
            </w:tcBorders>
          </w:tcPr>
          <w:p w14:paraId="72B7CD4B"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Etapa</w:t>
            </w:r>
          </w:p>
        </w:tc>
        <w:tc>
          <w:tcPr>
            <w:tcW w:w="1091" w:type="dxa"/>
            <w:tcBorders>
              <w:right w:val="single" w:sz="4" w:space="0" w:color="auto"/>
            </w:tcBorders>
          </w:tcPr>
          <w:p w14:paraId="104B9B07"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ET</w:t>
            </w:r>
          </w:p>
        </w:tc>
        <w:tc>
          <w:tcPr>
            <w:tcW w:w="236" w:type="dxa"/>
            <w:tcBorders>
              <w:top w:val="nil"/>
              <w:left w:val="single" w:sz="4" w:space="0" w:color="auto"/>
              <w:bottom w:val="nil"/>
              <w:right w:val="single" w:sz="4" w:space="0" w:color="auto"/>
            </w:tcBorders>
            <w:shd w:val="clear" w:color="auto" w:fill="auto"/>
          </w:tcPr>
          <w:p w14:paraId="3F871ADC" w14:textId="77777777" w:rsidR="00817F00" w:rsidRPr="00817F00" w:rsidRDefault="00817F00" w:rsidP="00F16E47">
            <w:pPr>
              <w:jc w:val="both"/>
              <w:rPr>
                <w:rFonts w:ascii="Palatino Linotype" w:hAnsi="Palatino Linotype" w:cs="Arial"/>
                <w:sz w:val="24"/>
                <w:szCs w:val="24"/>
              </w:rPr>
            </w:pPr>
          </w:p>
        </w:tc>
        <w:tc>
          <w:tcPr>
            <w:tcW w:w="1636" w:type="dxa"/>
            <w:tcBorders>
              <w:left w:val="single" w:sz="4" w:space="0" w:color="auto"/>
            </w:tcBorders>
          </w:tcPr>
          <w:p w14:paraId="3D1E300E"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Oficina</w:t>
            </w:r>
          </w:p>
        </w:tc>
        <w:tc>
          <w:tcPr>
            <w:tcW w:w="992" w:type="dxa"/>
          </w:tcPr>
          <w:p w14:paraId="4A266386"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OF</w:t>
            </w:r>
          </w:p>
        </w:tc>
      </w:tr>
      <w:tr w:rsidR="00817F00" w:rsidRPr="00817F00" w14:paraId="0D79A45A" w14:textId="77777777" w:rsidTr="00F16E47">
        <w:trPr>
          <w:jc w:val="center"/>
        </w:trPr>
        <w:tc>
          <w:tcPr>
            <w:tcW w:w="1614" w:type="dxa"/>
          </w:tcPr>
          <w:p w14:paraId="47078115"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Avenida</w:t>
            </w:r>
          </w:p>
        </w:tc>
        <w:tc>
          <w:tcPr>
            <w:tcW w:w="962" w:type="dxa"/>
            <w:tcBorders>
              <w:right w:val="single" w:sz="4" w:space="0" w:color="auto"/>
            </w:tcBorders>
          </w:tcPr>
          <w:p w14:paraId="05EFD3DB"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A</w:t>
            </w:r>
          </w:p>
        </w:tc>
        <w:tc>
          <w:tcPr>
            <w:tcW w:w="236" w:type="dxa"/>
            <w:tcBorders>
              <w:top w:val="nil"/>
              <w:left w:val="single" w:sz="4" w:space="0" w:color="auto"/>
              <w:bottom w:val="nil"/>
              <w:right w:val="single" w:sz="4" w:space="0" w:color="auto"/>
            </w:tcBorders>
            <w:shd w:val="clear" w:color="auto" w:fill="auto"/>
          </w:tcPr>
          <w:p w14:paraId="5C9F2823" w14:textId="77777777" w:rsidR="00817F00" w:rsidRPr="00817F00" w:rsidRDefault="00817F00" w:rsidP="00F16E47">
            <w:pPr>
              <w:jc w:val="both"/>
              <w:rPr>
                <w:rFonts w:ascii="Palatino Linotype" w:hAnsi="Palatino Linotype" w:cs="Arial"/>
                <w:sz w:val="24"/>
                <w:szCs w:val="24"/>
              </w:rPr>
            </w:pPr>
          </w:p>
        </w:tc>
        <w:tc>
          <w:tcPr>
            <w:tcW w:w="1471" w:type="dxa"/>
            <w:tcBorders>
              <w:left w:val="single" w:sz="4" w:space="0" w:color="auto"/>
            </w:tcBorders>
          </w:tcPr>
          <w:p w14:paraId="60D3ADAA"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Consultorio</w:t>
            </w:r>
          </w:p>
        </w:tc>
        <w:tc>
          <w:tcPr>
            <w:tcW w:w="1032" w:type="dxa"/>
            <w:tcBorders>
              <w:right w:val="single" w:sz="4" w:space="0" w:color="auto"/>
            </w:tcBorders>
          </w:tcPr>
          <w:p w14:paraId="33BA42A0"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CON</w:t>
            </w:r>
          </w:p>
        </w:tc>
        <w:tc>
          <w:tcPr>
            <w:tcW w:w="236" w:type="dxa"/>
            <w:tcBorders>
              <w:top w:val="nil"/>
              <w:left w:val="single" w:sz="4" w:space="0" w:color="auto"/>
              <w:bottom w:val="nil"/>
              <w:right w:val="single" w:sz="4" w:space="0" w:color="auto"/>
            </w:tcBorders>
          </w:tcPr>
          <w:p w14:paraId="0B9AD53C" w14:textId="77777777" w:rsidR="00817F00" w:rsidRPr="00817F00" w:rsidRDefault="00817F00" w:rsidP="00F16E47">
            <w:pPr>
              <w:jc w:val="both"/>
              <w:rPr>
                <w:rFonts w:ascii="Palatino Linotype" w:hAnsi="Palatino Linotype" w:cs="Arial"/>
                <w:sz w:val="24"/>
                <w:szCs w:val="24"/>
              </w:rPr>
            </w:pPr>
          </w:p>
        </w:tc>
        <w:tc>
          <w:tcPr>
            <w:tcW w:w="1340" w:type="dxa"/>
            <w:tcBorders>
              <w:left w:val="single" w:sz="4" w:space="0" w:color="auto"/>
            </w:tcBorders>
          </w:tcPr>
          <w:p w14:paraId="4DF321DB"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Garaje</w:t>
            </w:r>
          </w:p>
        </w:tc>
        <w:tc>
          <w:tcPr>
            <w:tcW w:w="1091" w:type="dxa"/>
            <w:tcBorders>
              <w:right w:val="single" w:sz="4" w:space="0" w:color="auto"/>
            </w:tcBorders>
          </w:tcPr>
          <w:p w14:paraId="0366BE35"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GA</w:t>
            </w:r>
          </w:p>
        </w:tc>
        <w:tc>
          <w:tcPr>
            <w:tcW w:w="236" w:type="dxa"/>
            <w:tcBorders>
              <w:top w:val="nil"/>
              <w:left w:val="single" w:sz="4" w:space="0" w:color="auto"/>
              <w:bottom w:val="nil"/>
              <w:right w:val="single" w:sz="4" w:space="0" w:color="auto"/>
            </w:tcBorders>
            <w:shd w:val="clear" w:color="auto" w:fill="auto"/>
          </w:tcPr>
          <w:p w14:paraId="179B9D18" w14:textId="77777777" w:rsidR="00817F00" w:rsidRPr="00817F00" w:rsidRDefault="00817F00" w:rsidP="00F16E47">
            <w:pPr>
              <w:jc w:val="both"/>
              <w:rPr>
                <w:rFonts w:ascii="Palatino Linotype" w:hAnsi="Palatino Linotype" w:cs="Arial"/>
                <w:sz w:val="24"/>
                <w:szCs w:val="24"/>
              </w:rPr>
            </w:pPr>
          </w:p>
        </w:tc>
        <w:tc>
          <w:tcPr>
            <w:tcW w:w="1636" w:type="dxa"/>
            <w:tcBorders>
              <w:left w:val="single" w:sz="4" w:space="0" w:color="auto"/>
            </w:tcBorders>
          </w:tcPr>
          <w:p w14:paraId="47E67125"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Piso</w:t>
            </w:r>
          </w:p>
        </w:tc>
        <w:tc>
          <w:tcPr>
            <w:tcW w:w="992" w:type="dxa"/>
          </w:tcPr>
          <w:p w14:paraId="6E8F6098"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P</w:t>
            </w:r>
          </w:p>
        </w:tc>
      </w:tr>
      <w:tr w:rsidR="00817F00" w:rsidRPr="00817F00" w14:paraId="00C4E0CF" w14:textId="77777777" w:rsidTr="00F16E47">
        <w:trPr>
          <w:jc w:val="center"/>
        </w:trPr>
        <w:tc>
          <w:tcPr>
            <w:tcW w:w="1614" w:type="dxa"/>
          </w:tcPr>
          <w:p w14:paraId="0EA2D136"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Bloque</w:t>
            </w:r>
          </w:p>
        </w:tc>
        <w:tc>
          <w:tcPr>
            <w:tcW w:w="962" w:type="dxa"/>
            <w:tcBorders>
              <w:right w:val="single" w:sz="4" w:space="0" w:color="auto"/>
            </w:tcBorders>
          </w:tcPr>
          <w:p w14:paraId="1740C728"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BQ</w:t>
            </w:r>
          </w:p>
        </w:tc>
        <w:tc>
          <w:tcPr>
            <w:tcW w:w="236" w:type="dxa"/>
            <w:tcBorders>
              <w:top w:val="nil"/>
              <w:left w:val="single" w:sz="4" w:space="0" w:color="auto"/>
              <w:bottom w:val="nil"/>
              <w:right w:val="single" w:sz="4" w:space="0" w:color="auto"/>
            </w:tcBorders>
            <w:shd w:val="clear" w:color="auto" w:fill="auto"/>
          </w:tcPr>
          <w:p w14:paraId="2B250866" w14:textId="77777777" w:rsidR="00817F00" w:rsidRPr="00817F00" w:rsidRDefault="00817F00" w:rsidP="00F16E47">
            <w:pPr>
              <w:jc w:val="both"/>
              <w:rPr>
                <w:rFonts w:ascii="Palatino Linotype" w:hAnsi="Palatino Linotype" w:cs="Arial"/>
                <w:sz w:val="24"/>
                <w:szCs w:val="24"/>
              </w:rPr>
            </w:pPr>
          </w:p>
        </w:tc>
        <w:tc>
          <w:tcPr>
            <w:tcW w:w="1471" w:type="dxa"/>
            <w:tcBorders>
              <w:left w:val="single" w:sz="4" w:space="0" w:color="auto"/>
            </w:tcBorders>
          </w:tcPr>
          <w:p w14:paraId="46BFF3BE"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Diagonal</w:t>
            </w:r>
          </w:p>
        </w:tc>
        <w:tc>
          <w:tcPr>
            <w:tcW w:w="1032" w:type="dxa"/>
            <w:tcBorders>
              <w:right w:val="single" w:sz="4" w:space="0" w:color="auto"/>
            </w:tcBorders>
          </w:tcPr>
          <w:p w14:paraId="4CF68CD3"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D</w:t>
            </w:r>
          </w:p>
        </w:tc>
        <w:tc>
          <w:tcPr>
            <w:tcW w:w="236" w:type="dxa"/>
            <w:tcBorders>
              <w:top w:val="nil"/>
              <w:left w:val="single" w:sz="4" w:space="0" w:color="auto"/>
              <w:bottom w:val="nil"/>
              <w:right w:val="single" w:sz="4" w:space="0" w:color="auto"/>
            </w:tcBorders>
          </w:tcPr>
          <w:p w14:paraId="29855B76" w14:textId="77777777" w:rsidR="00817F00" w:rsidRPr="00817F00" w:rsidRDefault="00817F00" w:rsidP="00F16E47">
            <w:pPr>
              <w:jc w:val="both"/>
              <w:rPr>
                <w:rFonts w:ascii="Palatino Linotype" w:hAnsi="Palatino Linotype" w:cs="Arial"/>
                <w:sz w:val="24"/>
                <w:szCs w:val="24"/>
              </w:rPr>
            </w:pPr>
          </w:p>
        </w:tc>
        <w:tc>
          <w:tcPr>
            <w:tcW w:w="1340" w:type="dxa"/>
            <w:tcBorders>
              <w:left w:val="single" w:sz="4" w:space="0" w:color="auto"/>
            </w:tcBorders>
          </w:tcPr>
          <w:p w14:paraId="7C128B6A"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Local</w:t>
            </w:r>
          </w:p>
        </w:tc>
        <w:tc>
          <w:tcPr>
            <w:tcW w:w="1091" w:type="dxa"/>
            <w:tcBorders>
              <w:right w:val="single" w:sz="4" w:space="0" w:color="auto"/>
            </w:tcBorders>
          </w:tcPr>
          <w:p w14:paraId="6E7B61A2"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L</w:t>
            </w:r>
          </w:p>
        </w:tc>
        <w:tc>
          <w:tcPr>
            <w:tcW w:w="236" w:type="dxa"/>
            <w:tcBorders>
              <w:top w:val="nil"/>
              <w:left w:val="single" w:sz="4" w:space="0" w:color="auto"/>
              <w:bottom w:val="nil"/>
              <w:right w:val="single" w:sz="4" w:space="0" w:color="auto"/>
            </w:tcBorders>
            <w:shd w:val="clear" w:color="auto" w:fill="auto"/>
          </w:tcPr>
          <w:p w14:paraId="0E5D74EC" w14:textId="77777777" w:rsidR="00817F00" w:rsidRPr="00817F00" w:rsidRDefault="00817F00" w:rsidP="00F16E47">
            <w:pPr>
              <w:jc w:val="both"/>
              <w:rPr>
                <w:rFonts w:ascii="Palatino Linotype" w:hAnsi="Palatino Linotype" w:cs="Arial"/>
                <w:sz w:val="24"/>
                <w:szCs w:val="24"/>
              </w:rPr>
            </w:pPr>
          </w:p>
        </w:tc>
        <w:tc>
          <w:tcPr>
            <w:tcW w:w="1636" w:type="dxa"/>
            <w:tcBorders>
              <w:left w:val="single" w:sz="4" w:space="0" w:color="auto"/>
            </w:tcBorders>
          </w:tcPr>
          <w:p w14:paraId="325B38F5"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Torre</w:t>
            </w:r>
          </w:p>
        </w:tc>
        <w:tc>
          <w:tcPr>
            <w:tcW w:w="992" w:type="dxa"/>
          </w:tcPr>
          <w:p w14:paraId="70A4E3D2"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TO</w:t>
            </w:r>
          </w:p>
        </w:tc>
      </w:tr>
      <w:tr w:rsidR="00817F00" w:rsidRPr="00817F00" w14:paraId="66E87B59" w14:textId="77777777" w:rsidTr="00F16E47">
        <w:trPr>
          <w:jc w:val="center"/>
        </w:trPr>
        <w:tc>
          <w:tcPr>
            <w:tcW w:w="1614" w:type="dxa"/>
          </w:tcPr>
          <w:p w14:paraId="1BF11FDF"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Calle</w:t>
            </w:r>
          </w:p>
        </w:tc>
        <w:tc>
          <w:tcPr>
            <w:tcW w:w="962" w:type="dxa"/>
            <w:tcBorders>
              <w:right w:val="single" w:sz="4" w:space="0" w:color="auto"/>
            </w:tcBorders>
          </w:tcPr>
          <w:p w14:paraId="0C606A1C"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C</w:t>
            </w:r>
          </w:p>
        </w:tc>
        <w:tc>
          <w:tcPr>
            <w:tcW w:w="236" w:type="dxa"/>
            <w:tcBorders>
              <w:top w:val="nil"/>
              <w:left w:val="single" w:sz="4" w:space="0" w:color="auto"/>
              <w:bottom w:val="nil"/>
              <w:right w:val="single" w:sz="4" w:space="0" w:color="auto"/>
            </w:tcBorders>
            <w:shd w:val="clear" w:color="auto" w:fill="auto"/>
          </w:tcPr>
          <w:p w14:paraId="69D366B5" w14:textId="77777777" w:rsidR="00817F00" w:rsidRPr="00817F00" w:rsidRDefault="00817F00" w:rsidP="00F16E47">
            <w:pPr>
              <w:jc w:val="both"/>
              <w:rPr>
                <w:rFonts w:ascii="Palatino Linotype" w:hAnsi="Palatino Linotype" w:cs="Arial"/>
                <w:sz w:val="24"/>
                <w:szCs w:val="24"/>
              </w:rPr>
            </w:pPr>
          </w:p>
        </w:tc>
        <w:tc>
          <w:tcPr>
            <w:tcW w:w="1471" w:type="dxa"/>
            <w:tcBorders>
              <w:left w:val="single" w:sz="4" w:space="0" w:color="auto"/>
            </w:tcBorders>
          </w:tcPr>
          <w:p w14:paraId="6E182E97"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Edificio</w:t>
            </w:r>
          </w:p>
        </w:tc>
        <w:tc>
          <w:tcPr>
            <w:tcW w:w="1032" w:type="dxa"/>
            <w:tcBorders>
              <w:right w:val="single" w:sz="4" w:space="0" w:color="auto"/>
            </w:tcBorders>
          </w:tcPr>
          <w:p w14:paraId="30C0509D"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ED</w:t>
            </w:r>
          </w:p>
        </w:tc>
        <w:tc>
          <w:tcPr>
            <w:tcW w:w="236" w:type="dxa"/>
            <w:tcBorders>
              <w:top w:val="nil"/>
              <w:left w:val="single" w:sz="4" w:space="0" w:color="auto"/>
              <w:bottom w:val="nil"/>
              <w:right w:val="single" w:sz="4" w:space="0" w:color="auto"/>
            </w:tcBorders>
          </w:tcPr>
          <w:p w14:paraId="5CE17751" w14:textId="77777777" w:rsidR="00817F00" w:rsidRPr="00817F00" w:rsidRDefault="00817F00" w:rsidP="00F16E47">
            <w:pPr>
              <w:jc w:val="both"/>
              <w:rPr>
                <w:rFonts w:ascii="Palatino Linotype" w:hAnsi="Palatino Linotype" w:cs="Arial"/>
                <w:sz w:val="24"/>
                <w:szCs w:val="24"/>
              </w:rPr>
            </w:pPr>
          </w:p>
        </w:tc>
        <w:tc>
          <w:tcPr>
            <w:tcW w:w="1340" w:type="dxa"/>
            <w:tcBorders>
              <w:left w:val="single" w:sz="4" w:space="0" w:color="auto"/>
            </w:tcBorders>
          </w:tcPr>
          <w:p w14:paraId="50AB47ED"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Lote</w:t>
            </w:r>
          </w:p>
        </w:tc>
        <w:tc>
          <w:tcPr>
            <w:tcW w:w="1091" w:type="dxa"/>
            <w:tcBorders>
              <w:right w:val="single" w:sz="4" w:space="0" w:color="auto"/>
            </w:tcBorders>
          </w:tcPr>
          <w:p w14:paraId="55F31F58"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LO</w:t>
            </w:r>
          </w:p>
        </w:tc>
        <w:tc>
          <w:tcPr>
            <w:tcW w:w="236" w:type="dxa"/>
            <w:tcBorders>
              <w:top w:val="nil"/>
              <w:left w:val="single" w:sz="4" w:space="0" w:color="auto"/>
              <w:bottom w:val="nil"/>
              <w:right w:val="single" w:sz="4" w:space="0" w:color="auto"/>
            </w:tcBorders>
            <w:shd w:val="clear" w:color="auto" w:fill="auto"/>
          </w:tcPr>
          <w:p w14:paraId="6B066169" w14:textId="77777777" w:rsidR="00817F00" w:rsidRPr="00817F00" w:rsidRDefault="00817F00" w:rsidP="00F16E47">
            <w:pPr>
              <w:jc w:val="both"/>
              <w:rPr>
                <w:rFonts w:ascii="Palatino Linotype" w:hAnsi="Palatino Linotype" w:cs="Arial"/>
                <w:sz w:val="24"/>
                <w:szCs w:val="24"/>
              </w:rPr>
            </w:pPr>
          </w:p>
        </w:tc>
        <w:tc>
          <w:tcPr>
            <w:tcW w:w="1636" w:type="dxa"/>
            <w:tcBorders>
              <w:left w:val="single" w:sz="4" w:space="0" w:color="auto"/>
            </w:tcBorders>
          </w:tcPr>
          <w:p w14:paraId="6ED3EF4E"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Transversal</w:t>
            </w:r>
          </w:p>
        </w:tc>
        <w:tc>
          <w:tcPr>
            <w:tcW w:w="992" w:type="dxa"/>
          </w:tcPr>
          <w:p w14:paraId="53906E68"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TR</w:t>
            </w:r>
          </w:p>
        </w:tc>
      </w:tr>
      <w:tr w:rsidR="00817F00" w:rsidRPr="00817F00" w14:paraId="437CD262" w14:textId="77777777" w:rsidTr="00F16E47">
        <w:trPr>
          <w:jc w:val="center"/>
        </w:trPr>
        <w:tc>
          <w:tcPr>
            <w:tcW w:w="1614" w:type="dxa"/>
          </w:tcPr>
          <w:p w14:paraId="7FD0F0ED"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Carrera</w:t>
            </w:r>
          </w:p>
        </w:tc>
        <w:tc>
          <w:tcPr>
            <w:tcW w:w="962" w:type="dxa"/>
            <w:tcBorders>
              <w:right w:val="single" w:sz="4" w:space="0" w:color="auto"/>
            </w:tcBorders>
          </w:tcPr>
          <w:p w14:paraId="0DB7AE02"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K</w:t>
            </w:r>
          </w:p>
        </w:tc>
        <w:tc>
          <w:tcPr>
            <w:tcW w:w="236" w:type="dxa"/>
            <w:tcBorders>
              <w:top w:val="nil"/>
              <w:left w:val="single" w:sz="4" w:space="0" w:color="auto"/>
              <w:bottom w:val="nil"/>
              <w:right w:val="single" w:sz="4" w:space="0" w:color="auto"/>
            </w:tcBorders>
            <w:shd w:val="clear" w:color="auto" w:fill="auto"/>
          </w:tcPr>
          <w:p w14:paraId="5A9B4A95" w14:textId="77777777" w:rsidR="00817F00" w:rsidRPr="00817F00" w:rsidRDefault="00817F00" w:rsidP="00F16E47">
            <w:pPr>
              <w:jc w:val="both"/>
              <w:rPr>
                <w:rFonts w:ascii="Palatino Linotype" w:hAnsi="Palatino Linotype" w:cs="Arial"/>
                <w:sz w:val="24"/>
                <w:szCs w:val="24"/>
              </w:rPr>
            </w:pPr>
          </w:p>
        </w:tc>
        <w:tc>
          <w:tcPr>
            <w:tcW w:w="1471" w:type="dxa"/>
            <w:tcBorders>
              <w:left w:val="single" w:sz="4" w:space="0" w:color="auto"/>
            </w:tcBorders>
          </w:tcPr>
          <w:p w14:paraId="12891764"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Esquina</w:t>
            </w:r>
          </w:p>
        </w:tc>
        <w:tc>
          <w:tcPr>
            <w:tcW w:w="1032" w:type="dxa"/>
            <w:tcBorders>
              <w:right w:val="single" w:sz="4" w:space="0" w:color="auto"/>
            </w:tcBorders>
          </w:tcPr>
          <w:p w14:paraId="305301F7"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EQ</w:t>
            </w:r>
          </w:p>
        </w:tc>
        <w:tc>
          <w:tcPr>
            <w:tcW w:w="236" w:type="dxa"/>
            <w:tcBorders>
              <w:top w:val="nil"/>
              <w:left w:val="single" w:sz="4" w:space="0" w:color="auto"/>
              <w:bottom w:val="nil"/>
              <w:right w:val="single" w:sz="4" w:space="0" w:color="auto"/>
            </w:tcBorders>
          </w:tcPr>
          <w:p w14:paraId="7B7F21C4" w14:textId="77777777" w:rsidR="00817F00" w:rsidRPr="00817F00" w:rsidRDefault="00817F00" w:rsidP="00F16E47">
            <w:pPr>
              <w:jc w:val="both"/>
              <w:rPr>
                <w:rFonts w:ascii="Palatino Linotype" w:hAnsi="Palatino Linotype" w:cs="Arial"/>
                <w:sz w:val="24"/>
                <w:szCs w:val="24"/>
              </w:rPr>
            </w:pPr>
          </w:p>
        </w:tc>
        <w:tc>
          <w:tcPr>
            <w:tcW w:w="1340" w:type="dxa"/>
            <w:tcBorders>
              <w:left w:val="single" w:sz="4" w:space="0" w:color="auto"/>
            </w:tcBorders>
          </w:tcPr>
          <w:p w14:paraId="573F4F84"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Manzana</w:t>
            </w:r>
          </w:p>
        </w:tc>
        <w:tc>
          <w:tcPr>
            <w:tcW w:w="1091" w:type="dxa"/>
            <w:tcBorders>
              <w:right w:val="single" w:sz="4" w:space="0" w:color="auto"/>
            </w:tcBorders>
          </w:tcPr>
          <w:p w14:paraId="32DA69C6"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MZ</w:t>
            </w:r>
          </w:p>
        </w:tc>
        <w:tc>
          <w:tcPr>
            <w:tcW w:w="236" w:type="dxa"/>
            <w:tcBorders>
              <w:top w:val="nil"/>
              <w:left w:val="single" w:sz="4" w:space="0" w:color="auto"/>
              <w:bottom w:val="nil"/>
              <w:right w:val="single" w:sz="4" w:space="0" w:color="auto"/>
            </w:tcBorders>
            <w:shd w:val="clear" w:color="auto" w:fill="auto"/>
          </w:tcPr>
          <w:p w14:paraId="00189D36" w14:textId="77777777" w:rsidR="00817F00" w:rsidRPr="00817F00" w:rsidRDefault="00817F00" w:rsidP="00F16E47">
            <w:pPr>
              <w:jc w:val="both"/>
              <w:rPr>
                <w:rFonts w:ascii="Palatino Linotype" w:hAnsi="Palatino Linotype" w:cs="Arial"/>
                <w:sz w:val="24"/>
                <w:szCs w:val="24"/>
              </w:rPr>
            </w:pPr>
          </w:p>
        </w:tc>
        <w:tc>
          <w:tcPr>
            <w:tcW w:w="1636" w:type="dxa"/>
            <w:tcBorders>
              <w:left w:val="single" w:sz="4" w:space="0" w:color="auto"/>
            </w:tcBorders>
          </w:tcPr>
          <w:p w14:paraId="4B53D0A5"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Urbanización</w:t>
            </w:r>
          </w:p>
        </w:tc>
        <w:tc>
          <w:tcPr>
            <w:tcW w:w="992" w:type="dxa"/>
          </w:tcPr>
          <w:p w14:paraId="69783457" w14:textId="77777777" w:rsidR="00817F00" w:rsidRPr="00817F00" w:rsidRDefault="00817F00" w:rsidP="00F16E47">
            <w:pPr>
              <w:jc w:val="both"/>
              <w:rPr>
                <w:rFonts w:ascii="Palatino Linotype" w:hAnsi="Palatino Linotype" w:cs="Arial"/>
                <w:sz w:val="24"/>
                <w:szCs w:val="24"/>
              </w:rPr>
            </w:pPr>
            <w:r w:rsidRPr="00817F00">
              <w:rPr>
                <w:rFonts w:ascii="Palatino Linotype" w:hAnsi="Palatino Linotype" w:cs="Arial"/>
                <w:sz w:val="24"/>
                <w:szCs w:val="24"/>
              </w:rPr>
              <w:t>UR</w:t>
            </w:r>
          </w:p>
        </w:tc>
      </w:tr>
    </w:tbl>
    <w:p w14:paraId="269FDF35" w14:textId="77777777" w:rsidR="00817F00" w:rsidRPr="00817F00" w:rsidRDefault="00817F00" w:rsidP="00817F00">
      <w:pPr>
        <w:spacing w:after="0"/>
        <w:jc w:val="both"/>
        <w:rPr>
          <w:rFonts w:ascii="Palatino Linotype" w:hAnsi="Palatino Linotype" w:cs="Arial"/>
          <w:color w:val="808080" w:themeColor="background1" w:themeShade="80"/>
          <w:sz w:val="24"/>
          <w:szCs w:val="24"/>
        </w:rPr>
      </w:pPr>
    </w:p>
    <w:p w14:paraId="5E42B36B" w14:textId="77777777" w:rsidR="00817F00" w:rsidRPr="00817F00" w:rsidRDefault="00817F00" w:rsidP="00817F00">
      <w:pPr>
        <w:pStyle w:val="Prrafodelista"/>
        <w:numPr>
          <w:ilvl w:val="1"/>
          <w:numId w:val="17"/>
        </w:numPr>
        <w:spacing w:after="0"/>
        <w:ind w:left="1276"/>
        <w:jc w:val="both"/>
        <w:rPr>
          <w:rFonts w:ascii="Palatino Linotype" w:hAnsi="Palatino Linotype" w:cs="Arial"/>
          <w:sz w:val="24"/>
          <w:szCs w:val="24"/>
        </w:rPr>
      </w:pPr>
      <w:r w:rsidRPr="00817F00">
        <w:rPr>
          <w:rFonts w:ascii="Palatino Linotype" w:hAnsi="Palatino Linotype" w:cs="Arial"/>
          <w:sz w:val="24"/>
          <w:szCs w:val="24"/>
        </w:rPr>
        <w:t>Debe dejarse un único espacio entre cada carácter.</w:t>
      </w:r>
    </w:p>
    <w:p w14:paraId="3FE9EE6E" w14:textId="77777777" w:rsidR="00817F00" w:rsidRPr="00817F00" w:rsidRDefault="00817F00" w:rsidP="00817F00">
      <w:pPr>
        <w:pStyle w:val="Prrafodelista"/>
        <w:spacing w:after="0"/>
        <w:ind w:left="1146"/>
        <w:jc w:val="both"/>
        <w:rPr>
          <w:rFonts w:ascii="Palatino Linotype" w:hAnsi="Palatino Linotype" w:cs="Arial"/>
          <w:sz w:val="24"/>
          <w:szCs w:val="24"/>
        </w:rPr>
      </w:pPr>
    </w:p>
    <w:p w14:paraId="0C6CD4A5" w14:textId="77777777" w:rsidR="00817F00" w:rsidRPr="00817F00" w:rsidRDefault="00817F00" w:rsidP="00817F00">
      <w:pPr>
        <w:pStyle w:val="Prrafodelista"/>
        <w:numPr>
          <w:ilvl w:val="2"/>
          <w:numId w:val="17"/>
        </w:numPr>
        <w:spacing w:after="0"/>
        <w:jc w:val="both"/>
        <w:rPr>
          <w:rFonts w:ascii="Palatino Linotype" w:hAnsi="Palatino Linotype" w:cs="Arial"/>
          <w:sz w:val="24"/>
          <w:szCs w:val="24"/>
        </w:rPr>
      </w:pPr>
      <w:r w:rsidRPr="00817F00">
        <w:rPr>
          <w:rFonts w:ascii="Palatino Linotype" w:hAnsi="Palatino Linotype" w:cs="Arial"/>
          <w:sz w:val="24"/>
          <w:szCs w:val="24"/>
        </w:rPr>
        <w:t>Para los números de un solo digito debe anteponerse el cero.</w:t>
      </w:r>
    </w:p>
    <w:p w14:paraId="462679E2" w14:textId="77777777" w:rsidR="00817F00" w:rsidRPr="00817F00" w:rsidRDefault="00817F00" w:rsidP="00817F00">
      <w:pPr>
        <w:pStyle w:val="Prrafodelista"/>
        <w:numPr>
          <w:ilvl w:val="2"/>
          <w:numId w:val="17"/>
        </w:numPr>
        <w:spacing w:after="0"/>
        <w:jc w:val="both"/>
        <w:rPr>
          <w:rFonts w:ascii="Palatino Linotype" w:hAnsi="Palatino Linotype" w:cs="Arial"/>
          <w:sz w:val="24"/>
          <w:szCs w:val="24"/>
        </w:rPr>
      </w:pPr>
      <w:r w:rsidRPr="00817F00">
        <w:rPr>
          <w:rFonts w:ascii="Palatino Linotype" w:hAnsi="Palatino Linotype" w:cs="Arial"/>
          <w:sz w:val="24"/>
          <w:szCs w:val="24"/>
        </w:rPr>
        <w:t>Entre el primer y segundo número de la dirección, debe ponerse un guion, separado por espacios</w:t>
      </w:r>
    </w:p>
    <w:p w14:paraId="4D1EB8EE" w14:textId="77777777" w:rsidR="00817F00" w:rsidRPr="00817F00" w:rsidRDefault="00817F00" w:rsidP="00817F00">
      <w:pPr>
        <w:pStyle w:val="Prrafodelista"/>
        <w:spacing w:after="0"/>
        <w:ind w:left="1418"/>
        <w:jc w:val="both"/>
        <w:rPr>
          <w:rFonts w:ascii="Palatino Linotype" w:hAnsi="Palatino Linotype" w:cs="Arial"/>
          <w:sz w:val="24"/>
          <w:szCs w:val="24"/>
        </w:rPr>
      </w:pPr>
      <w:r w:rsidRPr="00817F00">
        <w:rPr>
          <w:rFonts w:ascii="Palatino Linotype" w:hAnsi="Palatino Linotype" w:cs="Arial"/>
          <w:sz w:val="24"/>
          <w:szCs w:val="24"/>
        </w:rPr>
        <w:t>Ejemplo: C 15 04 – 20 OF 21.</w:t>
      </w:r>
    </w:p>
    <w:p w14:paraId="2EA95688" w14:textId="77777777" w:rsidR="00817F00" w:rsidRPr="00817F00" w:rsidRDefault="00817F00" w:rsidP="00817F00">
      <w:pPr>
        <w:pStyle w:val="Prrafodelista"/>
        <w:numPr>
          <w:ilvl w:val="2"/>
          <w:numId w:val="17"/>
        </w:numPr>
        <w:spacing w:after="0"/>
        <w:jc w:val="both"/>
        <w:rPr>
          <w:rFonts w:ascii="Palatino Linotype" w:hAnsi="Palatino Linotype" w:cs="Arial"/>
          <w:sz w:val="24"/>
          <w:szCs w:val="24"/>
        </w:rPr>
      </w:pPr>
      <w:r w:rsidRPr="00817F00">
        <w:rPr>
          <w:rFonts w:ascii="Palatino Linotype" w:hAnsi="Palatino Linotype" w:cs="Arial"/>
          <w:sz w:val="24"/>
          <w:szCs w:val="24"/>
        </w:rPr>
        <w:t>La comuna que se está encuestando, al igual que el nombre exacto del barrio que se visita será proporcionado por el Supervisor(a) de Campo, al inicio de la jornada, sin embargo, para el caso del municipio de Valledupar, se adjunta la relación de barrios según la comuna a la que pertenecen actualizada al año 2014.</w:t>
      </w:r>
    </w:p>
    <w:p w14:paraId="3169719B" w14:textId="77777777" w:rsidR="00817F00" w:rsidRPr="00817F00" w:rsidRDefault="00817F00" w:rsidP="00817F00">
      <w:pPr>
        <w:spacing w:after="0"/>
        <w:jc w:val="both"/>
        <w:rPr>
          <w:rFonts w:ascii="Palatino Linotype" w:hAnsi="Palatino Linotype" w:cs="Arial"/>
          <w:sz w:val="24"/>
          <w:szCs w:val="24"/>
        </w:rPr>
      </w:pPr>
    </w:p>
    <w:tbl>
      <w:tblPr>
        <w:tblStyle w:val="Tablaconcuadrcula"/>
        <w:tblW w:w="0" w:type="auto"/>
        <w:tblInd w:w="534" w:type="dxa"/>
        <w:tblLook w:val="04A0" w:firstRow="1" w:lastRow="0" w:firstColumn="1" w:lastColumn="0" w:noHBand="0" w:noVBand="1"/>
      </w:tblPr>
      <w:tblGrid>
        <w:gridCol w:w="1150"/>
        <w:gridCol w:w="7037"/>
      </w:tblGrid>
      <w:tr w:rsidR="00817F00" w:rsidRPr="00817F00" w14:paraId="467ADD26" w14:textId="77777777" w:rsidTr="00417AC6">
        <w:trPr>
          <w:tblHeader/>
        </w:trPr>
        <w:tc>
          <w:tcPr>
            <w:tcW w:w="1150" w:type="dxa"/>
            <w:shd w:val="clear" w:color="auto" w:fill="17365D" w:themeFill="text2" w:themeFillShade="BF"/>
          </w:tcPr>
          <w:p w14:paraId="353804C0" w14:textId="77777777" w:rsidR="00817F00" w:rsidRPr="00817F00" w:rsidRDefault="00817F00" w:rsidP="00F16E47">
            <w:pPr>
              <w:jc w:val="center"/>
              <w:rPr>
                <w:rFonts w:ascii="Palatino Linotype" w:hAnsi="Palatino Linotype" w:cs="Arial"/>
                <w:b/>
                <w:color w:val="F2F2F2" w:themeColor="background1" w:themeShade="F2"/>
                <w:sz w:val="24"/>
                <w:szCs w:val="24"/>
              </w:rPr>
            </w:pPr>
            <w:r w:rsidRPr="00817F00">
              <w:rPr>
                <w:rFonts w:ascii="Palatino Linotype" w:hAnsi="Palatino Linotype" w:cs="Arial"/>
                <w:b/>
                <w:color w:val="F2F2F2" w:themeColor="background1" w:themeShade="F2"/>
                <w:sz w:val="24"/>
                <w:szCs w:val="24"/>
              </w:rPr>
              <w:t>Comuna</w:t>
            </w:r>
          </w:p>
        </w:tc>
        <w:tc>
          <w:tcPr>
            <w:tcW w:w="7037" w:type="dxa"/>
            <w:shd w:val="clear" w:color="auto" w:fill="17365D" w:themeFill="text2" w:themeFillShade="BF"/>
          </w:tcPr>
          <w:p w14:paraId="411B117E" w14:textId="77777777" w:rsidR="00817F00" w:rsidRPr="00817F00" w:rsidRDefault="00817F00" w:rsidP="00F16E47">
            <w:pPr>
              <w:jc w:val="center"/>
              <w:rPr>
                <w:rFonts w:ascii="Palatino Linotype" w:hAnsi="Palatino Linotype" w:cs="Arial"/>
                <w:b/>
                <w:color w:val="F2F2F2" w:themeColor="background1" w:themeShade="F2"/>
                <w:sz w:val="24"/>
                <w:szCs w:val="24"/>
              </w:rPr>
            </w:pPr>
            <w:r w:rsidRPr="00817F00">
              <w:rPr>
                <w:rFonts w:ascii="Palatino Linotype" w:hAnsi="Palatino Linotype" w:cs="Arial"/>
                <w:b/>
                <w:color w:val="F2F2F2" w:themeColor="background1" w:themeShade="F2"/>
                <w:sz w:val="24"/>
                <w:szCs w:val="24"/>
              </w:rPr>
              <w:t>Barrios</w:t>
            </w:r>
          </w:p>
        </w:tc>
      </w:tr>
      <w:tr w:rsidR="00817F00" w:rsidRPr="00817F00" w14:paraId="4242AA6B" w14:textId="77777777" w:rsidTr="00417AC6">
        <w:tc>
          <w:tcPr>
            <w:tcW w:w="1150" w:type="dxa"/>
            <w:vAlign w:val="center"/>
          </w:tcPr>
          <w:p w14:paraId="7282D47E" w14:textId="77777777" w:rsidR="00817F00" w:rsidRPr="00817F00" w:rsidRDefault="00817F00" w:rsidP="00F16E47">
            <w:pPr>
              <w:autoSpaceDE w:val="0"/>
              <w:autoSpaceDN w:val="0"/>
              <w:adjustRightInd w:val="0"/>
              <w:jc w:val="center"/>
              <w:rPr>
                <w:rFonts w:ascii="Palatino Linotype" w:hAnsi="Palatino Linotype" w:cs="Arial"/>
                <w:sz w:val="24"/>
                <w:szCs w:val="24"/>
              </w:rPr>
            </w:pPr>
            <w:r w:rsidRPr="00817F00">
              <w:rPr>
                <w:rFonts w:ascii="Palatino Linotype" w:hAnsi="Palatino Linotype" w:cs="Arial"/>
                <w:sz w:val="24"/>
                <w:szCs w:val="24"/>
              </w:rPr>
              <w:t>1</w:t>
            </w:r>
          </w:p>
        </w:tc>
        <w:tc>
          <w:tcPr>
            <w:tcW w:w="7037" w:type="dxa"/>
          </w:tcPr>
          <w:p w14:paraId="201ECFE0" w14:textId="77777777" w:rsidR="00817F00" w:rsidRPr="00817F00" w:rsidRDefault="00817F00" w:rsidP="00F16E47">
            <w:pPr>
              <w:autoSpaceDE w:val="0"/>
              <w:autoSpaceDN w:val="0"/>
              <w:adjustRightInd w:val="0"/>
              <w:jc w:val="both"/>
              <w:rPr>
                <w:rFonts w:ascii="Palatino Linotype" w:hAnsi="Palatino Linotype" w:cs="Arial"/>
                <w:sz w:val="24"/>
                <w:szCs w:val="24"/>
              </w:rPr>
            </w:pPr>
            <w:r w:rsidRPr="00817F00">
              <w:rPr>
                <w:rFonts w:ascii="Palatino Linotype" w:hAnsi="Palatino Linotype" w:cs="Arial"/>
                <w:sz w:val="24"/>
                <w:szCs w:val="24"/>
              </w:rPr>
              <w:t xml:space="preserve">Centro, Loperena, Hernando de Santana, Las Delicias, </w:t>
            </w:r>
            <w:proofErr w:type="spellStart"/>
            <w:r w:rsidRPr="00817F00">
              <w:rPr>
                <w:rFonts w:ascii="Palatino Linotype" w:hAnsi="Palatino Linotype" w:cs="Arial"/>
                <w:sz w:val="24"/>
                <w:szCs w:val="24"/>
              </w:rPr>
              <w:t>Guatapurí</w:t>
            </w:r>
            <w:proofErr w:type="spellEnd"/>
            <w:r w:rsidRPr="00817F00">
              <w:rPr>
                <w:rFonts w:ascii="Palatino Linotype" w:hAnsi="Palatino Linotype" w:cs="Arial"/>
                <w:sz w:val="24"/>
                <w:szCs w:val="24"/>
              </w:rPr>
              <w:t xml:space="preserve">,  La Granja, Pablo VI,  Gaitán,  La Garita, El Carmen, Kennedy, Santo Domingo, San Antonio, </w:t>
            </w:r>
            <w:proofErr w:type="spellStart"/>
            <w:r w:rsidRPr="00817F00">
              <w:rPr>
                <w:rFonts w:ascii="Palatino Linotype" w:hAnsi="Palatino Linotype" w:cs="Arial"/>
                <w:sz w:val="24"/>
                <w:szCs w:val="24"/>
              </w:rPr>
              <w:t>Sicarare</w:t>
            </w:r>
            <w:proofErr w:type="spellEnd"/>
            <w:r w:rsidRPr="00817F00">
              <w:rPr>
                <w:rFonts w:ascii="Palatino Linotype" w:hAnsi="Palatino Linotype" w:cs="Arial"/>
                <w:sz w:val="24"/>
                <w:szCs w:val="24"/>
              </w:rPr>
              <w:t>, Las Palmas, San Jorge, Cerezo, Alfonso López y Altagracia.</w:t>
            </w:r>
          </w:p>
          <w:p w14:paraId="59197FA4" w14:textId="77777777" w:rsidR="00817F00" w:rsidRPr="00817F00" w:rsidRDefault="00817F00" w:rsidP="00F16E47">
            <w:pPr>
              <w:autoSpaceDE w:val="0"/>
              <w:autoSpaceDN w:val="0"/>
              <w:adjustRightInd w:val="0"/>
              <w:jc w:val="both"/>
              <w:rPr>
                <w:rFonts w:ascii="Palatino Linotype" w:hAnsi="Palatino Linotype" w:cs="Arial"/>
                <w:sz w:val="24"/>
                <w:szCs w:val="24"/>
              </w:rPr>
            </w:pPr>
            <w:r w:rsidRPr="00817F00">
              <w:rPr>
                <w:rFonts w:ascii="Palatino Linotype" w:hAnsi="Palatino Linotype" w:cs="Arial"/>
                <w:b/>
                <w:sz w:val="24"/>
                <w:szCs w:val="24"/>
              </w:rPr>
              <w:t xml:space="preserve">Asentamientos en zona de alto riesgo: </w:t>
            </w:r>
            <w:proofErr w:type="spellStart"/>
            <w:r w:rsidRPr="00817F00">
              <w:rPr>
                <w:rFonts w:ascii="Palatino Linotype" w:hAnsi="Palatino Linotype" w:cs="Arial"/>
                <w:sz w:val="24"/>
                <w:szCs w:val="24"/>
              </w:rPr>
              <w:t>Pescaito</w:t>
            </w:r>
            <w:proofErr w:type="spellEnd"/>
            <w:r w:rsidRPr="00817F00">
              <w:rPr>
                <w:rFonts w:ascii="Palatino Linotype" w:hAnsi="Palatino Linotype" w:cs="Arial"/>
                <w:sz w:val="24"/>
                <w:szCs w:val="24"/>
              </w:rPr>
              <w:t xml:space="preserve">, Paraíso, Nueve de Marzo, Once de Noviembre, Nueva Colombia, Canta Rana, </w:t>
            </w:r>
            <w:r w:rsidRPr="00817F00">
              <w:rPr>
                <w:rFonts w:ascii="Palatino Linotype" w:hAnsi="Palatino Linotype" w:cs="Arial"/>
                <w:sz w:val="24"/>
                <w:szCs w:val="24"/>
              </w:rPr>
              <w:lastRenderedPageBreak/>
              <w:t>Esperanza Oriente,  El Edén y Zapato en Mano.</w:t>
            </w:r>
          </w:p>
        </w:tc>
      </w:tr>
      <w:tr w:rsidR="00817F00" w:rsidRPr="00817F00" w14:paraId="26EF5C0D" w14:textId="77777777" w:rsidTr="00417AC6">
        <w:trPr>
          <w:trHeight w:val="2833"/>
        </w:trPr>
        <w:tc>
          <w:tcPr>
            <w:tcW w:w="1150" w:type="dxa"/>
            <w:vAlign w:val="center"/>
          </w:tcPr>
          <w:p w14:paraId="12909DAC" w14:textId="77777777" w:rsidR="00817F00" w:rsidRPr="00817F00" w:rsidRDefault="00817F00" w:rsidP="00F16E47">
            <w:pPr>
              <w:autoSpaceDE w:val="0"/>
              <w:autoSpaceDN w:val="0"/>
              <w:adjustRightInd w:val="0"/>
              <w:jc w:val="center"/>
              <w:rPr>
                <w:rFonts w:ascii="Palatino Linotype" w:hAnsi="Palatino Linotype" w:cs="Arial"/>
                <w:sz w:val="24"/>
                <w:szCs w:val="24"/>
              </w:rPr>
            </w:pPr>
            <w:r w:rsidRPr="00817F00">
              <w:rPr>
                <w:rFonts w:ascii="Palatino Linotype" w:hAnsi="Palatino Linotype" w:cs="Arial"/>
                <w:sz w:val="24"/>
                <w:szCs w:val="24"/>
              </w:rPr>
              <w:lastRenderedPageBreak/>
              <w:t>2</w:t>
            </w:r>
          </w:p>
        </w:tc>
        <w:tc>
          <w:tcPr>
            <w:tcW w:w="7037" w:type="dxa"/>
          </w:tcPr>
          <w:p w14:paraId="50FD77F2" w14:textId="791BE733" w:rsidR="00817F00" w:rsidRPr="00817F00" w:rsidRDefault="00817F00" w:rsidP="00417AC6">
            <w:pPr>
              <w:autoSpaceDE w:val="0"/>
              <w:autoSpaceDN w:val="0"/>
              <w:adjustRightInd w:val="0"/>
              <w:jc w:val="both"/>
              <w:rPr>
                <w:rFonts w:ascii="Palatino Linotype" w:hAnsi="Palatino Linotype" w:cs="Arial"/>
                <w:sz w:val="24"/>
                <w:szCs w:val="24"/>
              </w:rPr>
            </w:pPr>
            <w:r w:rsidRPr="00817F00">
              <w:rPr>
                <w:rFonts w:ascii="Palatino Linotype" w:hAnsi="Palatino Linotype" w:cs="Arial"/>
                <w:sz w:val="24"/>
                <w:szCs w:val="24"/>
              </w:rPr>
              <w:t xml:space="preserve">Villa Castro, Versalles, Candelaria Sur, Villa del rosario, Villa Clara,  Santa Rita, Cinco de Noviembre, Santa Rosa, 12 de Octubre, Simón Bolívar, Mayales, Urb. Mayales I. II. III, Los Cocos, Los Milagros, Panamá, Urbanización Panamá, San Fernando, Urb. San Fernando, San Jorge, Urb. Galán Sarmiento, Urb. María Elena, Urb. Casa E Campo, Urb. Bosques de Rancho  Mío. Amaneceres del Valle y Clemente Quintero, Las Américas (Colombia, Chile, Argentina y Chile)                                                                                                                                                                                                                        </w:t>
            </w:r>
          </w:p>
        </w:tc>
      </w:tr>
      <w:tr w:rsidR="00817F00" w:rsidRPr="00817F00" w14:paraId="5A61884A" w14:textId="77777777" w:rsidTr="00417AC6">
        <w:trPr>
          <w:trHeight w:val="2921"/>
        </w:trPr>
        <w:tc>
          <w:tcPr>
            <w:tcW w:w="1150" w:type="dxa"/>
            <w:vAlign w:val="center"/>
          </w:tcPr>
          <w:p w14:paraId="47AB3018" w14:textId="77777777" w:rsidR="00817F00" w:rsidRPr="00817F00" w:rsidRDefault="00817F00" w:rsidP="00F16E47">
            <w:pPr>
              <w:autoSpaceDE w:val="0"/>
              <w:autoSpaceDN w:val="0"/>
              <w:adjustRightInd w:val="0"/>
              <w:jc w:val="center"/>
              <w:rPr>
                <w:rFonts w:ascii="Palatino Linotype" w:hAnsi="Palatino Linotype" w:cs="Arial"/>
                <w:sz w:val="24"/>
                <w:szCs w:val="24"/>
              </w:rPr>
            </w:pPr>
            <w:r w:rsidRPr="00817F00">
              <w:rPr>
                <w:rFonts w:ascii="Palatino Linotype" w:hAnsi="Palatino Linotype" w:cs="Arial"/>
                <w:sz w:val="24"/>
                <w:szCs w:val="24"/>
              </w:rPr>
              <w:t>3</w:t>
            </w:r>
          </w:p>
        </w:tc>
        <w:tc>
          <w:tcPr>
            <w:tcW w:w="7037" w:type="dxa"/>
          </w:tcPr>
          <w:p w14:paraId="0D60EC9A" w14:textId="77777777" w:rsidR="00817F00" w:rsidRPr="00817F00" w:rsidRDefault="00817F00" w:rsidP="00F16E47">
            <w:pPr>
              <w:autoSpaceDE w:val="0"/>
              <w:autoSpaceDN w:val="0"/>
              <w:adjustRightInd w:val="0"/>
              <w:jc w:val="both"/>
              <w:rPr>
                <w:rFonts w:ascii="Palatino Linotype" w:hAnsi="Palatino Linotype" w:cs="Arial"/>
                <w:sz w:val="24"/>
                <w:szCs w:val="24"/>
              </w:rPr>
            </w:pPr>
            <w:r w:rsidRPr="00817F00">
              <w:rPr>
                <w:rFonts w:ascii="Palatino Linotype" w:hAnsi="Palatino Linotype" w:cs="Arial"/>
                <w:sz w:val="24"/>
                <w:szCs w:val="24"/>
              </w:rPr>
              <w:t xml:space="preserve">Primero de Mayo, San Martín, Villa Leonor, Valle Meza, Siete de Agosto, Los Álamos I, Villa Olga, San Francisco, El Prado, Rueda, La Manuelita, La Felicidad, Villa Fuentes, El Oasis, Don Carmelo, </w:t>
            </w:r>
            <w:proofErr w:type="spellStart"/>
            <w:r w:rsidRPr="00817F00">
              <w:rPr>
                <w:rFonts w:ascii="Palatino Linotype" w:hAnsi="Palatino Linotype" w:cs="Arial"/>
                <w:sz w:val="24"/>
                <w:szCs w:val="24"/>
              </w:rPr>
              <w:t>Mareigua</w:t>
            </w:r>
            <w:proofErr w:type="spellEnd"/>
            <w:r w:rsidRPr="00817F00">
              <w:rPr>
                <w:rFonts w:ascii="Palatino Linotype" w:hAnsi="Palatino Linotype" w:cs="Arial"/>
                <w:sz w:val="24"/>
                <w:szCs w:val="24"/>
              </w:rPr>
              <w:t xml:space="preserve">, Rincón de </w:t>
            </w:r>
            <w:proofErr w:type="spellStart"/>
            <w:r w:rsidRPr="00817F00">
              <w:rPr>
                <w:rFonts w:ascii="Palatino Linotype" w:hAnsi="Palatino Linotype" w:cs="Arial"/>
                <w:sz w:val="24"/>
                <w:szCs w:val="24"/>
              </w:rPr>
              <w:t>Zaruma</w:t>
            </w:r>
            <w:proofErr w:type="spellEnd"/>
            <w:r w:rsidRPr="00817F00">
              <w:rPr>
                <w:rFonts w:ascii="Palatino Linotype" w:hAnsi="Palatino Linotype" w:cs="Arial"/>
                <w:sz w:val="24"/>
                <w:szCs w:val="24"/>
              </w:rPr>
              <w:t xml:space="preserve">, Altos de </w:t>
            </w:r>
            <w:proofErr w:type="spellStart"/>
            <w:r w:rsidRPr="00817F00">
              <w:rPr>
                <w:rFonts w:ascii="Palatino Linotype" w:hAnsi="Palatino Linotype" w:cs="Arial"/>
                <w:sz w:val="24"/>
                <w:szCs w:val="24"/>
              </w:rPr>
              <w:t>Zaruma</w:t>
            </w:r>
            <w:proofErr w:type="spellEnd"/>
            <w:r w:rsidRPr="00817F00">
              <w:rPr>
                <w:rFonts w:ascii="Palatino Linotype" w:hAnsi="Palatino Linotype" w:cs="Arial"/>
                <w:sz w:val="24"/>
                <w:szCs w:val="24"/>
              </w:rPr>
              <w:t xml:space="preserve">, 25 de Diciembre, Conjunto residencial OGB, Urb. Mayales Aeropuerto, Urb. La 27, Nuevo Milenio, El Páramo, Villa </w:t>
            </w:r>
            <w:proofErr w:type="spellStart"/>
            <w:r w:rsidRPr="00817F00">
              <w:rPr>
                <w:rFonts w:ascii="Palatino Linotype" w:hAnsi="Palatino Linotype" w:cs="Arial"/>
                <w:sz w:val="24"/>
                <w:szCs w:val="24"/>
              </w:rPr>
              <w:t>Haydí</w:t>
            </w:r>
            <w:proofErr w:type="spellEnd"/>
            <w:r w:rsidRPr="00817F00">
              <w:rPr>
                <w:rFonts w:ascii="Palatino Linotype" w:hAnsi="Palatino Linotype" w:cs="Arial"/>
                <w:sz w:val="24"/>
                <w:szCs w:val="24"/>
              </w:rPr>
              <w:t>, Chiriquí, 2 de Marzo, Don Felipe, Efraín Quintero, Villa Uribe, Urb. Hernando Marín y Lorenzo Morales.</w:t>
            </w:r>
          </w:p>
        </w:tc>
      </w:tr>
      <w:tr w:rsidR="00817F00" w:rsidRPr="00817F00" w14:paraId="012589E5" w14:textId="77777777" w:rsidTr="00417AC6">
        <w:tc>
          <w:tcPr>
            <w:tcW w:w="1150" w:type="dxa"/>
            <w:vAlign w:val="center"/>
          </w:tcPr>
          <w:p w14:paraId="6AB66F7F" w14:textId="77777777" w:rsidR="00817F00" w:rsidRPr="00817F00" w:rsidRDefault="00817F00" w:rsidP="00F16E47">
            <w:pPr>
              <w:autoSpaceDE w:val="0"/>
              <w:autoSpaceDN w:val="0"/>
              <w:adjustRightInd w:val="0"/>
              <w:jc w:val="center"/>
              <w:rPr>
                <w:rFonts w:ascii="Palatino Linotype" w:hAnsi="Palatino Linotype" w:cs="Arial"/>
                <w:sz w:val="24"/>
                <w:szCs w:val="24"/>
              </w:rPr>
            </w:pPr>
            <w:r w:rsidRPr="00817F00">
              <w:rPr>
                <w:rFonts w:ascii="Palatino Linotype" w:hAnsi="Palatino Linotype" w:cs="Arial"/>
                <w:sz w:val="24"/>
                <w:szCs w:val="24"/>
              </w:rPr>
              <w:t>4</w:t>
            </w:r>
          </w:p>
        </w:tc>
        <w:tc>
          <w:tcPr>
            <w:tcW w:w="7037" w:type="dxa"/>
          </w:tcPr>
          <w:p w14:paraId="73E05B90" w14:textId="77777777" w:rsidR="00817F00" w:rsidRPr="00817F00" w:rsidRDefault="00817F00" w:rsidP="00F16E47">
            <w:pPr>
              <w:autoSpaceDE w:val="0"/>
              <w:autoSpaceDN w:val="0"/>
              <w:adjustRightInd w:val="0"/>
              <w:jc w:val="both"/>
              <w:rPr>
                <w:rFonts w:ascii="Palatino Linotype" w:hAnsi="Palatino Linotype" w:cs="Arial"/>
                <w:sz w:val="24"/>
                <w:szCs w:val="24"/>
              </w:rPr>
            </w:pPr>
            <w:proofErr w:type="spellStart"/>
            <w:r w:rsidRPr="00817F00">
              <w:rPr>
                <w:rFonts w:ascii="Palatino Linotype" w:hAnsi="Palatino Linotype" w:cs="Arial"/>
                <w:sz w:val="24"/>
                <w:szCs w:val="24"/>
              </w:rPr>
              <w:t>Dangond</w:t>
            </w:r>
            <w:proofErr w:type="spellEnd"/>
            <w:r w:rsidRPr="00817F00">
              <w:rPr>
                <w:rFonts w:ascii="Palatino Linotype" w:hAnsi="Palatino Linotype" w:cs="Arial"/>
                <w:sz w:val="24"/>
                <w:szCs w:val="24"/>
              </w:rPr>
              <w:t xml:space="preserve">, Los Caciques, Los Fundadores, Sabanas del Valle, Casimiro Maestre, Manantial, Edgardo Pupo, Villa </w:t>
            </w:r>
            <w:proofErr w:type="spellStart"/>
            <w:r w:rsidRPr="00817F00">
              <w:rPr>
                <w:rFonts w:ascii="Palatino Linotype" w:hAnsi="Palatino Linotype" w:cs="Arial"/>
                <w:sz w:val="24"/>
                <w:szCs w:val="24"/>
              </w:rPr>
              <w:t>Corelca</w:t>
            </w:r>
            <w:proofErr w:type="spellEnd"/>
            <w:r w:rsidRPr="00817F00">
              <w:rPr>
                <w:rFonts w:ascii="Palatino Linotype" w:hAnsi="Palatino Linotype" w:cs="Arial"/>
                <w:sz w:val="24"/>
                <w:szCs w:val="24"/>
              </w:rPr>
              <w:t xml:space="preserve">, El Cerrito, El Portal del Cerrito, Álamos II, III, Urb. María Camila, Villa Miriam, Francisco de Paula Santander, Villa Luz, El Hogar, Villa Taxi, La Victoria, El Progreso, Cicerón Maestre, Buena Vista, Galán, Villa  </w:t>
            </w:r>
            <w:proofErr w:type="spellStart"/>
            <w:r w:rsidRPr="00817F00">
              <w:rPr>
                <w:rFonts w:ascii="Palatino Linotype" w:hAnsi="Palatino Linotype" w:cs="Arial"/>
                <w:sz w:val="24"/>
                <w:szCs w:val="24"/>
              </w:rPr>
              <w:t>Algenia</w:t>
            </w:r>
            <w:proofErr w:type="spellEnd"/>
            <w:r w:rsidRPr="00817F00">
              <w:rPr>
                <w:rFonts w:ascii="Palatino Linotype" w:hAnsi="Palatino Linotype" w:cs="Arial"/>
                <w:sz w:val="24"/>
                <w:szCs w:val="24"/>
              </w:rPr>
              <w:t xml:space="preserve">, Limonar, Villa </w:t>
            </w:r>
            <w:proofErr w:type="spellStart"/>
            <w:r w:rsidRPr="00817F00">
              <w:rPr>
                <w:rFonts w:ascii="Palatino Linotype" w:hAnsi="Palatino Linotype" w:cs="Arial"/>
                <w:sz w:val="24"/>
                <w:szCs w:val="24"/>
              </w:rPr>
              <w:t>Maruamake</w:t>
            </w:r>
            <w:proofErr w:type="spellEnd"/>
            <w:r w:rsidRPr="00817F00">
              <w:rPr>
                <w:rFonts w:ascii="Palatino Linotype" w:hAnsi="Palatino Linotype" w:cs="Arial"/>
                <w:sz w:val="24"/>
                <w:szCs w:val="24"/>
              </w:rPr>
              <w:t xml:space="preserve">, Urb. La Floresta, Urb. Valle Hermoso, San Marino, Ciudadela 450 años, 8 de Diciembre, Villa </w:t>
            </w:r>
            <w:proofErr w:type="spellStart"/>
            <w:r w:rsidRPr="00817F00">
              <w:rPr>
                <w:rFonts w:ascii="Palatino Linotype" w:hAnsi="Palatino Linotype" w:cs="Arial"/>
                <w:sz w:val="24"/>
                <w:szCs w:val="24"/>
              </w:rPr>
              <w:t>Magdala</w:t>
            </w:r>
            <w:proofErr w:type="spellEnd"/>
            <w:r w:rsidRPr="00817F00">
              <w:rPr>
                <w:rFonts w:ascii="Palatino Linotype" w:hAnsi="Palatino Linotype" w:cs="Arial"/>
                <w:sz w:val="24"/>
                <w:szCs w:val="24"/>
              </w:rPr>
              <w:t xml:space="preserve">, Urb. </w:t>
            </w:r>
            <w:proofErr w:type="spellStart"/>
            <w:r w:rsidRPr="00817F00">
              <w:rPr>
                <w:rFonts w:ascii="Palatino Linotype" w:hAnsi="Palatino Linotype" w:cs="Arial"/>
                <w:sz w:val="24"/>
                <w:szCs w:val="24"/>
              </w:rPr>
              <w:t>Lindaraja</w:t>
            </w:r>
            <w:proofErr w:type="spellEnd"/>
            <w:r w:rsidRPr="00817F00">
              <w:rPr>
                <w:rFonts w:ascii="Palatino Linotype" w:hAnsi="Palatino Linotype" w:cs="Arial"/>
                <w:sz w:val="24"/>
                <w:szCs w:val="24"/>
              </w:rPr>
              <w:t xml:space="preserve">, Las Acacias, </w:t>
            </w:r>
            <w:proofErr w:type="spellStart"/>
            <w:r w:rsidRPr="00817F00">
              <w:rPr>
                <w:rFonts w:ascii="Palatino Linotype" w:hAnsi="Palatino Linotype" w:cs="Arial"/>
                <w:sz w:val="24"/>
                <w:szCs w:val="24"/>
              </w:rPr>
              <w:t>Gerizim</w:t>
            </w:r>
            <w:proofErr w:type="spellEnd"/>
            <w:r w:rsidRPr="00817F00">
              <w:rPr>
                <w:rFonts w:ascii="Palatino Linotype" w:hAnsi="Palatino Linotype" w:cs="Arial"/>
                <w:sz w:val="24"/>
                <w:szCs w:val="24"/>
              </w:rPr>
              <w:t xml:space="preserve">, Urb. </w:t>
            </w:r>
            <w:proofErr w:type="spellStart"/>
            <w:r w:rsidRPr="00817F00">
              <w:rPr>
                <w:rFonts w:ascii="Palatino Linotype" w:hAnsi="Palatino Linotype" w:cs="Arial"/>
                <w:sz w:val="24"/>
                <w:szCs w:val="24"/>
              </w:rPr>
              <w:t>Populandia</w:t>
            </w:r>
            <w:proofErr w:type="spellEnd"/>
            <w:r w:rsidRPr="00817F00">
              <w:rPr>
                <w:rFonts w:ascii="Palatino Linotype" w:hAnsi="Palatino Linotype" w:cs="Arial"/>
                <w:sz w:val="24"/>
                <w:szCs w:val="24"/>
              </w:rPr>
              <w:t xml:space="preserve">, San Jerónimo, Girasoles, Urbanización Tobías Daza, Villa </w:t>
            </w:r>
            <w:proofErr w:type="spellStart"/>
            <w:r w:rsidRPr="00817F00">
              <w:rPr>
                <w:rFonts w:ascii="Palatino Linotype" w:hAnsi="Palatino Linotype" w:cs="Arial"/>
                <w:sz w:val="24"/>
                <w:szCs w:val="24"/>
              </w:rPr>
              <w:t>Dariana</w:t>
            </w:r>
            <w:proofErr w:type="spellEnd"/>
            <w:r w:rsidRPr="00817F00">
              <w:rPr>
                <w:rFonts w:ascii="Palatino Linotype" w:hAnsi="Palatino Linotype" w:cs="Arial"/>
                <w:sz w:val="24"/>
                <w:szCs w:val="24"/>
              </w:rPr>
              <w:t xml:space="preserve">, </w:t>
            </w:r>
            <w:proofErr w:type="spellStart"/>
            <w:r w:rsidRPr="00817F00">
              <w:rPr>
                <w:rFonts w:ascii="Palatino Linotype" w:hAnsi="Palatino Linotype" w:cs="Arial"/>
                <w:sz w:val="24"/>
                <w:szCs w:val="24"/>
              </w:rPr>
              <w:t>Maria</w:t>
            </w:r>
            <w:proofErr w:type="spellEnd"/>
            <w:r w:rsidRPr="00817F00">
              <w:rPr>
                <w:rFonts w:ascii="Palatino Linotype" w:hAnsi="Palatino Linotype" w:cs="Arial"/>
                <w:sz w:val="24"/>
                <w:szCs w:val="24"/>
              </w:rPr>
              <w:t xml:space="preserve"> Valeria y Conjunto Cerrado la Fontana.</w:t>
            </w:r>
          </w:p>
        </w:tc>
      </w:tr>
      <w:tr w:rsidR="00417AC6" w:rsidRPr="00817F00" w14:paraId="5037067C" w14:textId="77777777" w:rsidTr="00417AC6">
        <w:trPr>
          <w:trHeight w:val="9516"/>
        </w:trPr>
        <w:tc>
          <w:tcPr>
            <w:tcW w:w="1150" w:type="dxa"/>
            <w:vAlign w:val="center"/>
          </w:tcPr>
          <w:p w14:paraId="6C8D7F43" w14:textId="425C8B16" w:rsidR="00417AC6" w:rsidRPr="00817F00" w:rsidRDefault="00417AC6" w:rsidP="00417AC6">
            <w:pPr>
              <w:autoSpaceDE w:val="0"/>
              <w:autoSpaceDN w:val="0"/>
              <w:adjustRightInd w:val="0"/>
              <w:jc w:val="center"/>
              <w:rPr>
                <w:rFonts w:ascii="Palatino Linotype" w:hAnsi="Palatino Linotype" w:cs="Arial"/>
                <w:sz w:val="24"/>
                <w:szCs w:val="24"/>
              </w:rPr>
            </w:pPr>
            <w:r w:rsidRPr="00817F00">
              <w:rPr>
                <w:rFonts w:ascii="Palatino Linotype" w:hAnsi="Palatino Linotype" w:cs="Arial"/>
                <w:sz w:val="24"/>
                <w:szCs w:val="24"/>
              </w:rPr>
              <w:lastRenderedPageBreak/>
              <w:t>5</w:t>
            </w:r>
          </w:p>
        </w:tc>
        <w:tc>
          <w:tcPr>
            <w:tcW w:w="7037" w:type="dxa"/>
          </w:tcPr>
          <w:p w14:paraId="7350AE32" w14:textId="77777777" w:rsidR="00417AC6" w:rsidRPr="00817F00" w:rsidRDefault="00417AC6" w:rsidP="00417AC6">
            <w:pPr>
              <w:autoSpaceDE w:val="0"/>
              <w:autoSpaceDN w:val="0"/>
              <w:adjustRightInd w:val="0"/>
              <w:jc w:val="both"/>
              <w:rPr>
                <w:rFonts w:ascii="Palatino Linotype" w:hAnsi="Palatino Linotype" w:cs="Arial"/>
                <w:sz w:val="24"/>
                <w:szCs w:val="24"/>
              </w:rPr>
            </w:pPr>
            <w:proofErr w:type="spellStart"/>
            <w:r w:rsidRPr="00817F00">
              <w:rPr>
                <w:rFonts w:ascii="Palatino Linotype" w:hAnsi="Palatino Linotype" w:cs="Arial"/>
                <w:sz w:val="24"/>
                <w:szCs w:val="24"/>
              </w:rPr>
              <w:t>Villalba</w:t>
            </w:r>
            <w:proofErr w:type="spellEnd"/>
            <w:r w:rsidRPr="00817F00">
              <w:rPr>
                <w:rFonts w:ascii="Palatino Linotype" w:hAnsi="Palatino Linotype" w:cs="Arial"/>
                <w:sz w:val="24"/>
                <w:szCs w:val="24"/>
              </w:rPr>
              <w:t xml:space="preserve">, Urb. Rincón  del </w:t>
            </w:r>
            <w:proofErr w:type="spellStart"/>
            <w:r w:rsidRPr="00817F00">
              <w:rPr>
                <w:rFonts w:ascii="Palatino Linotype" w:hAnsi="Palatino Linotype" w:cs="Arial"/>
                <w:sz w:val="24"/>
                <w:szCs w:val="24"/>
              </w:rPr>
              <w:t>Villalba</w:t>
            </w:r>
            <w:proofErr w:type="spellEnd"/>
            <w:r w:rsidRPr="00817F00">
              <w:rPr>
                <w:rFonts w:ascii="Palatino Linotype" w:hAnsi="Palatino Linotype" w:cs="Arial"/>
                <w:sz w:val="24"/>
                <w:szCs w:val="24"/>
              </w:rPr>
              <w:t xml:space="preserve">, Altos del Rosario, Urbanización María </w:t>
            </w:r>
            <w:proofErr w:type="spellStart"/>
            <w:r w:rsidRPr="00817F00">
              <w:rPr>
                <w:rFonts w:ascii="Palatino Linotype" w:hAnsi="Palatino Linotype" w:cs="Arial"/>
                <w:sz w:val="24"/>
                <w:szCs w:val="24"/>
              </w:rPr>
              <w:t>Raiza</w:t>
            </w:r>
            <w:proofErr w:type="spellEnd"/>
            <w:r w:rsidRPr="00817F00">
              <w:rPr>
                <w:rFonts w:ascii="Palatino Linotype" w:hAnsi="Palatino Linotype" w:cs="Arial"/>
                <w:sz w:val="24"/>
                <w:szCs w:val="24"/>
              </w:rPr>
              <w:t xml:space="preserve">, Enrique Pupo, Pedro </w:t>
            </w:r>
            <w:proofErr w:type="spellStart"/>
            <w:r w:rsidRPr="00817F00">
              <w:rPr>
                <w:rFonts w:ascii="Palatino Linotype" w:hAnsi="Palatino Linotype" w:cs="Arial"/>
                <w:sz w:val="24"/>
                <w:szCs w:val="24"/>
              </w:rPr>
              <w:t>Nel</w:t>
            </w:r>
            <w:proofErr w:type="spellEnd"/>
            <w:r w:rsidRPr="00817F00">
              <w:rPr>
                <w:rFonts w:ascii="Palatino Linotype" w:hAnsi="Palatino Linotype" w:cs="Arial"/>
                <w:sz w:val="24"/>
                <w:szCs w:val="24"/>
              </w:rPr>
              <w:t xml:space="preserve"> Martínez, </w:t>
            </w:r>
            <w:proofErr w:type="spellStart"/>
            <w:r w:rsidRPr="00817F00">
              <w:rPr>
                <w:rFonts w:ascii="Palatino Linotype" w:hAnsi="Palatino Linotype" w:cs="Arial"/>
                <w:sz w:val="24"/>
                <w:szCs w:val="24"/>
              </w:rPr>
              <w:t>Dundakare</w:t>
            </w:r>
            <w:proofErr w:type="spellEnd"/>
            <w:r w:rsidRPr="00817F00">
              <w:rPr>
                <w:rFonts w:ascii="Palatino Linotype" w:hAnsi="Palatino Linotype" w:cs="Arial"/>
                <w:sz w:val="24"/>
                <w:szCs w:val="24"/>
              </w:rPr>
              <w:t xml:space="preserve">, Arizona, San Isidro, Villa Carel, Los Cortijos, Conjunto Cerrado Los Cortijos, Azúcar Buena, Santa Rosa, Las Flores, La Popa, </w:t>
            </w:r>
            <w:proofErr w:type="spellStart"/>
            <w:r w:rsidRPr="00817F00">
              <w:rPr>
                <w:rFonts w:ascii="Palatino Linotype" w:hAnsi="Palatino Linotype" w:cs="Arial"/>
                <w:sz w:val="24"/>
                <w:szCs w:val="24"/>
              </w:rPr>
              <w:t>Garupal</w:t>
            </w:r>
            <w:proofErr w:type="spellEnd"/>
            <w:r w:rsidRPr="00817F00">
              <w:rPr>
                <w:rFonts w:ascii="Palatino Linotype" w:hAnsi="Palatino Linotype" w:cs="Arial"/>
                <w:sz w:val="24"/>
                <w:szCs w:val="24"/>
              </w:rPr>
              <w:t xml:space="preserve">, </w:t>
            </w:r>
            <w:proofErr w:type="spellStart"/>
            <w:r w:rsidRPr="00817F00">
              <w:rPr>
                <w:rFonts w:ascii="Palatino Linotype" w:hAnsi="Palatino Linotype" w:cs="Arial"/>
                <w:sz w:val="24"/>
                <w:szCs w:val="24"/>
              </w:rPr>
              <w:t>Iracal</w:t>
            </w:r>
            <w:proofErr w:type="spellEnd"/>
            <w:r w:rsidRPr="00817F00">
              <w:rPr>
                <w:rFonts w:ascii="Palatino Linotype" w:hAnsi="Palatino Linotype" w:cs="Arial"/>
                <w:sz w:val="24"/>
                <w:szCs w:val="24"/>
              </w:rPr>
              <w:t xml:space="preserve">, El Amparo, El Rincón del Amparo, </w:t>
            </w:r>
            <w:proofErr w:type="spellStart"/>
            <w:r w:rsidRPr="00817F00">
              <w:rPr>
                <w:rFonts w:ascii="Palatino Linotype" w:hAnsi="Palatino Linotype" w:cs="Arial"/>
                <w:sz w:val="24"/>
                <w:szCs w:val="24"/>
              </w:rPr>
              <w:t>Ichagua</w:t>
            </w:r>
            <w:proofErr w:type="spellEnd"/>
            <w:r w:rsidRPr="00817F00">
              <w:rPr>
                <w:rFonts w:ascii="Palatino Linotype" w:hAnsi="Palatino Linotype" w:cs="Arial"/>
                <w:sz w:val="24"/>
                <w:szCs w:val="24"/>
              </w:rPr>
              <w:t xml:space="preserve">, La Esperanza, Villa Mónica, Villa Vanesa, Candelaria Norte, Nueva Esperanza, Villa Concha, Villa Fanny, Villa Carolina, Villa Estefanía, Concepción Pérez, 20 de Julio, 5 de Enero, Divino Niño, Urbanización la Ceiba, Urbanización Ceiba Alta Gracia, Urbanización Altagracia, Urbanización Francisco el Hombre, La Nevada, Urbanización Ciudad </w:t>
            </w:r>
            <w:proofErr w:type="spellStart"/>
            <w:r w:rsidRPr="00817F00">
              <w:rPr>
                <w:rFonts w:ascii="Palatino Linotype" w:hAnsi="Palatino Linotype" w:cs="Arial"/>
                <w:sz w:val="24"/>
                <w:szCs w:val="24"/>
              </w:rPr>
              <w:t>Tayrona</w:t>
            </w:r>
            <w:proofErr w:type="spellEnd"/>
            <w:r w:rsidRPr="00817F00">
              <w:rPr>
                <w:rFonts w:ascii="Palatino Linotype" w:hAnsi="Palatino Linotype" w:cs="Arial"/>
                <w:sz w:val="24"/>
                <w:szCs w:val="24"/>
              </w:rPr>
              <w:t xml:space="preserve"> I,  II, Urbanización Don Alberto, Urbanización El Refugio, Bello Horizonte, San Isidro, Orientes de Calleja, Conjunto Residencial Callejas, Conjunto Cerrado  Los Rosales, Urb. Santo Tomás, Nuevo Amanecer, Urb. María Camila Norte, Urbanización Rosario Norte, Conjunto Cerrado Balcones de Santa Elena, El Portal del Rosario, Altos del Rosario, Los Corales, San Pedro, Conjunto Residencial San Pedro, Conjunto Cerrado Quintas  del Rosario, Don Lucas, Rocas del Valle,  Urb. Club </w:t>
            </w:r>
            <w:proofErr w:type="spellStart"/>
            <w:r w:rsidRPr="00817F00">
              <w:rPr>
                <w:rFonts w:ascii="Palatino Linotype" w:hAnsi="Palatino Linotype" w:cs="Arial"/>
                <w:sz w:val="24"/>
                <w:szCs w:val="24"/>
              </w:rPr>
              <w:t>House</w:t>
            </w:r>
            <w:proofErr w:type="spellEnd"/>
            <w:r w:rsidRPr="00817F00">
              <w:rPr>
                <w:rFonts w:ascii="Palatino Linotype" w:hAnsi="Palatino Linotype" w:cs="Arial"/>
                <w:sz w:val="24"/>
                <w:szCs w:val="24"/>
              </w:rPr>
              <w:t xml:space="preserve">, Urb. Altos de </w:t>
            </w:r>
            <w:proofErr w:type="spellStart"/>
            <w:r w:rsidRPr="00817F00">
              <w:rPr>
                <w:rFonts w:ascii="Palatino Linotype" w:hAnsi="Palatino Linotype" w:cs="Arial"/>
                <w:sz w:val="24"/>
                <w:szCs w:val="24"/>
              </w:rPr>
              <w:t>Comfacesar</w:t>
            </w:r>
            <w:proofErr w:type="spellEnd"/>
            <w:r w:rsidRPr="00817F00">
              <w:rPr>
                <w:rFonts w:ascii="Palatino Linotype" w:hAnsi="Palatino Linotype" w:cs="Arial"/>
                <w:sz w:val="24"/>
                <w:szCs w:val="24"/>
              </w:rPr>
              <w:t xml:space="preserve">, Urb. La Castellana, Villa Ligia I, II, III, Quintas del Country, El Mirador de la Sierra  I, II, Bella Vista, Villa Rosa, Ciudadela </w:t>
            </w:r>
            <w:proofErr w:type="spellStart"/>
            <w:r w:rsidRPr="00817F00">
              <w:rPr>
                <w:rFonts w:ascii="Palatino Linotype" w:hAnsi="Palatino Linotype" w:cs="Arial"/>
                <w:sz w:val="24"/>
                <w:szCs w:val="24"/>
              </w:rPr>
              <w:t>Comfacesar</w:t>
            </w:r>
            <w:proofErr w:type="spellEnd"/>
            <w:r w:rsidRPr="00817F00">
              <w:rPr>
                <w:rFonts w:ascii="Palatino Linotype" w:hAnsi="Palatino Linotype" w:cs="Arial"/>
                <w:sz w:val="24"/>
                <w:szCs w:val="24"/>
              </w:rPr>
              <w:t>, Atlantis, Casa Blanca,  Las Margaritas, Acuarela y Marsella Real.</w:t>
            </w:r>
          </w:p>
          <w:p w14:paraId="7937A0E2" w14:textId="77777777" w:rsidR="00417AC6" w:rsidRPr="00817F00" w:rsidRDefault="00417AC6" w:rsidP="00417AC6">
            <w:pPr>
              <w:jc w:val="both"/>
              <w:rPr>
                <w:rFonts w:ascii="Palatino Linotype" w:hAnsi="Palatino Linotype" w:cs="Arial"/>
                <w:sz w:val="24"/>
                <w:szCs w:val="24"/>
              </w:rPr>
            </w:pPr>
            <w:r w:rsidRPr="00817F00">
              <w:rPr>
                <w:rFonts w:ascii="Palatino Linotype" w:hAnsi="Palatino Linotype" w:cs="Arial"/>
                <w:b/>
                <w:sz w:val="24"/>
                <w:szCs w:val="24"/>
              </w:rPr>
              <w:t>Asentamientos dentro del perímetro urbano:</w:t>
            </w:r>
            <w:r w:rsidRPr="00817F00">
              <w:rPr>
                <w:rFonts w:ascii="Palatino Linotype" w:hAnsi="Palatino Linotype" w:cs="Arial"/>
                <w:sz w:val="24"/>
                <w:szCs w:val="24"/>
              </w:rPr>
              <w:t xml:space="preserve"> Villa Yaneth,  Futuro de los Niños.</w:t>
            </w:r>
          </w:p>
          <w:p w14:paraId="0B58295A" w14:textId="6623ED85" w:rsidR="00417AC6" w:rsidRPr="00817F00" w:rsidRDefault="00417AC6" w:rsidP="00417AC6">
            <w:pPr>
              <w:autoSpaceDE w:val="0"/>
              <w:autoSpaceDN w:val="0"/>
              <w:adjustRightInd w:val="0"/>
              <w:jc w:val="both"/>
              <w:rPr>
                <w:rFonts w:ascii="Palatino Linotype" w:hAnsi="Palatino Linotype" w:cs="Arial"/>
                <w:sz w:val="24"/>
                <w:szCs w:val="24"/>
              </w:rPr>
            </w:pPr>
            <w:r w:rsidRPr="00817F00">
              <w:rPr>
                <w:rFonts w:ascii="Palatino Linotype" w:hAnsi="Palatino Linotype" w:cs="Arial"/>
                <w:b/>
                <w:sz w:val="24"/>
                <w:szCs w:val="24"/>
              </w:rPr>
              <w:t>Asentamientos fuera del perímetro urbano:</w:t>
            </w:r>
            <w:r w:rsidRPr="00817F00">
              <w:rPr>
                <w:rFonts w:ascii="Palatino Linotype" w:hAnsi="Palatino Linotype" w:cs="Arial"/>
                <w:sz w:val="24"/>
                <w:szCs w:val="24"/>
              </w:rPr>
              <w:t xml:space="preserve"> Villa Yaneth, Villa Andrés, Campo Florido, Campo Romero, Villa Consuelo, Francisco Javier y Los </w:t>
            </w:r>
            <w:proofErr w:type="spellStart"/>
            <w:r w:rsidRPr="00817F00">
              <w:rPr>
                <w:rFonts w:ascii="Palatino Linotype" w:hAnsi="Palatino Linotype" w:cs="Arial"/>
                <w:sz w:val="24"/>
                <w:szCs w:val="24"/>
              </w:rPr>
              <w:t>Guasimales</w:t>
            </w:r>
            <w:proofErr w:type="spellEnd"/>
            <w:r w:rsidRPr="00817F00">
              <w:rPr>
                <w:rFonts w:ascii="Palatino Linotype" w:hAnsi="Palatino Linotype" w:cs="Arial"/>
                <w:sz w:val="24"/>
                <w:szCs w:val="24"/>
              </w:rPr>
              <w:t>.</w:t>
            </w:r>
          </w:p>
        </w:tc>
      </w:tr>
      <w:tr w:rsidR="00417AC6" w:rsidRPr="00817F00" w14:paraId="55E92AFC" w14:textId="77777777" w:rsidTr="00417AC6">
        <w:trPr>
          <w:trHeight w:val="2159"/>
        </w:trPr>
        <w:tc>
          <w:tcPr>
            <w:tcW w:w="1150" w:type="dxa"/>
            <w:vAlign w:val="center"/>
          </w:tcPr>
          <w:p w14:paraId="29AD0EB5" w14:textId="0B5BE50E" w:rsidR="00417AC6" w:rsidRPr="00817F00" w:rsidRDefault="00417AC6" w:rsidP="00417AC6">
            <w:pPr>
              <w:autoSpaceDE w:val="0"/>
              <w:autoSpaceDN w:val="0"/>
              <w:adjustRightInd w:val="0"/>
              <w:jc w:val="center"/>
              <w:rPr>
                <w:rFonts w:ascii="Palatino Linotype" w:hAnsi="Palatino Linotype" w:cs="Arial"/>
                <w:sz w:val="24"/>
                <w:szCs w:val="24"/>
              </w:rPr>
            </w:pPr>
            <w:r w:rsidRPr="00817F00">
              <w:rPr>
                <w:rFonts w:ascii="Palatino Linotype" w:hAnsi="Palatino Linotype" w:cs="Arial"/>
                <w:sz w:val="24"/>
                <w:szCs w:val="24"/>
              </w:rPr>
              <w:lastRenderedPageBreak/>
              <w:t>6</w:t>
            </w:r>
          </w:p>
        </w:tc>
        <w:tc>
          <w:tcPr>
            <w:tcW w:w="7037" w:type="dxa"/>
          </w:tcPr>
          <w:p w14:paraId="6F1A101D" w14:textId="5F6F067A" w:rsidR="00417AC6" w:rsidRPr="00817F00" w:rsidRDefault="00417AC6" w:rsidP="00417AC6">
            <w:pPr>
              <w:autoSpaceDE w:val="0"/>
              <w:autoSpaceDN w:val="0"/>
              <w:adjustRightInd w:val="0"/>
              <w:jc w:val="both"/>
              <w:rPr>
                <w:rFonts w:ascii="Palatino Linotype" w:hAnsi="Palatino Linotype" w:cs="Arial"/>
                <w:sz w:val="24"/>
                <w:szCs w:val="24"/>
              </w:rPr>
            </w:pPr>
            <w:r w:rsidRPr="00817F00">
              <w:rPr>
                <w:rFonts w:ascii="Palatino Linotype" w:hAnsi="Palatino Linotype" w:cs="Arial"/>
                <w:sz w:val="24"/>
                <w:szCs w:val="24"/>
              </w:rPr>
              <w:t xml:space="preserve">Conjunto Residencial del Norte, Los Cámpanos, </w:t>
            </w:r>
            <w:proofErr w:type="spellStart"/>
            <w:r w:rsidRPr="00817F00">
              <w:rPr>
                <w:rFonts w:ascii="Palatino Linotype" w:hAnsi="Palatino Linotype" w:cs="Arial"/>
                <w:sz w:val="24"/>
                <w:szCs w:val="24"/>
              </w:rPr>
              <w:t>Rosanía</w:t>
            </w:r>
            <w:proofErr w:type="spellEnd"/>
            <w:r w:rsidRPr="00817F00">
              <w:rPr>
                <w:rFonts w:ascii="Palatino Linotype" w:hAnsi="Palatino Linotype" w:cs="Arial"/>
                <w:sz w:val="24"/>
                <w:szCs w:val="24"/>
              </w:rPr>
              <w:t xml:space="preserve">, Pasadera, Los Ángeles, Serranilla, </w:t>
            </w:r>
            <w:proofErr w:type="spellStart"/>
            <w:r w:rsidRPr="00817F00">
              <w:rPr>
                <w:rFonts w:ascii="Palatino Linotype" w:hAnsi="Palatino Linotype" w:cs="Arial"/>
                <w:sz w:val="24"/>
                <w:szCs w:val="24"/>
              </w:rPr>
              <w:t>Aremasin</w:t>
            </w:r>
            <w:proofErr w:type="spellEnd"/>
            <w:r w:rsidRPr="00817F00">
              <w:rPr>
                <w:rFonts w:ascii="Palatino Linotype" w:hAnsi="Palatino Linotype" w:cs="Arial"/>
                <w:sz w:val="24"/>
                <w:szCs w:val="24"/>
              </w:rPr>
              <w:t xml:space="preserve">, Ciudad Jardín, Pontevedra, San Carlos, Villa del Rosario Norte, San Joaquín, Conjunto Residencial Rosas del Ateneo, San Clemente, </w:t>
            </w:r>
            <w:proofErr w:type="spellStart"/>
            <w:r w:rsidRPr="00817F00">
              <w:rPr>
                <w:rFonts w:ascii="Palatino Linotype" w:hAnsi="Palatino Linotype" w:cs="Arial"/>
                <w:sz w:val="24"/>
                <w:szCs w:val="24"/>
              </w:rPr>
              <w:t>Novalito</w:t>
            </w:r>
            <w:proofErr w:type="spellEnd"/>
            <w:r w:rsidRPr="00817F00">
              <w:rPr>
                <w:rFonts w:ascii="Palatino Linotype" w:hAnsi="Palatino Linotype" w:cs="Arial"/>
                <w:sz w:val="24"/>
                <w:szCs w:val="24"/>
              </w:rPr>
              <w:t xml:space="preserve">, </w:t>
            </w:r>
            <w:proofErr w:type="spellStart"/>
            <w:r w:rsidRPr="00817F00">
              <w:rPr>
                <w:rFonts w:ascii="Palatino Linotype" w:hAnsi="Palatino Linotype" w:cs="Arial"/>
                <w:sz w:val="24"/>
                <w:szCs w:val="24"/>
              </w:rPr>
              <w:t>Chimila</w:t>
            </w:r>
            <w:proofErr w:type="spellEnd"/>
            <w:r w:rsidRPr="00817F00">
              <w:rPr>
                <w:rFonts w:ascii="Palatino Linotype" w:hAnsi="Palatino Linotype" w:cs="Arial"/>
                <w:sz w:val="24"/>
                <w:szCs w:val="24"/>
              </w:rPr>
              <w:t xml:space="preserve">, Alfonso López, Obrero, </w:t>
            </w:r>
            <w:proofErr w:type="spellStart"/>
            <w:r w:rsidRPr="00817F00">
              <w:rPr>
                <w:rFonts w:ascii="Palatino Linotype" w:hAnsi="Palatino Linotype" w:cs="Arial"/>
                <w:sz w:val="24"/>
                <w:szCs w:val="24"/>
              </w:rPr>
              <w:t>Cañaguate</w:t>
            </w:r>
            <w:proofErr w:type="spellEnd"/>
            <w:r w:rsidRPr="00817F00">
              <w:rPr>
                <w:rFonts w:ascii="Palatino Linotype" w:hAnsi="Palatino Linotype" w:cs="Arial"/>
                <w:sz w:val="24"/>
                <w:szCs w:val="24"/>
              </w:rPr>
              <w:t>, Guajira, San Vicente y  Urb. Santa Rosalía.</w:t>
            </w:r>
          </w:p>
        </w:tc>
      </w:tr>
    </w:tbl>
    <w:p w14:paraId="23B51BAD" w14:textId="77777777" w:rsidR="00AF5281" w:rsidRPr="00817F00" w:rsidRDefault="00AF5281" w:rsidP="00417AC6">
      <w:pPr>
        <w:autoSpaceDE w:val="0"/>
        <w:autoSpaceDN w:val="0"/>
        <w:adjustRightInd w:val="0"/>
        <w:spacing w:after="0"/>
        <w:jc w:val="both"/>
        <w:rPr>
          <w:rFonts w:ascii="Palatino Linotype" w:hAnsi="Palatino Linotype"/>
        </w:rPr>
      </w:pPr>
    </w:p>
    <w:sectPr w:rsidR="00AF5281" w:rsidRPr="00817F00" w:rsidSect="004E2FB7">
      <w:headerReference w:type="default" r:id="rId9"/>
      <w:footerReference w:type="default" r:id="rId10"/>
      <w:pgSz w:w="11907" w:h="16839" w:code="9"/>
      <w:pgMar w:top="1417" w:right="1701" w:bottom="1417" w:left="1701" w:header="340" w:footer="283"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4E15CD" w15:done="0"/>
  <w15:commentEx w15:paraId="11A714AB" w15:paraIdParent="1F4E15CD" w15:done="0"/>
  <w15:commentEx w15:paraId="51D0AAA1" w15:done="0"/>
  <w15:commentEx w15:paraId="4D2EB968" w15:done="0"/>
  <w15:commentEx w15:paraId="148B993C" w15:done="0"/>
  <w15:commentEx w15:paraId="4A824D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DFE8D" w14:textId="77777777" w:rsidR="00F16E47" w:rsidRDefault="00F16E47" w:rsidP="00C91EC5">
      <w:pPr>
        <w:spacing w:after="0" w:line="240" w:lineRule="auto"/>
      </w:pPr>
      <w:r>
        <w:separator/>
      </w:r>
    </w:p>
  </w:endnote>
  <w:endnote w:type="continuationSeparator" w:id="0">
    <w:p w14:paraId="5861BFBC" w14:textId="77777777" w:rsidR="00F16E47" w:rsidRDefault="00F16E47"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2F991" w14:textId="4AB0ACB3" w:rsidR="00F16E47" w:rsidRDefault="00F16E47">
    <w:pPr>
      <w:pStyle w:val="Piedepgina"/>
    </w:pPr>
    <w:r>
      <w:rPr>
        <w:noProof/>
        <w:lang w:eastAsia="es-CO"/>
      </w:rPr>
      <mc:AlternateContent>
        <mc:Choice Requires="wps">
          <w:drawing>
            <wp:anchor distT="0" distB="0" distL="114300" distR="114300" simplePos="0" relativeHeight="251653632" behindDoc="0" locked="0" layoutInCell="1" allowOverlap="1" wp14:anchorId="2A5766DB" wp14:editId="78750D04">
              <wp:simplePos x="0" y="0"/>
              <wp:positionH relativeFrom="column">
                <wp:posOffset>-658495</wp:posOffset>
              </wp:positionH>
              <wp:positionV relativeFrom="paragraph">
                <wp:posOffset>-259080</wp:posOffset>
              </wp:positionV>
              <wp:extent cx="2600325" cy="229870"/>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8A496B" w14:textId="457E8261" w:rsidR="00F16E47" w:rsidRPr="005200E3" w:rsidRDefault="00F16E47" w:rsidP="001700E0">
                          <w:pPr>
                            <w:rPr>
                              <w:rFonts w:ascii="Palatino Linotype" w:hAnsi="Palatino Linotype" w:cs="Arial"/>
                              <w:b/>
                              <w:i/>
                              <w:sz w:val="16"/>
                              <w:szCs w:val="16"/>
                            </w:rPr>
                          </w:pPr>
                          <w:r w:rsidRPr="00481427">
                            <w:rPr>
                              <w:rFonts w:ascii="Palatino Linotype" w:hAnsi="Palatino Linotype" w:cs="Arial"/>
                              <w:b/>
                              <w:i/>
                              <w:sz w:val="16"/>
                              <w:szCs w:val="16"/>
                              <w:highlight w:val="lightGray"/>
                            </w:rPr>
                            <w:t xml:space="preserve">Dir. </w:t>
                          </w:r>
                          <w:proofErr w:type="spellStart"/>
                          <w:r w:rsidRPr="00481427">
                            <w:rPr>
                              <w:rFonts w:ascii="Palatino Linotype" w:hAnsi="Palatino Linotype" w:cs="Arial"/>
                              <w:b/>
                              <w:i/>
                              <w:sz w:val="16"/>
                              <w:szCs w:val="16"/>
                              <w:highlight w:val="lightGray"/>
                            </w:rPr>
                            <w:t>Obs</w:t>
                          </w:r>
                          <w:proofErr w:type="spellEnd"/>
                          <w:r w:rsidRPr="00481427">
                            <w:rPr>
                              <w:rFonts w:ascii="Palatino Linotype" w:hAnsi="Palatino Linotype" w:cs="Arial"/>
                              <w:b/>
                              <w:i/>
                              <w:sz w:val="16"/>
                              <w:szCs w:val="16"/>
                              <w:highlight w:val="lightGray"/>
                            </w:rPr>
                            <w:t>. Socioeconómico: Juan Felipe Camargo</w:t>
                          </w:r>
                          <w:r>
                            <w:rPr>
                              <w:rFonts w:ascii="Palatino Linotype" w:hAnsi="Palatino Linotype" w:cs="Arial"/>
                              <w:b/>
                              <w:i/>
                              <w:sz w:val="16"/>
                              <w:szCs w:val="16"/>
                            </w:rPr>
                            <w:t xml:space="preserve"> Coord. Observatorio Económico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32" type="#_x0000_t202" style="position:absolute;margin-left:-51.85pt;margin-top:-20.4pt;width:204.75pt;height:1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" filled="f" stroked="f" strokeweight=".5pt">
              <v:path arrowok="t"/>
              <v:textbox>
                <w:txbxContent>
                  <w:p w14:paraId="3A8A496B" w14:textId="457E8261" w:rsidR="00AD5D87" w:rsidRPr="005200E3" w:rsidRDefault="009A7E3B" w:rsidP="001700E0">
                    <w:pPr>
                      <w:rPr>
                        <w:rFonts w:ascii="Palatino Linotype" w:hAnsi="Palatino Linotype" w:cs="Arial"/>
                        <w:b/>
                        <w:i/>
                        <w:sz w:val="16"/>
                        <w:szCs w:val="16"/>
                      </w:rPr>
                    </w:pPr>
                    <w:r w:rsidRPr="00481427">
                      <w:rPr>
                        <w:rFonts w:ascii="Palatino Linotype" w:hAnsi="Palatino Linotype" w:cs="Arial"/>
                        <w:b/>
                        <w:i/>
                        <w:sz w:val="16"/>
                        <w:szCs w:val="16"/>
                        <w:highlight w:val="lightGray"/>
                      </w:rPr>
                      <w:t xml:space="preserve">Dir. </w:t>
                    </w:r>
                    <w:proofErr w:type="spellStart"/>
                    <w:r w:rsidRPr="00481427">
                      <w:rPr>
                        <w:rFonts w:ascii="Palatino Linotype" w:hAnsi="Palatino Linotype" w:cs="Arial"/>
                        <w:b/>
                        <w:i/>
                        <w:sz w:val="16"/>
                        <w:szCs w:val="16"/>
                        <w:highlight w:val="lightGray"/>
                      </w:rPr>
                      <w:t>Obs</w:t>
                    </w:r>
                    <w:proofErr w:type="spellEnd"/>
                    <w:r w:rsidRPr="00481427">
                      <w:rPr>
                        <w:rFonts w:ascii="Palatino Linotype" w:hAnsi="Palatino Linotype" w:cs="Arial"/>
                        <w:b/>
                        <w:i/>
                        <w:sz w:val="16"/>
                        <w:szCs w:val="16"/>
                        <w:highlight w:val="lightGray"/>
                      </w:rPr>
                      <w:t xml:space="preserve">. Socioeconómico: </w:t>
                    </w:r>
                    <w:r w:rsidR="00817F00" w:rsidRPr="00481427">
                      <w:rPr>
                        <w:rFonts w:ascii="Palatino Linotype" w:hAnsi="Palatino Linotype" w:cs="Arial"/>
                        <w:b/>
                        <w:i/>
                        <w:sz w:val="16"/>
                        <w:szCs w:val="16"/>
                        <w:highlight w:val="lightGray"/>
                      </w:rPr>
                      <w:t>Juan F</w:t>
                    </w:r>
                    <w:r w:rsidR="00915ED9" w:rsidRPr="00481427">
                      <w:rPr>
                        <w:rFonts w:ascii="Palatino Linotype" w:hAnsi="Palatino Linotype" w:cs="Arial"/>
                        <w:b/>
                        <w:i/>
                        <w:sz w:val="16"/>
                        <w:szCs w:val="16"/>
                        <w:highlight w:val="lightGray"/>
                      </w:rPr>
                      <w:t>elipe</w:t>
                    </w:r>
                    <w:r w:rsidR="00162602" w:rsidRPr="00481427">
                      <w:rPr>
                        <w:rFonts w:ascii="Palatino Linotype" w:hAnsi="Palatino Linotype" w:cs="Arial"/>
                        <w:b/>
                        <w:i/>
                        <w:sz w:val="16"/>
                        <w:szCs w:val="16"/>
                        <w:highlight w:val="lightGray"/>
                      </w:rPr>
                      <w:t xml:space="preserve"> Camargo</w:t>
                    </w:r>
                    <w:r w:rsidR="00817F00">
                      <w:rPr>
                        <w:rFonts w:ascii="Palatino Linotype" w:hAnsi="Palatino Linotype" w:cs="Arial"/>
                        <w:b/>
                        <w:i/>
                        <w:sz w:val="16"/>
                        <w:szCs w:val="16"/>
                      </w:rPr>
                      <w:t xml:space="preserve"> Coord. Observatorio Económico</w:t>
                    </w:r>
                  </w:p>
                </w:txbxContent>
              </v:textbox>
            </v:shape>
          </w:pict>
        </mc:Fallback>
      </mc:AlternateContent>
    </w:r>
    <w:r>
      <w:rPr>
        <w:noProof/>
        <w:lang w:eastAsia="es-CO"/>
      </w:rPr>
      <mc:AlternateContent>
        <mc:Choice Requires="wps">
          <w:drawing>
            <wp:anchor distT="0" distB="0" distL="114300" distR="114300" simplePos="0" relativeHeight="251654656" behindDoc="0" locked="0" layoutInCell="1" allowOverlap="1" wp14:anchorId="2A6DE24B" wp14:editId="548F1D87">
              <wp:simplePos x="0" y="0"/>
              <wp:positionH relativeFrom="column">
                <wp:posOffset>1651635</wp:posOffset>
              </wp:positionH>
              <wp:positionV relativeFrom="paragraph">
                <wp:posOffset>-247015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EE741" w14:textId="0C0A1B47" w:rsidR="00F16E47" w:rsidRPr="00590595" w:rsidRDefault="00F16E47" w:rsidP="001700E0">
                          <w:pPr>
                            <w:rPr>
                              <w:rFonts w:ascii="Palatino Linotype" w:hAnsi="Palatino Linotype" w:cs="Arial"/>
                              <w:b/>
                              <w:i/>
                              <w:sz w:val="16"/>
                              <w:szCs w:val="16"/>
                            </w:rPr>
                          </w:pPr>
                          <w:r w:rsidRPr="00481427">
                            <w:rPr>
                              <w:rFonts w:ascii="Palatino Linotype" w:hAnsi="Palatino Linotype" w:cs="Arial"/>
                              <w:b/>
                              <w:i/>
                              <w:sz w:val="16"/>
                              <w:szCs w:val="16"/>
                              <w:highlight w:val="lightGray"/>
                            </w:rPr>
                            <w:t xml:space="preserve">Coordinadora de Calidad: Alejandra </w:t>
                          </w:r>
                          <w:proofErr w:type="spellStart"/>
                          <w:r w:rsidRPr="00481427">
                            <w:rPr>
                              <w:rFonts w:ascii="Palatino Linotype" w:hAnsi="Palatino Linotype" w:cs="Arial"/>
                              <w:b/>
                              <w:i/>
                              <w:sz w:val="16"/>
                              <w:szCs w:val="16"/>
                              <w:highlight w:val="lightGray"/>
                            </w:rPr>
                            <w:t>Munera</w:t>
                          </w:r>
                          <w:proofErr w:type="spellEnd"/>
                        </w:p>
                        <w:p w14:paraId="7EAA557E" w14:textId="77777777" w:rsidR="00F16E47" w:rsidRPr="00590595" w:rsidRDefault="00F16E47" w:rsidP="001700E0">
                          <w:pPr>
                            <w:rPr>
                              <w:rFonts w:ascii="Palatino Linotype" w:hAnsi="Palatino Linotype" w:cs="Arial"/>
                              <w:b/>
                              <w:i/>
                              <w:sz w:val="16"/>
                              <w:szCs w:val="16"/>
                            </w:rPr>
                          </w:pPr>
                          <w:proofErr w:type="gramStart"/>
                          <w:r w:rsidRPr="00590595">
                            <w:rPr>
                              <w:rFonts w:ascii="Palatino Linotype" w:hAnsi="Palatino Linotype" w:cs="Arial"/>
                              <w:b/>
                              <w:i/>
                              <w:sz w:val="16"/>
                              <w:szCs w:val="16"/>
                            </w:rPr>
                            <w:t>y</w:t>
                          </w:r>
                          <w:proofErr w:type="gramEnd"/>
                          <w:r w:rsidRPr="00590595">
                            <w:rPr>
                              <w:rFonts w:ascii="Palatino Linotype" w:hAnsi="Palatino Linotype" w:cs="Arial"/>
                              <w:b/>
                              <w:i/>
                              <w:sz w:val="16"/>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130.05pt;margin-top:-19.45pt;width:199.5pt;height:2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" filled="f" stroked="f" strokeweight=".5pt">
              <v:path arrowok="t"/>
              <v:textbox>
                <w:txbxContent>
                  <w:p w14:paraId="096EE741" w14:textId="0C0A1B47" w:rsidR="00AD5D87" w:rsidRPr="00590595" w:rsidRDefault="00481427" w:rsidP="001700E0">
                    <w:pPr>
                      <w:rPr>
                        <w:rFonts w:ascii="Palatino Linotype" w:hAnsi="Palatino Linotype" w:cs="Arial"/>
                        <w:b/>
                        <w:i/>
                        <w:sz w:val="16"/>
                        <w:szCs w:val="16"/>
                      </w:rPr>
                    </w:pPr>
                    <w:r w:rsidRPr="00481427">
                      <w:rPr>
                        <w:rFonts w:ascii="Palatino Linotype" w:hAnsi="Palatino Linotype" w:cs="Arial"/>
                        <w:b/>
                        <w:i/>
                        <w:sz w:val="16"/>
                        <w:szCs w:val="16"/>
                        <w:highlight w:val="lightGray"/>
                      </w:rPr>
                      <w:t xml:space="preserve">Coordinadora de Calidad: </w:t>
                    </w:r>
                    <w:r w:rsidRPr="00481427">
                      <w:rPr>
                        <w:rFonts w:ascii="Palatino Linotype" w:hAnsi="Palatino Linotype" w:cs="Arial"/>
                        <w:b/>
                        <w:i/>
                        <w:sz w:val="16"/>
                        <w:szCs w:val="16"/>
                        <w:highlight w:val="lightGray"/>
                      </w:rPr>
                      <w:t xml:space="preserve">Alejandra </w:t>
                    </w:r>
                    <w:proofErr w:type="spellStart"/>
                    <w:r w:rsidRPr="00481427">
                      <w:rPr>
                        <w:rFonts w:ascii="Palatino Linotype" w:hAnsi="Palatino Linotype" w:cs="Arial"/>
                        <w:b/>
                        <w:i/>
                        <w:sz w:val="16"/>
                        <w:szCs w:val="16"/>
                        <w:highlight w:val="lightGray"/>
                      </w:rPr>
                      <w:t>Munera</w:t>
                    </w:r>
                    <w:proofErr w:type="spellEnd"/>
                  </w:p>
                  <w:p w14:paraId="7EAA557E" w14:textId="77777777" w:rsidR="00AD5D87" w:rsidRPr="00590595" w:rsidRDefault="00AD5D87" w:rsidP="001700E0">
                    <w:pPr>
                      <w:rPr>
                        <w:rFonts w:ascii="Palatino Linotype" w:hAnsi="Palatino Linotype" w:cs="Arial"/>
                        <w:b/>
                        <w:i/>
                        <w:sz w:val="16"/>
                        <w:szCs w:val="16"/>
                      </w:rPr>
                    </w:pPr>
                    <w:proofErr w:type="gramStart"/>
                    <w:r w:rsidRPr="00590595">
                      <w:rPr>
                        <w:rFonts w:ascii="Palatino Linotype" w:hAnsi="Palatino Linotype" w:cs="Arial"/>
                        <w:b/>
                        <w:i/>
                        <w:sz w:val="16"/>
                        <w:szCs w:val="16"/>
                      </w:rPr>
                      <w:t>y</w:t>
                    </w:r>
                    <w:proofErr w:type="gramEnd"/>
                    <w:r w:rsidRPr="00590595">
                      <w:rPr>
                        <w:rFonts w:ascii="Palatino Linotype" w:hAnsi="Palatino Linotype" w:cs="Arial"/>
                        <w:b/>
                        <w:i/>
                        <w:sz w:val="16"/>
                        <w:szCs w:val="16"/>
                      </w:rPr>
                      <w:t xml:space="preserve"> servicio al cliente</w:t>
                    </w:r>
                  </w:p>
                </w:txbxContent>
              </v:textbox>
            </v:shape>
          </w:pict>
        </mc:Fallback>
      </mc:AlternateContent>
    </w:r>
    <w:r>
      <w:rPr>
        <w:noProof/>
        <w:lang w:eastAsia="es-CO"/>
      </w:rPr>
      <mc:AlternateContent>
        <mc:Choice Requires="wps">
          <w:drawing>
            <wp:anchor distT="0" distB="0" distL="114300" distR="114300" simplePos="0" relativeHeight="251655680" behindDoc="0" locked="0" layoutInCell="1" allowOverlap="1" wp14:anchorId="116CAC6C" wp14:editId="111F5FB0">
              <wp:simplePos x="0" y="0"/>
              <wp:positionH relativeFrom="column">
                <wp:posOffset>3867785</wp:posOffset>
              </wp:positionH>
              <wp:positionV relativeFrom="paragraph">
                <wp:posOffset>-253365</wp:posOffset>
              </wp:positionV>
              <wp:extent cx="2369185" cy="264160"/>
              <wp:effectExtent l="0" t="0" r="0" b="254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FFADC" w14:textId="77777777" w:rsidR="00F16E47" w:rsidRPr="005200E3" w:rsidRDefault="00F16E47" w:rsidP="00B5781A">
                          <w:pPr>
                            <w:rPr>
                              <w:rFonts w:ascii="Palatino Linotype" w:hAnsi="Palatino Linotype" w:cs="Arial"/>
                              <w:b/>
                              <w:i/>
                              <w:sz w:val="16"/>
                              <w:szCs w:val="16"/>
                            </w:rPr>
                          </w:pPr>
                          <w:r>
                            <w:rPr>
                              <w:rFonts w:ascii="Palatino Linotype" w:hAnsi="Palatino Linotype" w:cs="Arial"/>
                              <w:b/>
                              <w:i/>
                              <w:sz w:val="16"/>
                              <w:szCs w:val="16"/>
                            </w:rPr>
                            <w:t>Comité de calidad</w:t>
                          </w:r>
                        </w:p>
                        <w:p w14:paraId="6737B7C4" w14:textId="77777777" w:rsidR="00F16E47" w:rsidRPr="005200E3" w:rsidRDefault="00F16E47"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304.55pt;margin-top:-19.95pt;width:186.55pt;height:2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" filled="f" stroked="f" strokeweight=".5pt">
              <v:path arrowok="t"/>
              <v:textbox>
                <w:txbxContent>
                  <w:p w14:paraId="51AFFADC" w14:textId="77777777" w:rsidR="00AD5D87" w:rsidRPr="005200E3" w:rsidRDefault="00AD5D87" w:rsidP="00B5781A">
                    <w:pPr>
                      <w:rPr>
                        <w:rFonts w:ascii="Palatino Linotype" w:hAnsi="Palatino Linotype" w:cs="Arial"/>
                        <w:b/>
                        <w:i/>
                        <w:sz w:val="16"/>
                        <w:szCs w:val="16"/>
                      </w:rPr>
                    </w:pPr>
                    <w:r>
                      <w:rPr>
                        <w:rFonts w:ascii="Palatino Linotype" w:hAnsi="Palatino Linotype" w:cs="Arial"/>
                        <w:b/>
                        <w:i/>
                        <w:sz w:val="16"/>
                        <w:szCs w:val="16"/>
                      </w:rPr>
                      <w:t>Comité de calidad</w:t>
                    </w:r>
                  </w:p>
                  <w:p w14:paraId="6737B7C4" w14:textId="77777777" w:rsidR="00AD5D87" w:rsidRPr="005200E3" w:rsidRDefault="00AD5D87"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50560" behindDoc="0" locked="0" layoutInCell="1" allowOverlap="1" wp14:anchorId="7BA69C1B" wp14:editId="41BFA85A">
              <wp:simplePos x="0" y="0"/>
              <wp:positionH relativeFrom="column">
                <wp:posOffset>-563880</wp:posOffset>
              </wp:positionH>
              <wp:positionV relativeFrom="paragraph">
                <wp:posOffset>-400685</wp:posOffset>
              </wp:positionV>
              <wp:extent cx="1781175" cy="192405"/>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888C9" w14:textId="77777777" w:rsidR="00F16E47" w:rsidRPr="005200E3" w:rsidRDefault="00F16E47"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5" type="#_x0000_t202" style="position:absolute;margin-left:-44.4pt;margin-top:-31.55pt;width:140.25pt;height:15.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ujkwIAAIo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" filled="f" stroked="f" strokeweight=".5pt">
              <v:path arrowok="t"/>
              <v:textbox>
                <w:txbxContent>
                  <w:p w14:paraId="755888C9" w14:textId="77777777" w:rsidR="00AD5D87" w:rsidRPr="005200E3" w:rsidRDefault="00AD5D87"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51584" behindDoc="0" locked="0" layoutInCell="1" allowOverlap="1" wp14:anchorId="70AA57F0" wp14:editId="51FC8AD2">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5157E" w14:textId="77777777" w:rsidR="00F16E47" w:rsidRPr="005200E3" w:rsidRDefault="00F16E47"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36" type="#_x0000_t202" style="position:absolute;margin-left:131.65pt;margin-top:-33.3pt;width:140.25pt;height:1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" filled="f" stroked="f" strokeweight=".5pt">
              <v:path arrowok="t"/>
              <v:textbox>
                <w:txbxContent>
                  <w:p w14:paraId="5345157E" w14:textId="77777777" w:rsidR="00AD5D87" w:rsidRPr="005200E3" w:rsidRDefault="00AD5D87"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48512" behindDoc="0" locked="0" layoutInCell="1" allowOverlap="1" wp14:anchorId="60668536" wp14:editId="76DE32C1">
              <wp:simplePos x="0" y="0"/>
              <wp:positionH relativeFrom="column">
                <wp:posOffset>1696720</wp:posOffset>
              </wp:positionH>
              <wp:positionV relativeFrom="paragraph">
                <wp:posOffset>-400685</wp:posOffset>
              </wp:positionV>
              <wp:extent cx="0" cy="361950"/>
              <wp:effectExtent l="10795" t="8890" r="8255" b="10160"/>
              <wp:wrapNone/>
              <wp:docPr id="5"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lcB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U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9G5XAR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52608" behindDoc="0" locked="0" layoutInCell="1" allowOverlap="1" wp14:anchorId="209234C6" wp14:editId="23FF4A4D">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4CD73" w14:textId="77777777" w:rsidR="00F16E47" w:rsidRPr="005200E3" w:rsidRDefault="00F16E47"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7" type="#_x0000_t202" style="position:absolute;margin-left:307.2pt;margin-top:-31.55pt;width:148.55pt;height:15.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K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J2crZrXsn4A&#10;CSsJCgOdwuSDRSvVD4xGmCI51t+3VDGMug8CnkEaEmLHjtuQeB7BRp1b1ucWKiqAyrHBaFouzTSq&#10;toPimxYiTQ9PyGt4Og13qn7K6vDgYFI4coepZkfR+d55Pc3exS8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Bx1gCK&#10;uQIAAMMFAAAOAAAAAAAAAAAAAAAAAC4CAABkcnMvZTJvRG9jLnhtbFBLAQItABQABgAIAAAAIQCP&#10;yo+N4AAAAAsBAAAPAAAAAAAAAAAAAAAAABMFAABkcnMvZG93bnJldi54bWxQSwUGAAAAAAQABADz&#10;AAAAIAYAAAAA&#10;" filled="f" stroked="f">
              <v:textbox>
                <w:txbxContent>
                  <w:p w14:paraId="4584CD73" w14:textId="77777777" w:rsidR="00AD5D87" w:rsidRPr="005200E3" w:rsidRDefault="00AD5D87"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47488" behindDoc="0" locked="0" layoutInCell="1" allowOverlap="1" wp14:anchorId="13D2328F" wp14:editId="01EA4F7A">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29D67C8" id="21 Conector recto"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46464" behindDoc="0" locked="0" layoutInCell="1" allowOverlap="1" wp14:anchorId="14F79F4A" wp14:editId="7AA6948D">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2C42AB4" id="20 Rectángulo redondeado" o:spid="_x0000_s1026" style="position:absolute;margin-left:-46.1pt;margin-top:-31.55pt;width:527.25pt;height:2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49536" behindDoc="0" locked="0" layoutInCell="1" allowOverlap="1" wp14:anchorId="639DDEAE" wp14:editId="3A74A3FC">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13ED00" id="22 Conector recto"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A6366" w14:textId="77777777" w:rsidR="00F16E47" w:rsidRDefault="00F16E47" w:rsidP="00C91EC5">
      <w:pPr>
        <w:spacing w:after="0" w:line="240" w:lineRule="auto"/>
      </w:pPr>
      <w:r>
        <w:separator/>
      </w:r>
    </w:p>
  </w:footnote>
  <w:footnote w:type="continuationSeparator" w:id="0">
    <w:p w14:paraId="3A25CA2D" w14:textId="77777777" w:rsidR="00F16E47" w:rsidRDefault="00F16E47"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E6B4B" w14:textId="1773C399" w:rsidR="00F16E47" w:rsidRDefault="00F16E47" w:rsidP="006F4B3C">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9776" behindDoc="0" locked="0" layoutInCell="1" allowOverlap="1" wp14:anchorId="45613D7B" wp14:editId="3C929ED0">
              <wp:simplePos x="0" y="0"/>
              <wp:positionH relativeFrom="column">
                <wp:posOffset>624840</wp:posOffset>
              </wp:positionH>
              <wp:positionV relativeFrom="paragraph">
                <wp:posOffset>-53975</wp:posOffset>
              </wp:positionV>
              <wp:extent cx="3524250" cy="1012190"/>
              <wp:effectExtent l="0" t="0" r="0" b="0"/>
              <wp:wrapNone/>
              <wp:docPr id="13"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1012190"/>
                      </a:xfrm>
                      <a:prstGeom prst="rect">
                        <a:avLst/>
                      </a:prstGeom>
                      <a:noFill/>
                      <a:ln w="6350">
                        <a:noFill/>
                      </a:ln>
                      <a:effectLst/>
                    </wps:spPr>
                    <wps:txbx>
                      <w:txbxContent>
                        <w:p w14:paraId="5D7FE97C" w14:textId="47FEB70C" w:rsidR="00F16E47" w:rsidRDefault="00F16E47" w:rsidP="00817F00">
                          <w:pPr>
                            <w:spacing w:after="0"/>
                            <w:contextualSpacing/>
                            <w:jc w:val="center"/>
                            <w:rPr>
                              <w:rFonts w:ascii="Palatino Linotype" w:hAnsi="Palatino Linotype" w:cs="Arial"/>
                              <w:b/>
                              <w:color w:val="365F91"/>
                              <w:sz w:val="28"/>
                              <w:szCs w:val="28"/>
                            </w:rPr>
                          </w:pPr>
                          <w:r>
                            <w:rPr>
                              <w:rFonts w:ascii="Palatino Linotype" w:hAnsi="Palatino Linotype" w:cs="Arial"/>
                              <w:b/>
                              <w:color w:val="365F91"/>
                              <w:sz w:val="28"/>
                              <w:szCs w:val="28"/>
                            </w:rPr>
                            <w:t>MANUAL PARA REALIZAR</w:t>
                          </w:r>
                        </w:p>
                        <w:p w14:paraId="41F615E9" w14:textId="37DBC1F1" w:rsidR="00F16E47" w:rsidRPr="00256B81" w:rsidRDefault="00F16E47" w:rsidP="00817F00">
                          <w:pPr>
                            <w:spacing w:after="0"/>
                            <w:contextualSpacing/>
                            <w:jc w:val="center"/>
                            <w:rPr>
                              <w:rFonts w:ascii="Palatino Linotype" w:hAnsi="Palatino Linotype" w:cs="Arial"/>
                              <w:b/>
                              <w:color w:val="365F91"/>
                              <w:sz w:val="24"/>
                              <w:szCs w:val="24"/>
                            </w:rPr>
                          </w:pPr>
                          <w:r w:rsidRPr="00817F00">
                            <w:rPr>
                              <w:rFonts w:ascii="Palatino Linotype" w:hAnsi="Palatino Linotype" w:cs="Arial"/>
                              <w:b/>
                              <w:color w:val="365F91"/>
                              <w:sz w:val="28"/>
                              <w:szCs w:val="28"/>
                            </w:rPr>
                            <w:t>ENCUESTA</w:t>
                          </w:r>
                          <w:r>
                            <w:rPr>
                              <w:rFonts w:ascii="Palatino Linotype" w:hAnsi="Palatino Linotype" w:cs="Arial"/>
                              <w:b/>
                              <w:color w:val="365F91"/>
                              <w:sz w:val="28"/>
                              <w:szCs w:val="2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0 Cuadro de texto" o:spid="_x0000_s1026" type="#_x0000_t202" style="position:absolute;left:0;text-align:left;margin-left:49.2pt;margin-top:-4.25pt;width:277.5pt;height:7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" filled="f" stroked="f" strokeweight=".5pt">
              <v:path arrowok="t"/>
              <v:textbox>
                <w:txbxContent>
                  <w:p w14:paraId="5D7FE97C" w14:textId="47FEB70C" w:rsidR="00817F00" w:rsidRDefault="002E1E2E" w:rsidP="00817F00">
                    <w:pPr>
                      <w:spacing w:after="0"/>
                      <w:contextualSpacing/>
                      <w:jc w:val="center"/>
                      <w:rPr>
                        <w:rFonts w:ascii="Palatino Linotype" w:hAnsi="Palatino Linotype" w:cs="Arial"/>
                        <w:b/>
                        <w:color w:val="365F91"/>
                        <w:sz w:val="28"/>
                        <w:szCs w:val="28"/>
                      </w:rPr>
                    </w:pPr>
                    <w:r>
                      <w:rPr>
                        <w:rFonts w:ascii="Palatino Linotype" w:hAnsi="Palatino Linotype" w:cs="Arial"/>
                        <w:b/>
                        <w:color w:val="365F91"/>
                        <w:sz w:val="28"/>
                        <w:szCs w:val="28"/>
                      </w:rPr>
                      <w:t>MANUAL PARA REALIZAR</w:t>
                    </w:r>
                  </w:p>
                  <w:p w14:paraId="41F615E9" w14:textId="37DBC1F1" w:rsidR="00AD5D87" w:rsidRPr="00256B81" w:rsidRDefault="00817F00" w:rsidP="00817F00">
                    <w:pPr>
                      <w:spacing w:after="0"/>
                      <w:contextualSpacing/>
                      <w:jc w:val="center"/>
                      <w:rPr>
                        <w:rFonts w:ascii="Palatino Linotype" w:hAnsi="Palatino Linotype" w:cs="Arial"/>
                        <w:b/>
                        <w:color w:val="365F91"/>
                        <w:sz w:val="24"/>
                        <w:szCs w:val="24"/>
                      </w:rPr>
                    </w:pPr>
                    <w:r w:rsidRPr="00817F00">
                      <w:rPr>
                        <w:rFonts w:ascii="Palatino Linotype" w:hAnsi="Palatino Linotype" w:cs="Arial"/>
                        <w:b/>
                        <w:color w:val="365F91"/>
                        <w:sz w:val="28"/>
                        <w:szCs w:val="28"/>
                      </w:rPr>
                      <w:t>ENCUESTA</w:t>
                    </w:r>
                    <w:r w:rsidR="002E1E2E">
                      <w:rPr>
                        <w:rFonts w:ascii="Palatino Linotype" w:hAnsi="Palatino Linotype" w:cs="Arial"/>
                        <w:b/>
                        <w:color w:val="365F91"/>
                        <w:sz w:val="28"/>
                        <w:szCs w:val="28"/>
                      </w:rPr>
                      <w:t>S</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14:anchorId="25917B23" wp14:editId="592DA89B">
              <wp:simplePos x="0" y="0"/>
              <wp:positionH relativeFrom="column">
                <wp:posOffset>624840</wp:posOffset>
              </wp:positionH>
              <wp:positionV relativeFrom="paragraph">
                <wp:posOffset>-68580</wp:posOffset>
              </wp:positionV>
              <wp:extent cx="0" cy="1037590"/>
              <wp:effectExtent l="5715" t="7620" r="13335" b="12065"/>
              <wp:wrapNone/>
              <wp:docPr id="20"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75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8F9E28" id="5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5.4pt" to="49.2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" strokeweight=".25pt"/>
          </w:pict>
        </mc:Fallback>
      </mc:AlternateContent>
    </w:r>
    <w:r>
      <w:rPr>
        <w:noProof/>
        <w:lang w:eastAsia="es-CO"/>
      </w:rPr>
      <mc:AlternateContent>
        <mc:Choice Requires="wps">
          <w:drawing>
            <wp:anchor distT="0" distB="0" distL="114300" distR="114300" simplePos="0" relativeHeight="251656704" behindDoc="1" locked="0" layoutInCell="1" allowOverlap="1" wp14:anchorId="47AA39AB" wp14:editId="68733C85">
              <wp:simplePos x="0" y="0"/>
              <wp:positionH relativeFrom="column">
                <wp:posOffset>-585470</wp:posOffset>
              </wp:positionH>
              <wp:positionV relativeFrom="paragraph">
                <wp:posOffset>-49530</wp:posOffset>
              </wp:positionV>
              <wp:extent cx="6743700" cy="1028700"/>
              <wp:effectExtent l="5080" t="7620" r="13970" b="11430"/>
              <wp:wrapNone/>
              <wp:docPr id="1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287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98EFFF8" id="3 Rectángulo redondeado" o:spid="_x0000_s1026" style="position:absolute;margin-left:-46.1pt;margin-top:-3.9pt;width:531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" strokeweight=".25pt"/>
          </w:pict>
        </mc:Fallback>
      </mc:AlternateContent>
    </w:r>
    <w:r>
      <w:rPr>
        <w:noProof/>
        <w:lang w:eastAsia="es-CO"/>
      </w:rPr>
      <mc:AlternateContent>
        <mc:Choice Requires="wps">
          <w:drawing>
            <wp:anchor distT="0" distB="0" distL="114300" distR="114300" simplePos="0" relativeHeight="251668992" behindDoc="0" locked="0" layoutInCell="1" allowOverlap="1" wp14:anchorId="27E5ADA2" wp14:editId="3142E83C">
              <wp:simplePos x="0" y="0"/>
              <wp:positionH relativeFrom="column">
                <wp:posOffset>4167505</wp:posOffset>
              </wp:positionH>
              <wp:positionV relativeFrom="paragraph">
                <wp:posOffset>-17145</wp:posOffset>
              </wp:positionV>
              <wp:extent cx="1714500" cy="259715"/>
              <wp:effectExtent l="0" t="1905" r="4445" b="0"/>
              <wp:wrapNone/>
              <wp:docPr id="1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3CE2B" w14:textId="3D45AD75" w:rsidR="00F16E47" w:rsidRPr="007F3033" w:rsidRDefault="00F16E47" w:rsidP="006F4B3C">
                          <w:pPr>
                            <w:rPr>
                              <w:rFonts w:ascii="Palatino Linotype" w:hAnsi="Palatino Linotype"/>
                              <w:b/>
                              <w:sz w:val="20"/>
                            </w:rPr>
                          </w:pPr>
                          <w:r>
                            <w:rPr>
                              <w:rFonts w:ascii="Palatino Linotype" w:hAnsi="Palatino Linotype"/>
                              <w:b/>
                              <w:sz w:val="20"/>
                            </w:rPr>
                            <w:t>Código: OBS</w:t>
                          </w:r>
                          <w:r w:rsidRPr="007F3033">
                            <w:rPr>
                              <w:rFonts w:ascii="Palatino Linotype" w:hAnsi="Palatino Linotype"/>
                              <w:b/>
                              <w:sz w:val="20"/>
                            </w:rPr>
                            <w:t>-MN-01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3" o:spid="_x0000_s1027" type="#_x0000_t202" style="position:absolute;left:0;text-align:left;margin-left:328.15pt;margin-top:-1.35pt;width:135pt;height:20.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" stroked="f">
              <v:textbox>
                <w:txbxContent>
                  <w:p w14:paraId="27C3CE2B" w14:textId="3D45AD75" w:rsidR="00F16E47" w:rsidRPr="007F3033" w:rsidRDefault="00F16E47" w:rsidP="006F4B3C">
                    <w:pPr>
                      <w:rPr>
                        <w:rFonts w:ascii="Palatino Linotype" w:hAnsi="Palatino Linotype"/>
                        <w:b/>
                        <w:sz w:val="20"/>
                      </w:rPr>
                    </w:pPr>
                    <w:r>
                      <w:rPr>
                        <w:rFonts w:ascii="Palatino Linotype" w:hAnsi="Palatino Linotype"/>
                        <w:b/>
                        <w:sz w:val="20"/>
                      </w:rPr>
                      <w:t>Código: OBS</w:t>
                    </w:r>
                    <w:r w:rsidRPr="007F3033">
                      <w:rPr>
                        <w:rFonts w:ascii="Palatino Linotype" w:hAnsi="Palatino Linotype"/>
                        <w:b/>
                        <w:sz w:val="20"/>
                      </w:rPr>
                      <w:t>-MN-01</w:t>
                    </w:r>
                  </w:p>
                </w:txbxContent>
              </v:textbox>
            </v:shape>
          </w:pict>
        </mc:Fallback>
      </mc:AlternateContent>
    </w:r>
    <w:r>
      <w:rPr>
        <w:noProof/>
        <w:lang w:eastAsia="es-CO"/>
      </w:rPr>
      <mc:AlternateContent>
        <mc:Choice Requires="wps">
          <w:drawing>
            <wp:anchor distT="0" distB="0" distL="114300" distR="114300" simplePos="0" relativeHeight="251658752" behindDoc="0" locked="0" layoutInCell="1" allowOverlap="1" wp14:anchorId="6ED40B1A" wp14:editId="57BAE552">
              <wp:simplePos x="0" y="0"/>
              <wp:positionH relativeFrom="column">
                <wp:posOffset>4149090</wp:posOffset>
              </wp:positionH>
              <wp:positionV relativeFrom="paragraph">
                <wp:posOffset>-59690</wp:posOffset>
              </wp:positionV>
              <wp:extent cx="0" cy="1028700"/>
              <wp:effectExtent l="0" t="0" r="19050" b="19050"/>
              <wp:wrapNone/>
              <wp:docPr id="14"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AE93A0F" id="6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6.7pt,-4.7pt" to="326.7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" strokeweight=".25pt"/>
          </w:pict>
        </mc:Fallback>
      </mc:AlternateContent>
    </w:r>
    <w:r>
      <w:rPr>
        <w:noProof/>
        <w:lang w:eastAsia="es-CO"/>
      </w:rPr>
      <w:drawing>
        <wp:anchor distT="0" distB="0" distL="114300" distR="114300" simplePos="0" relativeHeight="251666944" behindDoc="0" locked="0" layoutInCell="1" allowOverlap="1" wp14:anchorId="37FC64D0" wp14:editId="68B45A39">
          <wp:simplePos x="0" y="0"/>
          <wp:positionH relativeFrom="column">
            <wp:posOffset>-324485</wp:posOffset>
          </wp:positionH>
          <wp:positionV relativeFrom="paragraph">
            <wp:posOffset>83185</wp:posOffset>
          </wp:positionV>
          <wp:extent cx="795020" cy="748665"/>
          <wp:effectExtent l="0" t="0" r="5080" b="0"/>
          <wp:wrapSquare wrapText="bothSides"/>
          <wp:docPr id="167" name="Imagen 167"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2848" behindDoc="0" locked="0" layoutInCell="1" allowOverlap="1" wp14:anchorId="69F634AA" wp14:editId="254F568B">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C10AE" w14:textId="77777777" w:rsidR="00F16E47" w:rsidRPr="00332ABB" w:rsidRDefault="00F16E47" w:rsidP="006F4B3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16 Cuadro de texto" o:spid="_x0000_s1028" type="#_x0000_t202" style="position:absolute;left:0;text-align:left;margin-left:582.8pt;margin-top:31.35pt;width:149.2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" filled="f" stroked="f" strokeweight=".5pt">
              <v:path arrowok="t"/>
              <v:textbox>
                <w:txbxContent>
                  <w:p w14:paraId="466C10AE" w14:textId="77777777" w:rsidR="00AD5D87" w:rsidRPr="00332ABB" w:rsidRDefault="00AD5D87" w:rsidP="006F4B3C">
                    <w:pPr>
                      <w:ind w:left="-142"/>
                      <w:rPr>
                        <w:rFonts w:ascii="Arial" w:hAnsi="Arial" w:cs="Arial"/>
                        <w:b/>
                        <w:sz w:val="16"/>
                        <w:szCs w:val="16"/>
                      </w:rPr>
                    </w:pPr>
                  </w:p>
                </w:txbxContent>
              </v:textbox>
            </v:shape>
          </w:pict>
        </mc:Fallback>
      </mc:AlternateContent>
    </w:r>
    <w:r>
      <w:rPr>
        <w:noProof/>
        <w:lang w:eastAsia="es-CO"/>
      </w:rPr>
      <w:tab/>
    </w:r>
    <w:r>
      <w:rPr>
        <w:noProof/>
        <w:lang w:eastAsia="es-CO"/>
      </w:rPr>
      <w:tab/>
    </w:r>
  </w:p>
  <w:p w14:paraId="7AF6DE41" w14:textId="18BFF702" w:rsidR="00F16E47" w:rsidRDefault="00F16E47" w:rsidP="006F4B3C">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65920" behindDoc="0" locked="0" layoutInCell="1" allowOverlap="1" wp14:anchorId="6FB7E4D7" wp14:editId="74CA14A8">
              <wp:simplePos x="0" y="0"/>
              <wp:positionH relativeFrom="column">
                <wp:posOffset>4182745</wp:posOffset>
              </wp:positionH>
              <wp:positionV relativeFrom="paragraph">
                <wp:posOffset>441960</wp:posOffset>
              </wp:positionV>
              <wp:extent cx="1962150" cy="345440"/>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62B4E5" w14:textId="4D4545A0" w:rsidR="00F16E47" w:rsidRPr="007F3033" w:rsidRDefault="00F16E47" w:rsidP="006F4B3C">
                          <w:pPr>
                            <w:rPr>
                              <w:rFonts w:ascii="Palatino Linotype" w:hAnsi="Palatino Linotype" w:cs="Arial"/>
                              <w:b/>
                              <w:sz w:val="20"/>
                              <w:szCs w:val="16"/>
                            </w:rPr>
                          </w:pPr>
                          <w:r w:rsidRPr="007F3033">
                            <w:rPr>
                              <w:rFonts w:ascii="Palatino Linotype" w:hAnsi="Palatino Linotype" w:cs="Arial"/>
                              <w:b/>
                              <w:sz w:val="20"/>
                              <w:szCs w:val="16"/>
                              <w:lang w:val="es-ES"/>
                            </w:rPr>
                            <w:t xml:space="preserve">Página </w:t>
                          </w:r>
                          <w:r w:rsidRPr="007F3033">
                            <w:rPr>
                              <w:rFonts w:ascii="Palatino Linotype" w:hAnsi="Palatino Linotype" w:cs="Arial"/>
                              <w:b/>
                              <w:bCs/>
                              <w:sz w:val="20"/>
                              <w:szCs w:val="16"/>
                            </w:rPr>
                            <w:fldChar w:fldCharType="begin"/>
                          </w:r>
                          <w:r w:rsidRPr="007F3033">
                            <w:rPr>
                              <w:rFonts w:ascii="Palatino Linotype" w:hAnsi="Palatino Linotype" w:cs="Arial"/>
                              <w:b/>
                              <w:bCs/>
                              <w:sz w:val="20"/>
                              <w:szCs w:val="16"/>
                            </w:rPr>
                            <w:instrText>PAGE  \* Arabic  \* MERGEFORMAT</w:instrText>
                          </w:r>
                          <w:r w:rsidRPr="007F3033">
                            <w:rPr>
                              <w:rFonts w:ascii="Palatino Linotype" w:hAnsi="Palatino Linotype" w:cs="Arial"/>
                              <w:b/>
                              <w:bCs/>
                              <w:sz w:val="20"/>
                              <w:szCs w:val="16"/>
                            </w:rPr>
                            <w:fldChar w:fldCharType="separate"/>
                          </w:r>
                          <w:r w:rsidR="001B18D5" w:rsidRPr="001B18D5">
                            <w:rPr>
                              <w:rFonts w:ascii="Palatino Linotype" w:hAnsi="Palatino Linotype" w:cs="Arial"/>
                              <w:b/>
                              <w:bCs/>
                              <w:noProof/>
                              <w:sz w:val="20"/>
                              <w:szCs w:val="16"/>
                              <w:lang w:val="es-ES"/>
                            </w:rPr>
                            <w:t>1</w:t>
                          </w:r>
                          <w:r w:rsidRPr="007F3033">
                            <w:rPr>
                              <w:rFonts w:ascii="Palatino Linotype" w:hAnsi="Palatino Linotype" w:cs="Arial"/>
                              <w:b/>
                              <w:bCs/>
                              <w:sz w:val="20"/>
                              <w:szCs w:val="16"/>
                            </w:rPr>
                            <w:fldChar w:fldCharType="end"/>
                          </w:r>
                          <w:r w:rsidRPr="007F3033">
                            <w:rPr>
                              <w:rFonts w:ascii="Palatino Linotype" w:hAnsi="Palatino Linotype" w:cs="Arial"/>
                              <w:b/>
                              <w:bCs/>
                              <w:sz w:val="20"/>
                              <w:szCs w:val="16"/>
                            </w:rPr>
                            <w:t xml:space="preserve"> de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8 Cuadro de texto" o:spid="_x0000_s1029" type="#_x0000_t202" style="position:absolute;left:0;text-align:left;margin-left:329.35pt;margin-top:34.8pt;width:154.5pt;height:2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" filled="f" stroked="f" strokeweight=".5pt">
              <v:path arrowok="t"/>
              <v:textbox>
                <w:txbxContent>
                  <w:p w14:paraId="4162B4E5" w14:textId="4D4545A0" w:rsidR="00F16E47" w:rsidRPr="007F3033" w:rsidRDefault="00F16E47" w:rsidP="006F4B3C">
                    <w:pPr>
                      <w:rPr>
                        <w:rFonts w:ascii="Palatino Linotype" w:hAnsi="Palatino Linotype" w:cs="Arial"/>
                        <w:b/>
                        <w:sz w:val="20"/>
                        <w:szCs w:val="16"/>
                      </w:rPr>
                    </w:pPr>
                    <w:r w:rsidRPr="007F3033">
                      <w:rPr>
                        <w:rFonts w:ascii="Palatino Linotype" w:hAnsi="Palatino Linotype" w:cs="Arial"/>
                        <w:b/>
                        <w:sz w:val="20"/>
                        <w:szCs w:val="16"/>
                        <w:lang w:val="es-ES"/>
                      </w:rPr>
                      <w:t xml:space="preserve">Página </w:t>
                    </w:r>
                    <w:r w:rsidRPr="007F3033">
                      <w:rPr>
                        <w:rFonts w:ascii="Palatino Linotype" w:hAnsi="Palatino Linotype" w:cs="Arial"/>
                        <w:b/>
                        <w:bCs/>
                        <w:sz w:val="20"/>
                        <w:szCs w:val="16"/>
                      </w:rPr>
                      <w:fldChar w:fldCharType="begin"/>
                    </w:r>
                    <w:r w:rsidRPr="007F3033">
                      <w:rPr>
                        <w:rFonts w:ascii="Palatino Linotype" w:hAnsi="Palatino Linotype" w:cs="Arial"/>
                        <w:b/>
                        <w:bCs/>
                        <w:sz w:val="20"/>
                        <w:szCs w:val="16"/>
                      </w:rPr>
                      <w:instrText>PAGE  \* Arabic  \* MERGEFORMAT</w:instrText>
                    </w:r>
                    <w:r w:rsidRPr="007F3033">
                      <w:rPr>
                        <w:rFonts w:ascii="Palatino Linotype" w:hAnsi="Palatino Linotype" w:cs="Arial"/>
                        <w:b/>
                        <w:bCs/>
                        <w:sz w:val="20"/>
                        <w:szCs w:val="16"/>
                      </w:rPr>
                      <w:fldChar w:fldCharType="separate"/>
                    </w:r>
                    <w:r w:rsidR="001B18D5" w:rsidRPr="001B18D5">
                      <w:rPr>
                        <w:rFonts w:ascii="Palatino Linotype" w:hAnsi="Palatino Linotype" w:cs="Arial"/>
                        <w:b/>
                        <w:bCs/>
                        <w:noProof/>
                        <w:sz w:val="20"/>
                        <w:szCs w:val="16"/>
                        <w:lang w:val="es-ES"/>
                      </w:rPr>
                      <w:t>1</w:t>
                    </w:r>
                    <w:r w:rsidRPr="007F3033">
                      <w:rPr>
                        <w:rFonts w:ascii="Palatino Linotype" w:hAnsi="Palatino Linotype" w:cs="Arial"/>
                        <w:b/>
                        <w:bCs/>
                        <w:sz w:val="20"/>
                        <w:szCs w:val="16"/>
                      </w:rPr>
                      <w:fldChar w:fldCharType="end"/>
                    </w:r>
                    <w:r w:rsidRPr="007F3033">
                      <w:rPr>
                        <w:rFonts w:ascii="Palatino Linotype" w:hAnsi="Palatino Linotype" w:cs="Arial"/>
                        <w:b/>
                        <w:bCs/>
                        <w:sz w:val="20"/>
                        <w:szCs w:val="16"/>
                      </w:rPr>
                      <w:t xml:space="preserve"> de 12</w:t>
                    </w:r>
                  </w:p>
                </w:txbxContent>
              </v:textbox>
            </v:shape>
          </w:pict>
        </mc:Fallback>
      </mc:AlternateContent>
    </w:r>
    <w:r>
      <w:rPr>
        <w:noProof/>
        <w:lang w:eastAsia="es-CO"/>
      </w:rPr>
      <mc:AlternateContent>
        <mc:Choice Requires="wps">
          <w:drawing>
            <wp:anchor distT="0" distB="0" distL="114300" distR="114300" simplePos="0" relativeHeight="251664896" behindDoc="0" locked="0" layoutInCell="1" allowOverlap="1" wp14:anchorId="610E6DA9" wp14:editId="6BFD4AB3">
              <wp:simplePos x="0" y="0"/>
              <wp:positionH relativeFrom="column">
                <wp:posOffset>4148455</wp:posOffset>
              </wp:positionH>
              <wp:positionV relativeFrom="paragraph">
                <wp:posOffset>39370</wp:posOffset>
              </wp:positionV>
              <wp:extent cx="1962150" cy="276225"/>
              <wp:effectExtent l="0" t="0" r="0" b="0"/>
              <wp:wrapNone/>
              <wp:docPr id="1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2815D" w14:textId="2650CA00" w:rsidR="00F16E47" w:rsidRPr="007F3033" w:rsidRDefault="00F16E47" w:rsidP="006F4B3C">
                          <w:pPr>
                            <w:rPr>
                              <w:rFonts w:ascii="Palatino Linotype" w:hAnsi="Palatino Linotype" w:cs="Arial"/>
                              <w:b/>
                              <w:sz w:val="20"/>
                              <w:szCs w:val="16"/>
                            </w:rPr>
                          </w:pPr>
                          <w:r>
                            <w:rPr>
                              <w:rFonts w:ascii="Palatino Linotype" w:hAnsi="Palatino Linotype" w:cs="Arial"/>
                              <w:b/>
                              <w:sz w:val="20"/>
                              <w:szCs w:val="16"/>
                            </w:rPr>
                            <w:t xml:space="preserve"> Versión: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26.65pt;margin-top:3.1pt;width:154.5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" filled="f" stroked="f" strokeweight=".5pt">
              <v:path arrowok="t"/>
              <v:textbox>
                <w:txbxContent>
                  <w:p w14:paraId="7722815D" w14:textId="2650CA00" w:rsidR="00AD5D87" w:rsidRPr="007F3033" w:rsidRDefault="007F3033" w:rsidP="006F4B3C">
                    <w:pPr>
                      <w:rPr>
                        <w:rFonts w:ascii="Palatino Linotype" w:hAnsi="Palatino Linotype" w:cs="Arial"/>
                        <w:b/>
                        <w:sz w:val="20"/>
                        <w:szCs w:val="16"/>
                      </w:rPr>
                    </w:pPr>
                    <w:r>
                      <w:rPr>
                        <w:rFonts w:ascii="Palatino Linotype" w:hAnsi="Palatino Linotype" w:cs="Arial"/>
                        <w:b/>
                        <w:sz w:val="20"/>
                        <w:szCs w:val="16"/>
                      </w:rPr>
                      <w:t xml:space="preserve"> </w:t>
                    </w:r>
                    <w:r w:rsidR="001B1EBF">
                      <w:rPr>
                        <w:rFonts w:ascii="Palatino Linotype" w:hAnsi="Palatino Linotype" w:cs="Arial"/>
                        <w:b/>
                        <w:sz w:val="20"/>
                        <w:szCs w:val="16"/>
                      </w:rPr>
                      <w:t>Versión: 1</w:t>
                    </w:r>
                  </w:p>
                </w:txbxContent>
              </v:textbox>
            </v:shape>
          </w:pict>
        </mc:Fallback>
      </mc:AlternateContent>
    </w:r>
    <w:r>
      <w:rPr>
        <w:noProof/>
        <w:lang w:eastAsia="es-CO"/>
      </w:rPr>
      <mc:AlternateContent>
        <mc:Choice Requires="wps">
          <w:drawing>
            <wp:anchor distT="0" distB="0" distL="114300" distR="114300" simplePos="0" relativeHeight="251667968" behindDoc="0" locked="0" layoutInCell="1" allowOverlap="1" wp14:anchorId="51EFEC23" wp14:editId="7C42EB54">
              <wp:simplePos x="0" y="0"/>
              <wp:positionH relativeFrom="column">
                <wp:posOffset>4149090</wp:posOffset>
              </wp:positionH>
              <wp:positionV relativeFrom="paragraph">
                <wp:posOffset>77470</wp:posOffset>
              </wp:positionV>
              <wp:extent cx="2009775" cy="0"/>
              <wp:effectExtent l="5715" t="10795" r="13335" b="8255"/>
              <wp:wrapNone/>
              <wp:docPr id="1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3F8C3C" id="14 Conector recto"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6.1pt" to="48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R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"/>
          </w:pict>
        </mc:Fallback>
      </mc:AlternateContent>
    </w:r>
  </w:p>
  <w:p w14:paraId="6BB964CA" w14:textId="77777777" w:rsidR="00F16E47" w:rsidRDefault="00F16E47" w:rsidP="006F4B3C">
    <w:pPr>
      <w:pStyle w:val="Encabezado"/>
      <w:tabs>
        <w:tab w:val="clear" w:pos="4419"/>
        <w:tab w:val="clear" w:pos="8838"/>
        <w:tab w:val="left" w:pos="7260"/>
        <w:tab w:val="right" w:pos="8505"/>
      </w:tabs>
      <w:ind w:left="-709" w:hanging="142"/>
      <w:rPr>
        <w:noProof/>
        <w:lang w:eastAsia="es-CO"/>
      </w:rPr>
    </w:pPr>
    <w:r>
      <w:rPr>
        <w:noProof/>
        <w:lang w:eastAsia="es-CO"/>
      </w:rPr>
      <mc:AlternateContent>
        <mc:Choice Requires="wps">
          <w:drawing>
            <wp:anchor distT="0" distB="0" distL="114300" distR="114300" simplePos="0" relativeHeight="251663872" behindDoc="0" locked="0" layoutInCell="1" allowOverlap="1" wp14:anchorId="2E4B0168" wp14:editId="6AB4991F">
              <wp:simplePos x="0" y="0"/>
              <wp:positionH relativeFrom="column">
                <wp:posOffset>4221480</wp:posOffset>
              </wp:positionH>
              <wp:positionV relativeFrom="paragraph">
                <wp:posOffset>57150</wp:posOffset>
              </wp:positionV>
              <wp:extent cx="1962150" cy="31496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74EBB" w14:textId="6C85ED5B" w:rsidR="00F16E47" w:rsidRPr="007F3033" w:rsidRDefault="00F16E47" w:rsidP="006F4B3C">
                          <w:pPr>
                            <w:ind w:left="-142"/>
                            <w:rPr>
                              <w:rFonts w:ascii="Palatino Linotype" w:hAnsi="Palatino Linotype" w:cs="Arial"/>
                              <w:b/>
                              <w:sz w:val="20"/>
                              <w:szCs w:val="16"/>
                            </w:rPr>
                          </w:pPr>
                          <w:r>
                            <w:rPr>
                              <w:rFonts w:ascii="Palatino Linotype" w:hAnsi="Palatino Linotype" w:cs="Arial"/>
                              <w:b/>
                              <w:sz w:val="20"/>
                              <w:szCs w:val="16"/>
                            </w:rPr>
                            <w:t xml:space="preserve"> </w:t>
                          </w:r>
                          <w:r w:rsidRPr="007F3033">
                            <w:rPr>
                              <w:rFonts w:ascii="Palatino Linotype" w:hAnsi="Palatino Linotype" w:cs="Arial"/>
                              <w:b/>
                              <w:sz w:val="20"/>
                              <w:szCs w:val="16"/>
                            </w:rPr>
                            <w:t xml:space="preserve">Actualizado: </w:t>
                          </w:r>
                          <w:r>
                            <w:rPr>
                              <w:rFonts w:ascii="Palatino Linotype" w:hAnsi="Palatino Linotype" w:cs="Arial"/>
                              <w:b/>
                              <w:sz w:val="20"/>
                              <w:szCs w:val="16"/>
                            </w:rPr>
                            <w:t>27/10/2016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7 Cuadro de texto" o:spid="_x0000_s1031" type="#_x0000_t202" style="position:absolute;left:0;text-align:left;margin-left:332.4pt;margin-top:4.5pt;width:154.5pt;height:2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" filled="f" stroked="f" strokeweight=".5pt">
              <v:path arrowok="t"/>
              <v:textbox>
                <w:txbxContent>
                  <w:p w14:paraId="33C74EBB" w14:textId="6C85ED5B" w:rsidR="00AD5D87" w:rsidRPr="007F3033" w:rsidRDefault="007F3033" w:rsidP="006F4B3C">
                    <w:pPr>
                      <w:ind w:left="-142"/>
                      <w:rPr>
                        <w:rFonts w:ascii="Palatino Linotype" w:hAnsi="Palatino Linotype" w:cs="Arial"/>
                        <w:b/>
                        <w:sz w:val="20"/>
                        <w:szCs w:val="16"/>
                      </w:rPr>
                    </w:pPr>
                    <w:r>
                      <w:rPr>
                        <w:rFonts w:ascii="Palatino Linotype" w:hAnsi="Palatino Linotype" w:cs="Arial"/>
                        <w:b/>
                        <w:sz w:val="20"/>
                        <w:szCs w:val="16"/>
                      </w:rPr>
                      <w:t xml:space="preserve"> </w:t>
                    </w:r>
                    <w:r w:rsidR="00AD5D87" w:rsidRPr="007F3033">
                      <w:rPr>
                        <w:rFonts w:ascii="Palatino Linotype" w:hAnsi="Palatino Linotype" w:cs="Arial"/>
                        <w:b/>
                        <w:sz w:val="20"/>
                        <w:szCs w:val="16"/>
                      </w:rPr>
                      <w:t xml:space="preserve">Actualizado: </w:t>
                    </w:r>
                    <w:r w:rsidR="001B1EBF">
                      <w:rPr>
                        <w:rFonts w:ascii="Palatino Linotype" w:hAnsi="Palatino Linotype" w:cs="Arial"/>
                        <w:b/>
                        <w:sz w:val="20"/>
                        <w:szCs w:val="16"/>
                      </w:rPr>
                      <w:t>27</w:t>
                    </w:r>
                    <w:r w:rsidR="001F4F50">
                      <w:rPr>
                        <w:rFonts w:ascii="Palatino Linotype" w:hAnsi="Palatino Linotype" w:cs="Arial"/>
                        <w:b/>
                        <w:sz w:val="20"/>
                        <w:szCs w:val="16"/>
                      </w:rPr>
                      <w:t>/</w:t>
                    </w:r>
                    <w:r w:rsidR="001B1EBF">
                      <w:rPr>
                        <w:rFonts w:ascii="Palatino Linotype" w:hAnsi="Palatino Linotype" w:cs="Arial"/>
                        <w:b/>
                        <w:sz w:val="20"/>
                        <w:szCs w:val="16"/>
                      </w:rPr>
                      <w:t>10/2016</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254BB929" wp14:editId="650B11B7">
              <wp:simplePos x="0" y="0"/>
              <wp:positionH relativeFrom="column">
                <wp:posOffset>4148455</wp:posOffset>
              </wp:positionH>
              <wp:positionV relativeFrom="paragraph">
                <wp:posOffset>88265</wp:posOffset>
              </wp:positionV>
              <wp:extent cx="2009775" cy="0"/>
              <wp:effectExtent l="5080" t="12065" r="13970" b="6985"/>
              <wp:wrapNone/>
              <wp:docPr id="10"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7E0563" id="14 Conector recto"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5pt,6.95pt" to="484.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BM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"/>
          </w:pict>
        </mc:Fallback>
      </mc:AlternateContent>
    </w:r>
    <w:r>
      <w:rPr>
        <w:noProof/>
        <w:lang w:eastAsia="es-CO"/>
      </w:rPr>
      <w:tab/>
    </w:r>
    <w:r>
      <w:rPr>
        <w:noProof/>
        <w:lang w:eastAsia="es-CO"/>
      </w:rPr>
      <w:tab/>
    </w:r>
    <w:r>
      <w:rPr>
        <w:noProof/>
        <w:lang w:eastAsia="es-CO"/>
      </w:rPr>
      <w:tab/>
    </w:r>
  </w:p>
  <w:p w14:paraId="425C78EB" w14:textId="77777777" w:rsidR="00F16E47" w:rsidRDefault="00F16E47" w:rsidP="006F4B3C">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70016" behindDoc="0" locked="0" layoutInCell="1" allowOverlap="1" wp14:anchorId="74B37FAE" wp14:editId="25362D20">
              <wp:simplePos x="0" y="0"/>
              <wp:positionH relativeFrom="column">
                <wp:posOffset>4158615</wp:posOffset>
              </wp:positionH>
              <wp:positionV relativeFrom="paragraph">
                <wp:posOffset>110490</wp:posOffset>
              </wp:positionV>
              <wp:extent cx="1990725" cy="0"/>
              <wp:effectExtent l="0" t="0" r="9525" b="19050"/>
              <wp:wrapNone/>
              <wp:docPr id="9" name="9 Conector recto"/>
              <wp:cNvGraphicFramePr/>
              <a:graphic xmlns:a="http://schemas.openxmlformats.org/drawingml/2006/main">
                <a:graphicData uri="http://schemas.microsoft.com/office/word/2010/wordprocessingShape">
                  <wps:wsp>
                    <wps:cNvCnPr/>
                    <wps:spPr>
                      <a:xfrm>
                        <a:off x="0" y="0"/>
                        <a:ext cx="199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4342F18" id="9 Conector recto"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45pt,8.7pt" to="484.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" strokecolor="black [3213]"/>
          </w:pict>
        </mc:Fallback>
      </mc:AlternateContent>
    </w:r>
  </w:p>
  <w:p w14:paraId="7097999F" w14:textId="77777777" w:rsidR="00F16E47" w:rsidRDefault="00F16E47" w:rsidP="006F4B3C">
    <w:pPr>
      <w:pStyle w:val="Encabezado"/>
      <w:tabs>
        <w:tab w:val="clear" w:pos="4419"/>
        <w:tab w:val="clear" w:pos="8838"/>
        <w:tab w:val="center" w:pos="4323"/>
        <w:tab w:val="right" w:pos="9498"/>
      </w:tabs>
      <w:ind w:left="-709" w:hanging="142"/>
      <w:rPr>
        <w:noProof/>
        <w:lang w:eastAsia="es-CO"/>
      </w:rPr>
    </w:pPr>
  </w:p>
  <w:p w14:paraId="02ED6931" w14:textId="77777777" w:rsidR="00F16E47" w:rsidRDefault="00F16E47" w:rsidP="006F4B3C">
    <w:pPr>
      <w:pStyle w:val="Encabezado"/>
      <w:tabs>
        <w:tab w:val="clear" w:pos="4419"/>
        <w:tab w:val="clear" w:pos="8838"/>
        <w:tab w:val="center" w:pos="4323"/>
        <w:tab w:val="right" w:pos="9498"/>
      </w:tabs>
      <w:ind w:left="-709" w:hanging="142"/>
    </w:pPr>
  </w:p>
  <w:p w14:paraId="68E93D29" w14:textId="77777777" w:rsidR="00F16E47" w:rsidRDefault="00F16E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E3C"/>
    <w:multiLevelType w:val="hybridMultilevel"/>
    <w:tmpl w:val="08FA9E8E"/>
    <w:lvl w:ilvl="0" w:tplc="49829016">
      <w:start w:val="1"/>
      <w:numFmt w:val="bullet"/>
      <w:lvlText w:val=""/>
      <w:lvlJc w:val="left"/>
      <w:pPr>
        <w:ind w:left="1140" w:hanging="360"/>
      </w:pPr>
      <w:rPr>
        <w:rFonts w:ascii="Symbol" w:hAnsi="Symbol" w:hint="default"/>
        <w:color w:val="1F497D" w:themeColor="text2"/>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
    <w:nsid w:val="202B4C36"/>
    <w:multiLevelType w:val="hybridMultilevel"/>
    <w:tmpl w:val="FE964408"/>
    <w:lvl w:ilvl="0" w:tplc="340042C8">
      <w:start w:val="1"/>
      <w:numFmt w:val="decimal"/>
      <w:lvlText w:val="%1."/>
      <w:lvlJc w:val="left"/>
      <w:pPr>
        <w:ind w:left="786" w:hanging="360"/>
      </w:pPr>
      <w:rPr>
        <w:rFonts w:hint="default"/>
        <w:b/>
        <w:color w:val="365F91"/>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nsid w:val="2AAC47D3"/>
    <w:multiLevelType w:val="hybridMultilevel"/>
    <w:tmpl w:val="3112F502"/>
    <w:lvl w:ilvl="0" w:tplc="D25A86C2">
      <w:start w:val="1"/>
      <w:numFmt w:val="decimal"/>
      <w:lvlText w:val="%1."/>
      <w:lvlJc w:val="left"/>
      <w:pPr>
        <w:ind w:left="720" w:hanging="360"/>
      </w:pPr>
      <w:rPr>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E495217"/>
    <w:multiLevelType w:val="multilevel"/>
    <w:tmpl w:val="EF1CCF8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1BE03EF"/>
    <w:multiLevelType w:val="hybridMultilevel"/>
    <w:tmpl w:val="D24C3EDA"/>
    <w:lvl w:ilvl="0" w:tplc="7A50BCAE">
      <w:start w:val="1"/>
      <w:numFmt w:val="bullet"/>
      <w:lvlText w:val=""/>
      <w:lvlJc w:val="left"/>
      <w:pPr>
        <w:ind w:left="1080" w:hanging="360"/>
      </w:pPr>
      <w:rPr>
        <w:rFonts w:ascii="Symbol" w:hAnsi="Symbol" w:hint="default"/>
        <w:color w:val="365F91"/>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375A4634"/>
    <w:multiLevelType w:val="hybridMultilevel"/>
    <w:tmpl w:val="21005368"/>
    <w:lvl w:ilvl="0" w:tplc="41BAFD5A">
      <w:start w:val="1"/>
      <w:numFmt w:val="decimal"/>
      <w:lvlText w:val="%1."/>
      <w:lvlJc w:val="left"/>
      <w:pPr>
        <w:ind w:left="720" w:hanging="360"/>
      </w:pPr>
      <w:rPr>
        <w:rFonts w:hint="default"/>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AA80112"/>
    <w:multiLevelType w:val="multilevel"/>
    <w:tmpl w:val="4E42B78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7">
    <w:nsid w:val="449302F4"/>
    <w:multiLevelType w:val="hybridMultilevel"/>
    <w:tmpl w:val="0BDE833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nsid w:val="4D0B5635"/>
    <w:multiLevelType w:val="hybridMultilevel"/>
    <w:tmpl w:val="C7545520"/>
    <w:lvl w:ilvl="0" w:tplc="36887FA6">
      <w:start w:val="1"/>
      <w:numFmt w:val="decimal"/>
      <w:lvlText w:val="%1."/>
      <w:lvlJc w:val="left"/>
      <w:pPr>
        <w:ind w:left="720" w:hanging="360"/>
      </w:pPr>
      <w:rPr>
        <w:color w:val="365F91" w:themeColor="accent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3907AD6"/>
    <w:multiLevelType w:val="hybridMultilevel"/>
    <w:tmpl w:val="499A0B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4FE522E"/>
    <w:multiLevelType w:val="hybridMultilevel"/>
    <w:tmpl w:val="F61062DC"/>
    <w:lvl w:ilvl="0" w:tplc="6F686F64">
      <w:start w:val="1"/>
      <w:numFmt w:val="bullet"/>
      <w:lvlText w:val=""/>
      <w:lvlJc w:val="left"/>
      <w:pPr>
        <w:ind w:left="1260" w:hanging="360"/>
      </w:pPr>
      <w:rPr>
        <w:rFonts w:ascii="Symbol" w:hAnsi="Symbol" w:hint="default"/>
        <w:color w:val="1F497D" w:themeColor="text2"/>
      </w:rPr>
    </w:lvl>
    <w:lvl w:ilvl="1" w:tplc="240A0003" w:tentative="1">
      <w:start w:val="1"/>
      <w:numFmt w:val="bullet"/>
      <w:lvlText w:val="o"/>
      <w:lvlJc w:val="left"/>
      <w:pPr>
        <w:ind w:left="1980" w:hanging="360"/>
      </w:pPr>
      <w:rPr>
        <w:rFonts w:ascii="Courier New" w:hAnsi="Courier New" w:cs="Courier New" w:hint="default"/>
      </w:rPr>
    </w:lvl>
    <w:lvl w:ilvl="2" w:tplc="240A0005" w:tentative="1">
      <w:start w:val="1"/>
      <w:numFmt w:val="bullet"/>
      <w:lvlText w:val=""/>
      <w:lvlJc w:val="left"/>
      <w:pPr>
        <w:ind w:left="2700" w:hanging="360"/>
      </w:pPr>
      <w:rPr>
        <w:rFonts w:ascii="Wingdings" w:hAnsi="Wingdings" w:hint="default"/>
      </w:rPr>
    </w:lvl>
    <w:lvl w:ilvl="3" w:tplc="240A0001" w:tentative="1">
      <w:start w:val="1"/>
      <w:numFmt w:val="bullet"/>
      <w:lvlText w:val=""/>
      <w:lvlJc w:val="left"/>
      <w:pPr>
        <w:ind w:left="3420" w:hanging="360"/>
      </w:pPr>
      <w:rPr>
        <w:rFonts w:ascii="Symbol" w:hAnsi="Symbol" w:hint="default"/>
      </w:rPr>
    </w:lvl>
    <w:lvl w:ilvl="4" w:tplc="240A0003" w:tentative="1">
      <w:start w:val="1"/>
      <w:numFmt w:val="bullet"/>
      <w:lvlText w:val="o"/>
      <w:lvlJc w:val="left"/>
      <w:pPr>
        <w:ind w:left="4140" w:hanging="360"/>
      </w:pPr>
      <w:rPr>
        <w:rFonts w:ascii="Courier New" w:hAnsi="Courier New" w:cs="Courier New" w:hint="default"/>
      </w:rPr>
    </w:lvl>
    <w:lvl w:ilvl="5" w:tplc="240A0005" w:tentative="1">
      <w:start w:val="1"/>
      <w:numFmt w:val="bullet"/>
      <w:lvlText w:val=""/>
      <w:lvlJc w:val="left"/>
      <w:pPr>
        <w:ind w:left="4860" w:hanging="360"/>
      </w:pPr>
      <w:rPr>
        <w:rFonts w:ascii="Wingdings" w:hAnsi="Wingdings" w:hint="default"/>
      </w:rPr>
    </w:lvl>
    <w:lvl w:ilvl="6" w:tplc="240A0001" w:tentative="1">
      <w:start w:val="1"/>
      <w:numFmt w:val="bullet"/>
      <w:lvlText w:val=""/>
      <w:lvlJc w:val="left"/>
      <w:pPr>
        <w:ind w:left="5580" w:hanging="360"/>
      </w:pPr>
      <w:rPr>
        <w:rFonts w:ascii="Symbol" w:hAnsi="Symbol" w:hint="default"/>
      </w:rPr>
    </w:lvl>
    <w:lvl w:ilvl="7" w:tplc="240A0003" w:tentative="1">
      <w:start w:val="1"/>
      <w:numFmt w:val="bullet"/>
      <w:lvlText w:val="o"/>
      <w:lvlJc w:val="left"/>
      <w:pPr>
        <w:ind w:left="6300" w:hanging="360"/>
      </w:pPr>
      <w:rPr>
        <w:rFonts w:ascii="Courier New" w:hAnsi="Courier New" w:cs="Courier New" w:hint="default"/>
      </w:rPr>
    </w:lvl>
    <w:lvl w:ilvl="8" w:tplc="240A0005" w:tentative="1">
      <w:start w:val="1"/>
      <w:numFmt w:val="bullet"/>
      <w:lvlText w:val=""/>
      <w:lvlJc w:val="left"/>
      <w:pPr>
        <w:ind w:left="7020" w:hanging="360"/>
      </w:pPr>
      <w:rPr>
        <w:rFonts w:ascii="Wingdings" w:hAnsi="Wingdings" w:hint="default"/>
      </w:rPr>
    </w:lvl>
  </w:abstractNum>
  <w:abstractNum w:abstractNumId="11">
    <w:nsid w:val="578D7A82"/>
    <w:multiLevelType w:val="hybridMultilevel"/>
    <w:tmpl w:val="C994D2A8"/>
    <w:lvl w:ilvl="0" w:tplc="18528486">
      <w:start w:val="10"/>
      <w:numFmt w:val="decimal"/>
      <w:lvlText w:val="%1"/>
      <w:lvlJc w:val="left"/>
      <w:pPr>
        <w:ind w:left="720" w:hanging="360"/>
      </w:pPr>
      <w:rPr>
        <w:rFonts w:hint="default"/>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7DA19CD"/>
    <w:multiLevelType w:val="multilevel"/>
    <w:tmpl w:val="35D0EB2C"/>
    <w:lvl w:ilvl="0">
      <w:start w:val="1"/>
      <w:numFmt w:val="decimal"/>
      <w:lvlText w:val="%1."/>
      <w:lvlJc w:val="left"/>
      <w:pPr>
        <w:ind w:left="720" w:hanging="360"/>
      </w:pPr>
      <w:rPr>
        <w:rFonts w:hint="default"/>
        <w:b/>
        <w:color w:val="1F497D"/>
      </w:rPr>
    </w:lvl>
    <w:lvl w:ilvl="1">
      <w:start w:val="1"/>
      <w:numFmt w:val="decimal"/>
      <w:isLgl/>
      <w:lvlText w:val="%1.%2"/>
      <w:lvlJc w:val="left"/>
      <w:pPr>
        <w:ind w:left="786" w:hanging="360"/>
      </w:pPr>
      <w:rPr>
        <w:rFonts w:hint="default"/>
        <w:b w:val="0"/>
        <w:color w:val="1F497D"/>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D281E5E"/>
    <w:multiLevelType w:val="hybridMultilevel"/>
    <w:tmpl w:val="7CF2F40E"/>
    <w:lvl w:ilvl="0" w:tplc="6F686F64">
      <w:start w:val="1"/>
      <w:numFmt w:val="bullet"/>
      <w:lvlText w:val=""/>
      <w:lvlJc w:val="left"/>
      <w:pPr>
        <w:ind w:left="720" w:hanging="360"/>
      </w:pPr>
      <w:rPr>
        <w:rFonts w:ascii="Symbol" w:hAnsi="Symbol" w:hint="default"/>
        <w:color w:val="1F497D" w:themeColor="text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E8F620D"/>
    <w:multiLevelType w:val="hybridMultilevel"/>
    <w:tmpl w:val="97787D68"/>
    <w:lvl w:ilvl="0" w:tplc="5E40497C">
      <w:start w:val="1"/>
      <w:numFmt w:val="decimal"/>
      <w:lvlText w:val="%1."/>
      <w:lvlJc w:val="left"/>
      <w:pPr>
        <w:ind w:left="720" w:hanging="360"/>
      </w:pPr>
      <w:rPr>
        <w:rFonts w:hint="default"/>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62B507B"/>
    <w:multiLevelType w:val="hybridMultilevel"/>
    <w:tmpl w:val="47143834"/>
    <w:lvl w:ilvl="0" w:tplc="6F686F64">
      <w:start w:val="1"/>
      <w:numFmt w:val="bullet"/>
      <w:lvlText w:val=""/>
      <w:lvlJc w:val="left"/>
      <w:pPr>
        <w:ind w:left="1440" w:hanging="360"/>
      </w:pPr>
      <w:rPr>
        <w:rFonts w:ascii="Symbol" w:hAnsi="Symbol" w:hint="default"/>
        <w:color w:val="1F497D" w:themeColor="text2"/>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nsid w:val="66E81947"/>
    <w:multiLevelType w:val="hybridMultilevel"/>
    <w:tmpl w:val="46A47FD8"/>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12"/>
  </w:num>
  <w:num w:numId="5">
    <w:abstractNumId w:val="1"/>
  </w:num>
  <w:num w:numId="6">
    <w:abstractNumId w:val="5"/>
  </w:num>
  <w:num w:numId="7">
    <w:abstractNumId w:val="14"/>
  </w:num>
  <w:num w:numId="8">
    <w:abstractNumId w:val="11"/>
  </w:num>
  <w:num w:numId="9">
    <w:abstractNumId w:val="2"/>
  </w:num>
  <w:num w:numId="10">
    <w:abstractNumId w:val="7"/>
  </w:num>
  <w:num w:numId="11">
    <w:abstractNumId w:val="13"/>
  </w:num>
  <w:num w:numId="12">
    <w:abstractNumId w:val="10"/>
  </w:num>
  <w:num w:numId="13">
    <w:abstractNumId w:val="15"/>
  </w:num>
  <w:num w:numId="14">
    <w:abstractNumId w:val="0"/>
  </w:num>
  <w:num w:numId="15">
    <w:abstractNumId w:val="16"/>
  </w:num>
  <w:num w:numId="16">
    <w:abstractNumId w:val="9"/>
  </w:num>
  <w:num w:numId="17">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ydys vergara">
    <w15:presenceInfo w15:providerId="AD" w15:userId="S-1-5-21-474498384-2203793457-1529097329-1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0504"/>
    <w:rsid w:val="0000181B"/>
    <w:rsid w:val="00022F30"/>
    <w:rsid w:val="000242AC"/>
    <w:rsid w:val="000247BC"/>
    <w:rsid w:val="00034B07"/>
    <w:rsid w:val="000361E9"/>
    <w:rsid w:val="00043483"/>
    <w:rsid w:val="00043B21"/>
    <w:rsid w:val="00046305"/>
    <w:rsid w:val="000471EF"/>
    <w:rsid w:val="00051E11"/>
    <w:rsid w:val="000623CB"/>
    <w:rsid w:val="00064620"/>
    <w:rsid w:val="000666D6"/>
    <w:rsid w:val="0008013C"/>
    <w:rsid w:val="00093C5F"/>
    <w:rsid w:val="000A0356"/>
    <w:rsid w:val="000B4BCD"/>
    <w:rsid w:val="000B6CEF"/>
    <w:rsid w:val="000C2955"/>
    <w:rsid w:val="000C5FCE"/>
    <w:rsid w:val="000D12DA"/>
    <w:rsid w:val="000D1667"/>
    <w:rsid w:val="000D2909"/>
    <w:rsid w:val="000D2FD5"/>
    <w:rsid w:val="000D5271"/>
    <w:rsid w:val="000E0461"/>
    <w:rsid w:val="000E3FD4"/>
    <w:rsid w:val="000E526D"/>
    <w:rsid w:val="000F040E"/>
    <w:rsid w:val="000F0532"/>
    <w:rsid w:val="000F0845"/>
    <w:rsid w:val="000F44F4"/>
    <w:rsid w:val="001023C1"/>
    <w:rsid w:val="001061BE"/>
    <w:rsid w:val="00106559"/>
    <w:rsid w:val="00111433"/>
    <w:rsid w:val="00114272"/>
    <w:rsid w:val="001218D1"/>
    <w:rsid w:val="00126585"/>
    <w:rsid w:val="001312A3"/>
    <w:rsid w:val="0014032B"/>
    <w:rsid w:val="001414E0"/>
    <w:rsid w:val="00155B11"/>
    <w:rsid w:val="00156904"/>
    <w:rsid w:val="00162602"/>
    <w:rsid w:val="001700E0"/>
    <w:rsid w:val="00182656"/>
    <w:rsid w:val="00192713"/>
    <w:rsid w:val="00192B71"/>
    <w:rsid w:val="001A5267"/>
    <w:rsid w:val="001A5678"/>
    <w:rsid w:val="001B18D5"/>
    <w:rsid w:val="001B1EBF"/>
    <w:rsid w:val="001B41A3"/>
    <w:rsid w:val="001C0C0E"/>
    <w:rsid w:val="001C5030"/>
    <w:rsid w:val="001D6E0C"/>
    <w:rsid w:val="001E3730"/>
    <w:rsid w:val="001E6CD7"/>
    <w:rsid w:val="001F1B91"/>
    <w:rsid w:val="001F4028"/>
    <w:rsid w:val="001F4F50"/>
    <w:rsid w:val="001F56CA"/>
    <w:rsid w:val="001F596B"/>
    <w:rsid w:val="0020646F"/>
    <w:rsid w:val="0021276B"/>
    <w:rsid w:val="00221672"/>
    <w:rsid w:val="00232479"/>
    <w:rsid w:val="00232A2B"/>
    <w:rsid w:val="0024018A"/>
    <w:rsid w:val="002420ED"/>
    <w:rsid w:val="00243338"/>
    <w:rsid w:val="00254CE5"/>
    <w:rsid w:val="00254E63"/>
    <w:rsid w:val="002609F9"/>
    <w:rsid w:val="00260D7F"/>
    <w:rsid w:val="00263ABA"/>
    <w:rsid w:val="002644AB"/>
    <w:rsid w:val="00267EE7"/>
    <w:rsid w:val="002731E8"/>
    <w:rsid w:val="00273F46"/>
    <w:rsid w:val="00274395"/>
    <w:rsid w:val="0027762A"/>
    <w:rsid w:val="00280151"/>
    <w:rsid w:val="002972BF"/>
    <w:rsid w:val="002A16A6"/>
    <w:rsid w:val="002A1DB8"/>
    <w:rsid w:val="002A3742"/>
    <w:rsid w:val="002A5375"/>
    <w:rsid w:val="002A5FFC"/>
    <w:rsid w:val="002B04A9"/>
    <w:rsid w:val="002B081E"/>
    <w:rsid w:val="002B54CC"/>
    <w:rsid w:val="002B76CB"/>
    <w:rsid w:val="002D1BF0"/>
    <w:rsid w:val="002D41F9"/>
    <w:rsid w:val="002D66B6"/>
    <w:rsid w:val="002D7222"/>
    <w:rsid w:val="002E1E2E"/>
    <w:rsid w:val="003045F7"/>
    <w:rsid w:val="0032655A"/>
    <w:rsid w:val="00337190"/>
    <w:rsid w:val="0034182C"/>
    <w:rsid w:val="00350679"/>
    <w:rsid w:val="00352C86"/>
    <w:rsid w:val="00356D36"/>
    <w:rsid w:val="00367985"/>
    <w:rsid w:val="00382319"/>
    <w:rsid w:val="0038299F"/>
    <w:rsid w:val="00383B47"/>
    <w:rsid w:val="00383EDC"/>
    <w:rsid w:val="003845F8"/>
    <w:rsid w:val="00395648"/>
    <w:rsid w:val="00397B70"/>
    <w:rsid w:val="003A2420"/>
    <w:rsid w:val="003A380C"/>
    <w:rsid w:val="003B3721"/>
    <w:rsid w:val="003C1BD3"/>
    <w:rsid w:val="003C3D2D"/>
    <w:rsid w:val="003C7412"/>
    <w:rsid w:val="003C7BEF"/>
    <w:rsid w:val="003D0AAE"/>
    <w:rsid w:val="003D176F"/>
    <w:rsid w:val="003D18E5"/>
    <w:rsid w:val="003D3D4E"/>
    <w:rsid w:val="003D4096"/>
    <w:rsid w:val="003D6DA8"/>
    <w:rsid w:val="003F036A"/>
    <w:rsid w:val="003F0ACB"/>
    <w:rsid w:val="003F2076"/>
    <w:rsid w:val="004027DC"/>
    <w:rsid w:val="0040450E"/>
    <w:rsid w:val="00405BF1"/>
    <w:rsid w:val="00410894"/>
    <w:rsid w:val="00410BC6"/>
    <w:rsid w:val="004141EC"/>
    <w:rsid w:val="00414B8B"/>
    <w:rsid w:val="00417AC6"/>
    <w:rsid w:val="00422222"/>
    <w:rsid w:val="004350E5"/>
    <w:rsid w:val="0043651D"/>
    <w:rsid w:val="004415F5"/>
    <w:rsid w:val="00443261"/>
    <w:rsid w:val="00444847"/>
    <w:rsid w:val="00445712"/>
    <w:rsid w:val="00452669"/>
    <w:rsid w:val="00453847"/>
    <w:rsid w:val="004561A1"/>
    <w:rsid w:val="00460061"/>
    <w:rsid w:val="00461871"/>
    <w:rsid w:val="00461B35"/>
    <w:rsid w:val="00461FF0"/>
    <w:rsid w:val="00462447"/>
    <w:rsid w:val="00462A43"/>
    <w:rsid w:val="00464B74"/>
    <w:rsid w:val="004667F6"/>
    <w:rsid w:val="00472AD1"/>
    <w:rsid w:val="00473AAE"/>
    <w:rsid w:val="00481427"/>
    <w:rsid w:val="00482DFB"/>
    <w:rsid w:val="00483AF5"/>
    <w:rsid w:val="00485400"/>
    <w:rsid w:val="00487330"/>
    <w:rsid w:val="004A1111"/>
    <w:rsid w:val="004A29BC"/>
    <w:rsid w:val="004B4154"/>
    <w:rsid w:val="004B4215"/>
    <w:rsid w:val="004C3BF2"/>
    <w:rsid w:val="004C5335"/>
    <w:rsid w:val="004E1E01"/>
    <w:rsid w:val="004E2FB7"/>
    <w:rsid w:val="004E4CAD"/>
    <w:rsid w:val="004E50CF"/>
    <w:rsid w:val="004F1692"/>
    <w:rsid w:val="004F38DC"/>
    <w:rsid w:val="004F38FE"/>
    <w:rsid w:val="004F3990"/>
    <w:rsid w:val="004F7F00"/>
    <w:rsid w:val="00513476"/>
    <w:rsid w:val="00513BD2"/>
    <w:rsid w:val="005200E3"/>
    <w:rsid w:val="005213D7"/>
    <w:rsid w:val="0054306C"/>
    <w:rsid w:val="00551D78"/>
    <w:rsid w:val="0056254F"/>
    <w:rsid w:val="00562C90"/>
    <w:rsid w:val="00571407"/>
    <w:rsid w:val="00573321"/>
    <w:rsid w:val="00573D26"/>
    <w:rsid w:val="00581882"/>
    <w:rsid w:val="005868DD"/>
    <w:rsid w:val="00590595"/>
    <w:rsid w:val="00593130"/>
    <w:rsid w:val="00595B32"/>
    <w:rsid w:val="005A0E5C"/>
    <w:rsid w:val="005A6E58"/>
    <w:rsid w:val="005C04C3"/>
    <w:rsid w:val="005C2C0E"/>
    <w:rsid w:val="005D0415"/>
    <w:rsid w:val="005D1897"/>
    <w:rsid w:val="005E06FA"/>
    <w:rsid w:val="005E53E1"/>
    <w:rsid w:val="005F0C18"/>
    <w:rsid w:val="005F1894"/>
    <w:rsid w:val="005F2622"/>
    <w:rsid w:val="005F5E47"/>
    <w:rsid w:val="005F6528"/>
    <w:rsid w:val="005F7158"/>
    <w:rsid w:val="00601533"/>
    <w:rsid w:val="00602A80"/>
    <w:rsid w:val="00613375"/>
    <w:rsid w:val="006140FF"/>
    <w:rsid w:val="006338AE"/>
    <w:rsid w:val="00633A9C"/>
    <w:rsid w:val="00636775"/>
    <w:rsid w:val="00640E88"/>
    <w:rsid w:val="00650AF4"/>
    <w:rsid w:val="00657122"/>
    <w:rsid w:val="00662150"/>
    <w:rsid w:val="0066296B"/>
    <w:rsid w:val="00665AD3"/>
    <w:rsid w:val="006740DA"/>
    <w:rsid w:val="006834B3"/>
    <w:rsid w:val="00683890"/>
    <w:rsid w:val="0069120F"/>
    <w:rsid w:val="00694B2E"/>
    <w:rsid w:val="006A07DF"/>
    <w:rsid w:val="006A0D3C"/>
    <w:rsid w:val="006A2725"/>
    <w:rsid w:val="006A3C9A"/>
    <w:rsid w:val="006A55A2"/>
    <w:rsid w:val="006B4506"/>
    <w:rsid w:val="006C3D60"/>
    <w:rsid w:val="006D0DBA"/>
    <w:rsid w:val="006D2675"/>
    <w:rsid w:val="006D3C84"/>
    <w:rsid w:val="006E3181"/>
    <w:rsid w:val="006E48CB"/>
    <w:rsid w:val="006F106A"/>
    <w:rsid w:val="006F1BFA"/>
    <w:rsid w:val="006F3809"/>
    <w:rsid w:val="006F4B3C"/>
    <w:rsid w:val="00710C8C"/>
    <w:rsid w:val="0071200A"/>
    <w:rsid w:val="00712FD0"/>
    <w:rsid w:val="007166B2"/>
    <w:rsid w:val="007212E9"/>
    <w:rsid w:val="00725376"/>
    <w:rsid w:val="00730EAF"/>
    <w:rsid w:val="00732D25"/>
    <w:rsid w:val="00734C22"/>
    <w:rsid w:val="00734D1B"/>
    <w:rsid w:val="00734DC7"/>
    <w:rsid w:val="00740565"/>
    <w:rsid w:val="007406F5"/>
    <w:rsid w:val="00740ADA"/>
    <w:rsid w:val="00741C1F"/>
    <w:rsid w:val="00747431"/>
    <w:rsid w:val="00753A40"/>
    <w:rsid w:val="00775333"/>
    <w:rsid w:val="00777993"/>
    <w:rsid w:val="00781AC3"/>
    <w:rsid w:val="00785200"/>
    <w:rsid w:val="0078708B"/>
    <w:rsid w:val="00787968"/>
    <w:rsid w:val="007906AB"/>
    <w:rsid w:val="00797A70"/>
    <w:rsid w:val="007A675D"/>
    <w:rsid w:val="007A7F44"/>
    <w:rsid w:val="007B44C4"/>
    <w:rsid w:val="007B7E04"/>
    <w:rsid w:val="007C300B"/>
    <w:rsid w:val="007C31E4"/>
    <w:rsid w:val="007C5AB1"/>
    <w:rsid w:val="007D27BC"/>
    <w:rsid w:val="007E1D04"/>
    <w:rsid w:val="007E3840"/>
    <w:rsid w:val="007F3033"/>
    <w:rsid w:val="007F308D"/>
    <w:rsid w:val="007F4852"/>
    <w:rsid w:val="007F4BBE"/>
    <w:rsid w:val="007F4D77"/>
    <w:rsid w:val="007F7AFB"/>
    <w:rsid w:val="008012A9"/>
    <w:rsid w:val="00803BA4"/>
    <w:rsid w:val="008071A8"/>
    <w:rsid w:val="00812F5B"/>
    <w:rsid w:val="008157EA"/>
    <w:rsid w:val="00815BF5"/>
    <w:rsid w:val="00817F00"/>
    <w:rsid w:val="008222B0"/>
    <w:rsid w:val="00830D57"/>
    <w:rsid w:val="00833027"/>
    <w:rsid w:val="008469D9"/>
    <w:rsid w:val="008471D6"/>
    <w:rsid w:val="008475D3"/>
    <w:rsid w:val="00855992"/>
    <w:rsid w:val="00855A18"/>
    <w:rsid w:val="0086274E"/>
    <w:rsid w:val="00866F8A"/>
    <w:rsid w:val="008724A1"/>
    <w:rsid w:val="0087301B"/>
    <w:rsid w:val="00882D21"/>
    <w:rsid w:val="00892EAE"/>
    <w:rsid w:val="008A2464"/>
    <w:rsid w:val="008B2C7B"/>
    <w:rsid w:val="008B3A28"/>
    <w:rsid w:val="008B53AB"/>
    <w:rsid w:val="008B5B90"/>
    <w:rsid w:val="008B7A25"/>
    <w:rsid w:val="008C406E"/>
    <w:rsid w:val="008C7B20"/>
    <w:rsid w:val="008C7C37"/>
    <w:rsid w:val="008D0D0E"/>
    <w:rsid w:val="008D3DE7"/>
    <w:rsid w:val="008D53B2"/>
    <w:rsid w:val="008D5CA8"/>
    <w:rsid w:val="008D5DEF"/>
    <w:rsid w:val="008E1F70"/>
    <w:rsid w:val="008E3A13"/>
    <w:rsid w:val="008E4ED9"/>
    <w:rsid w:val="008E6288"/>
    <w:rsid w:val="008E6902"/>
    <w:rsid w:val="008F2E23"/>
    <w:rsid w:val="008F3DC1"/>
    <w:rsid w:val="008F6271"/>
    <w:rsid w:val="009005E2"/>
    <w:rsid w:val="00910033"/>
    <w:rsid w:val="0091017C"/>
    <w:rsid w:val="00910336"/>
    <w:rsid w:val="0091088B"/>
    <w:rsid w:val="00915ED9"/>
    <w:rsid w:val="00917B6C"/>
    <w:rsid w:val="00925FA7"/>
    <w:rsid w:val="009315B6"/>
    <w:rsid w:val="00937799"/>
    <w:rsid w:val="00950CFD"/>
    <w:rsid w:val="009606FE"/>
    <w:rsid w:val="00961B8B"/>
    <w:rsid w:val="009625F0"/>
    <w:rsid w:val="00963B42"/>
    <w:rsid w:val="00965165"/>
    <w:rsid w:val="00971949"/>
    <w:rsid w:val="00996177"/>
    <w:rsid w:val="009A7E3B"/>
    <w:rsid w:val="009B2CA7"/>
    <w:rsid w:val="009B35C5"/>
    <w:rsid w:val="009C13A3"/>
    <w:rsid w:val="009C1C8D"/>
    <w:rsid w:val="009C5D8A"/>
    <w:rsid w:val="009D0F90"/>
    <w:rsid w:val="009D146E"/>
    <w:rsid w:val="009D7ED3"/>
    <w:rsid w:val="009E0DDC"/>
    <w:rsid w:val="009F31CA"/>
    <w:rsid w:val="009F3C75"/>
    <w:rsid w:val="009F62A2"/>
    <w:rsid w:val="00A014EA"/>
    <w:rsid w:val="00A01815"/>
    <w:rsid w:val="00A01C9C"/>
    <w:rsid w:val="00A036F6"/>
    <w:rsid w:val="00A036FA"/>
    <w:rsid w:val="00A03DAE"/>
    <w:rsid w:val="00A04C20"/>
    <w:rsid w:val="00A142F8"/>
    <w:rsid w:val="00A164C7"/>
    <w:rsid w:val="00A17498"/>
    <w:rsid w:val="00A23DE1"/>
    <w:rsid w:val="00A30854"/>
    <w:rsid w:val="00A34681"/>
    <w:rsid w:val="00A35B43"/>
    <w:rsid w:val="00A37197"/>
    <w:rsid w:val="00A40FB9"/>
    <w:rsid w:val="00A60448"/>
    <w:rsid w:val="00A66E69"/>
    <w:rsid w:val="00A749A7"/>
    <w:rsid w:val="00A83536"/>
    <w:rsid w:val="00A84C2B"/>
    <w:rsid w:val="00A9098B"/>
    <w:rsid w:val="00A9166F"/>
    <w:rsid w:val="00A92902"/>
    <w:rsid w:val="00A95A91"/>
    <w:rsid w:val="00A96C19"/>
    <w:rsid w:val="00AA2BB4"/>
    <w:rsid w:val="00AB37A9"/>
    <w:rsid w:val="00AB5845"/>
    <w:rsid w:val="00AC1022"/>
    <w:rsid w:val="00AC6033"/>
    <w:rsid w:val="00AD13E0"/>
    <w:rsid w:val="00AD2E89"/>
    <w:rsid w:val="00AD5D87"/>
    <w:rsid w:val="00AE6DA0"/>
    <w:rsid w:val="00AF4CB0"/>
    <w:rsid w:val="00AF5281"/>
    <w:rsid w:val="00B02CC0"/>
    <w:rsid w:val="00B03469"/>
    <w:rsid w:val="00B04517"/>
    <w:rsid w:val="00B0562B"/>
    <w:rsid w:val="00B122EC"/>
    <w:rsid w:val="00B13D34"/>
    <w:rsid w:val="00B20075"/>
    <w:rsid w:val="00B23D42"/>
    <w:rsid w:val="00B24A42"/>
    <w:rsid w:val="00B272A5"/>
    <w:rsid w:val="00B27487"/>
    <w:rsid w:val="00B45FD8"/>
    <w:rsid w:val="00B50544"/>
    <w:rsid w:val="00B50B80"/>
    <w:rsid w:val="00B5260C"/>
    <w:rsid w:val="00B5781A"/>
    <w:rsid w:val="00B629DC"/>
    <w:rsid w:val="00B64026"/>
    <w:rsid w:val="00B7107D"/>
    <w:rsid w:val="00B7216D"/>
    <w:rsid w:val="00B7555D"/>
    <w:rsid w:val="00B8315F"/>
    <w:rsid w:val="00B91108"/>
    <w:rsid w:val="00B9189A"/>
    <w:rsid w:val="00B939CB"/>
    <w:rsid w:val="00B9420E"/>
    <w:rsid w:val="00BA27C5"/>
    <w:rsid w:val="00BA4426"/>
    <w:rsid w:val="00BA7918"/>
    <w:rsid w:val="00BB1348"/>
    <w:rsid w:val="00BC0705"/>
    <w:rsid w:val="00BD25CC"/>
    <w:rsid w:val="00BD6579"/>
    <w:rsid w:val="00BE32E2"/>
    <w:rsid w:val="00BF3675"/>
    <w:rsid w:val="00C01297"/>
    <w:rsid w:val="00C03810"/>
    <w:rsid w:val="00C05A8A"/>
    <w:rsid w:val="00C15751"/>
    <w:rsid w:val="00C22A26"/>
    <w:rsid w:val="00C22F4D"/>
    <w:rsid w:val="00C246E8"/>
    <w:rsid w:val="00C25338"/>
    <w:rsid w:val="00C31C40"/>
    <w:rsid w:val="00C40F39"/>
    <w:rsid w:val="00C44DBA"/>
    <w:rsid w:val="00C5519C"/>
    <w:rsid w:val="00C553C6"/>
    <w:rsid w:val="00C57AA0"/>
    <w:rsid w:val="00C63937"/>
    <w:rsid w:val="00C64230"/>
    <w:rsid w:val="00C778FD"/>
    <w:rsid w:val="00C9090A"/>
    <w:rsid w:val="00C90919"/>
    <w:rsid w:val="00C91EC5"/>
    <w:rsid w:val="00C92A68"/>
    <w:rsid w:val="00C943B6"/>
    <w:rsid w:val="00C9797F"/>
    <w:rsid w:val="00CA0132"/>
    <w:rsid w:val="00CA5F2E"/>
    <w:rsid w:val="00CB20BF"/>
    <w:rsid w:val="00CB2838"/>
    <w:rsid w:val="00CB3F71"/>
    <w:rsid w:val="00CC302C"/>
    <w:rsid w:val="00CC5D15"/>
    <w:rsid w:val="00CC615D"/>
    <w:rsid w:val="00CD2F67"/>
    <w:rsid w:val="00CD7C1A"/>
    <w:rsid w:val="00CE1348"/>
    <w:rsid w:val="00CE340F"/>
    <w:rsid w:val="00CF208E"/>
    <w:rsid w:val="00D1657A"/>
    <w:rsid w:val="00D177DE"/>
    <w:rsid w:val="00D178CD"/>
    <w:rsid w:val="00D269F3"/>
    <w:rsid w:val="00D4072E"/>
    <w:rsid w:val="00D50290"/>
    <w:rsid w:val="00D50C3D"/>
    <w:rsid w:val="00D54F62"/>
    <w:rsid w:val="00D62FBD"/>
    <w:rsid w:val="00D730A4"/>
    <w:rsid w:val="00D8030A"/>
    <w:rsid w:val="00D810EC"/>
    <w:rsid w:val="00D951A8"/>
    <w:rsid w:val="00DA0ACB"/>
    <w:rsid w:val="00DA38ED"/>
    <w:rsid w:val="00DB1853"/>
    <w:rsid w:val="00DB2DD9"/>
    <w:rsid w:val="00DC228E"/>
    <w:rsid w:val="00DC662E"/>
    <w:rsid w:val="00DC7499"/>
    <w:rsid w:val="00DD0D58"/>
    <w:rsid w:val="00DD41AF"/>
    <w:rsid w:val="00DD43F7"/>
    <w:rsid w:val="00DD54CE"/>
    <w:rsid w:val="00DE75BB"/>
    <w:rsid w:val="00E03493"/>
    <w:rsid w:val="00E05B96"/>
    <w:rsid w:val="00E06391"/>
    <w:rsid w:val="00E078C6"/>
    <w:rsid w:val="00E158E6"/>
    <w:rsid w:val="00E16BF2"/>
    <w:rsid w:val="00E17089"/>
    <w:rsid w:val="00E219A4"/>
    <w:rsid w:val="00E25F83"/>
    <w:rsid w:val="00E34E0B"/>
    <w:rsid w:val="00E3580F"/>
    <w:rsid w:val="00E40995"/>
    <w:rsid w:val="00E455F9"/>
    <w:rsid w:val="00E64814"/>
    <w:rsid w:val="00E71BF4"/>
    <w:rsid w:val="00E77B0B"/>
    <w:rsid w:val="00E824DC"/>
    <w:rsid w:val="00E84EE1"/>
    <w:rsid w:val="00E85453"/>
    <w:rsid w:val="00E855A5"/>
    <w:rsid w:val="00E93F62"/>
    <w:rsid w:val="00E93F8B"/>
    <w:rsid w:val="00E9462F"/>
    <w:rsid w:val="00E94D68"/>
    <w:rsid w:val="00EA0B80"/>
    <w:rsid w:val="00EA1D1B"/>
    <w:rsid w:val="00EA3C9B"/>
    <w:rsid w:val="00EA7BF1"/>
    <w:rsid w:val="00EB5F0C"/>
    <w:rsid w:val="00EB6BB1"/>
    <w:rsid w:val="00EB74A2"/>
    <w:rsid w:val="00EC079B"/>
    <w:rsid w:val="00EC248B"/>
    <w:rsid w:val="00EC414F"/>
    <w:rsid w:val="00EC4742"/>
    <w:rsid w:val="00EC5537"/>
    <w:rsid w:val="00ED0B71"/>
    <w:rsid w:val="00ED11F6"/>
    <w:rsid w:val="00ED4873"/>
    <w:rsid w:val="00EE719A"/>
    <w:rsid w:val="00EF123B"/>
    <w:rsid w:val="00EF3972"/>
    <w:rsid w:val="00EF3C3C"/>
    <w:rsid w:val="00EF5AD8"/>
    <w:rsid w:val="00EF5F4F"/>
    <w:rsid w:val="00F0730C"/>
    <w:rsid w:val="00F16E47"/>
    <w:rsid w:val="00F17BA9"/>
    <w:rsid w:val="00F4112E"/>
    <w:rsid w:val="00F45DB3"/>
    <w:rsid w:val="00F45E46"/>
    <w:rsid w:val="00F47AB9"/>
    <w:rsid w:val="00F56BC9"/>
    <w:rsid w:val="00F6388A"/>
    <w:rsid w:val="00F71B45"/>
    <w:rsid w:val="00F75BB0"/>
    <w:rsid w:val="00F8071F"/>
    <w:rsid w:val="00F86CDC"/>
    <w:rsid w:val="00F96DBE"/>
    <w:rsid w:val="00FA1755"/>
    <w:rsid w:val="00FC5642"/>
    <w:rsid w:val="00FD0855"/>
    <w:rsid w:val="00FD0A52"/>
    <w:rsid w:val="00FD7FD7"/>
    <w:rsid w:val="00FF1B04"/>
    <w:rsid w:val="00FF54EB"/>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0020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styleId="Hipervnculo">
    <w:name w:val="Hyperlink"/>
    <w:basedOn w:val="Fuentedeprrafopredeter"/>
    <w:uiPriority w:val="99"/>
    <w:unhideWhenUsed/>
    <w:rsid w:val="007A7F44"/>
    <w:rPr>
      <w:color w:val="0000FF" w:themeColor="hyperlink"/>
      <w:u w:val="single"/>
    </w:rPr>
  </w:style>
  <w:style w:type="paragraph" w:styleId="Revisin">
    <w:name w:val="Revision"/>
    <w:hidden/>
    <w:uiPriority w:val="99"/>
    <w:semiHidden/>
    <w:rsid w:val="00C246E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styleId="Hipervnculo">
    <w:name w:val="Hyperlink"/>
    <w:basedOn w:val="Fuentedeprrafopredeter"/>
    <w:uiPriority w:val="99"/>
    <w:unhideWhenUsed/>
    <w:rsid w:val="007A7F44"/>
    <w:rPr>
      <w:color w:val="0000FF" w:themeColor="hyperlink"/>
      <w:u w:val="single"/>
    </w:rPr>
  </w:style>
  <w:style w:type="paragraph" w:styleId="Revisin">
    <w:name w:val="Revision"/>
    <w:hidden/>
    <w:uiPriority w:val="99"/>
    <w:semiHidden/>
    <w:rsid w:val="00C246E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3"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0C6B-62EF-4240-B8FC-7F802590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2860</Words>
  <Characters>15730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vemprende</cp:lastModifiedBy>
  <cp:revision>3</cp:revision>
  <cp:lastPrinted>2015-11-09T20:54:00Z</cp:lastPrinted>
  <dcterms:created xsi:type="dcterms:W3CDTF">2017-02-20T19:18:00Z</dcterms:created>
  <dcterms:modified xsi:type="dcterms:W3CDTF">2017-02-21T20:46:00Z</dcterms:modified>
</cp:coreProperties>
</file>