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C3C" w:rsidRDefault="007D27BC" w:rsidP="00280151">
      <w:pPr>
        <w:pStyle w:val="Ttulo"/>
        <w:numPr>
          <w:ilvl w:val="0"/>
          <w:numId w:val="16"/>
        </w:numPr>
        <w:jc w:val="both"/>
        <w:rPr>
          <w:rFonts w:ascii="Palatino Linotype" w:hAnsi="Palatino Linotype" w:cs="Arial"/>
          <w:color w:val="365F91"/>
          <w:sz w:val="24"/>
          <w:szCs w:val="22"/>
          <w:lang w:val="es-ES"/>
        </w:rPr>
      </w:pPr>
      <w:r w:rsidRPr="00F45E46">
        <w:rPr>
          <w:rFonts w:ascii="Palatino Linotype" w:hAnsi="Palatino Linotype" w:cs="Arial"/>
          <w:color w:val="365F91"/>
          <w:sz w:val="24"/>
          <w:szCs w:val="22"/>
          <w:lang w:val="es-ES"/>
        </w:rPr>
        <w:t>OBJETIVO</w:t>
      </w:r>
    </w:p>
    <w:p w:rsidR="009C04A9" w:rsidRDefault="009C04A9" w:rsidP="009C04A9">
      <w:pPr>
        <w:pStyle w:val="Ttulo"/>
        <w:ind w:left="360"/>
        <w:jc w:val="both"/>
        <w:rPr>
          <w:rFonts w:ascii="Palatino Linotype" w:hAnsi="Palatino Linotype" w:cs="Arial"/>
          <w:color w:val="365F91"/>
          <w:sz w:val="24"/>
          <w:szCs w:val="22"/>
          <w:lang w:val="es-ES"/>
        </w:rPr>
      </w:pPr>
    </w:p>
    <w:p w:rsidR="00931062" w:rsidRPr="006E3C51" w:rsidRDefault="00E35742" w:rsidP="001D4BDB">
      <w:pPr>
        <w:pStyle w:val="Ttulo"/>
        <w:jc w:val="both"/>
        <w:rPr>
          <w:rFonts w:ascii="Palatino Linotype" w:hAnsi="Palatino Linotype" w:cs="Arial"/>
          <w:b w:val="0"/>
          <w:sz w:val="24"/>
          <w:szCs w:val="22"/>
          <w:lang w:val="es-ES"/>
        </w:rPr>
      </w:pPr>
      <w:r w:rsidRPr="006E3C51">
        <w:rPr>
          <w:rFonts w:ascii="Palatino Linotype" w:hAnsi="Palatino Linotype" w:cs="Arial"/>
          <w:b w:val="0"/>
          <w:sz w:val="24"/>
          <w:szCs w:val="22"/>
          <w:lang w:val="es-ES"/>
        </w:rPr>
        <w:t>Establecer los pasos a seguir</w:t>
      </w:r>
      <w:r w:rsidR="00D66CEB" w:rsidRPr="006E3C51">
        <w:rPr>
          <w:rFonts w:ascii="Palatino Linotype" w:hAnsi="Palatino Linotype" w:cs="Arial"/>
          <w:b w:val="0"/>
          <w:sz w:val="24"/>
          <w:szCs w:val="22"/>
          <w:lang w:val="es-ES"/>
        </w:rPr>
        <w:t xml:space="preserve"> para </w:t>
      </w:r>
      <w:r w:rsidRPr="006E3C51">
        <w:rPr>
          <w:rFonts w:ascii="Palatino Linotype" w:hAnsi="Palatino Linotype" w:cs="Arial"/>
          <w:b w:val="0"/>
          <w:sz w:val="24"/>
          <w:szCs w:val="22"/>
          <w:lang w:val="es-ES"/>
        </w:rPr>
        <w:t xml:space="preserve"> </w:t>
      </w:r>
      <w:r w:rsidR="00D66CEB" w:rsidRPr="006E3C51">
        <w:rPr>
          <w:rFonts w:ascii="Palatino Linotype" w:hAnsi="Palatino Linotype" w:cs="Arial"/>
          <w:b w:val="0"/>
          <w:sz w:val="24"/>
          <w:szCs w:val="22"/>
          <w:lang w:val="es-ES"/>
        </w:rPr>
        <w:t xml:space="preserve">llevar a cabo una conciliación extrajudicial en derecho </w:t>
      </w:r>
      <w:r w:rsidR="0029089F" w:rsidRPr="006E3C51">
        <w:rPr>
          <w:rFonts w:ascii="Palatino Linotype" w:hAnsi="Palatino Linotype" w:cs="Arial"/>
          <w:b w:val="0"/>
          <w:sz w:val="24"/>
          <w:szCs w:val="22"/>
          <w:lang w:val="es-ES"/>
        </w:rPr>
        <w:t>de manera ágil, eficaz y</w:t>
      </w:r>
      <w:r w:rsidR="00931062" w:rsidRPr="006E3C51">
        <w:rPr>
          <w:rFonts w:ascii="Palatino Linotype" w:hAnsi="Palatino Linotype" w:cs="Arial"/>
          <w:b w:val="0"/>
          <w:sz w:val="24"/>
          <w:szCs w:val="22"/>
          <w:lang w:val="es-ES"/>
        </w:rPr>
        <w:t xml:space="preserve"> sin necesidad de ir hasta la justicia ordinaria.</w:t>
      </w:r>
    </w:p>
    <w:p w:rsidR="00E35742" w:rsidRDefault="00E35742" w:rsidP="001D4BDB">
      <w:pPr>
        <w:pStyle w:val="Ttulo"/>
        <w:jc w:val="both"/>
        <w:rPr>
          <w:rFonts w:ascii="Palatino Linotype" w:hAnsi="Palatino Linotype" w:cs="Arial"/>
          <w:b w:val="0"/>
          <w:color w:val="000000"/>
          <w:sz w:val="24"/>
          <w:szCs w:val="22"/>
          <w:lang w:val="es-ES"/>
        </w:rPr>
      </w:pPr>
    </w:p>
    <w:p w:rsidR="00EF3C3C" w:rsidRPr="00F45E46" w:rsidRDefault="00EF3C3C" w:rsidP="00EF3C3C">
      <w:pPr>
        <w:pStyle w:val="Ttulo"/>
        <w:ind w:left="360"/>
        <w:jc w:val="both"/>
        <w:rPr>
          <w:rFonts w:ascii="Palatino Linotype" w:hAnsi="Palatino Linotype" w:cs="Arial"/>
          <w:color w:val="365F91"/>
          <w:sz w:val="24"/>
          <w:szCs w:val="22"/>
          <w:lang w:val="es-ES"/>
        </w:rPr>
      </w:pPr>
      <w:bookmarkStart w:id="0" w:name="_GoBack"/>
      <w:bookmarkEnd w:id="0"/>
    </w:p>
    <w:p w:rsidR="007D27BC" w:rsidRDefault="007D27BC" w:rsidP="00280151">
      <w:pPr>
        <w:pStyle w:val="Ttulo"/>
        <w:numPr>
          <w:ilvl w:val="0"/>
          <w:numId w:val="16"/>
        </w:numPr>
        <w:jc w:val="both"/>
        <w:rPr>
          <w:rFonts w:ascii="Palatino Linotype" w:hAnsi="Palatino Linotype" w:cs="Arial"/>
          <w:color w:val="365F91"/>
          <w:sz w:val="24"/>
          <w:szCs w:val="22"/>
          <w:lang w:val="es-ES"/>
        </w:rPr>
      </w:pPr>
      <w:r w:rsidRPr="00F45E46">
        <w:rPr>
          <w:rFonts w:ascii="Palatino Linotype" w:hAnsi="Palatino Linotype" w:cs="Arial"/>
          <w:color w:val="365F91"/>
          <w:sz w:val="24"/>
          <w:szCs w:val="22"/>
          <w:lang w:val="es-ES"/>
        </w:rPr>
        <w:t>ALCANCE</w:t>
      </w:r>
    </w:p>
    <w:p w:rsidR="009C04A9" w:rsidRDefault="009C04A9" w:rsidP="009C04A9">
      <w:pPr>
        <w:pStyle w:val="Ttulo"/>
        <w:ind w:left="360"/>
        <w:jc w:val="both"/>
        <w:rPr>
          <w:rFonts w:ascii="Palatino Linotype" w:hAnsi="Palatino Linotype" w:cs="Arial"/>
          <w:color w:val="365F91"/>
          <w:sz w:val="24"/>
          <w:szCs w:val="22"/>
          <w:lang w:val="es-ES"/>
        </w:rPr>
      </w:pPr>
    </w:p>
    <w:p w:rsidR="00931062" w:rsidRPr="006E3C51" w:rsidRDefault="005A0418" w:rsidP="00931062">
      <w:pPr>
        <w:pStyle w:val="Ttulo"/>
        <w:jc w:val="both"/>
        <w:rPr>
          <w:rFonts w:ascii="Palatino Linotype" w:hAnsi="Palatino Linotype" w:cs="Arial"/>
          <w:b w:val="0"/>
          <w:sz w:val="24"/>
          <w:szCs w:val="22"/>
          <w:lang w:val="es-ES"/>
        </w:rPr>
      </w:pPr>
      <w:r w:rsidRPr="006E3C51">
        <w:rPr>
          <w:rFonts w:ascii="Palatino Linotype" w:hAnsi="Palatino Linotype" w:cs="Arial"/>
          <w:b w:val="0"/>
          <w:sz w:val="24"/>
          <w:szCs w:val="22"/>
          <w:lang w:val="es-ES"/>
        </w:rPr>
        <w:t xml:space="preserve">Inicia con </w:t>
      </w:r>
      <w:r w:rsidR="00D257F4" w:rsidRPr="006E3C51">
        <w:rPr>
          <w:rFonts w:ascii="Palatino Linotype" w:hAnsi="Palatino Linotype" w:cs="Arial"/>
          <w:b w:val="0"/>
          <w:sz w:val="24"/>
          <w:szCs w:val="22"/>
          <w:lang w:val="es-ES"/>
        </w:rPr>
        <w:t>la integración de las listas</w:t>
      </w:r>
      <w:r w:rsidR="001D4BDB" w:rsidRPr="006E3C51">
        <w:rPr>
          <w:rFonts w:ascii="Palatino Linotype" w:hAnsi="Palatino Linotype" w:cs="Arial"/>
          <w:b w:val="0"/>
          <w:sz w:val="24"/>
          <w:szCs w:val="22"/>
          <w:lang w:val="es-ES"/>
        </w:rPr>
        <w:t xml:space="preserve"> de conciliadores</w:t>
      </w:r>
      <w:r w:rsidR="00D66CEB" w:rsidRPr="006E3C51">
        <w:rPr>
          <w:rFonts w:ascii="Palatino Linotype" w:hAnsi="Palatino Linotype" w:cs="Arial"/>
          <w:b w:val="0"/>
          <w:sz w:val="24"/>
          <w:szCs w:val="22"/>
          <w:lang w:val="es-ES"/>
        </w:rPr>
        <w:t>,</w:t>
      </w:r>
      <w:r w:rsidR="00D257F4" w:rsidRPr="006E3C51">
        <w:rPr>
          <w:rFonts w:ascii="Palatino Linotype" w:hAnsi="Palatino Linotype" w:cs="Arial"/>
          <w:b w:val="0"/>
          <w:sz w:val="24"/>
          <w:szCs w:val="22"/>
          <w:lang w:val="es-ES"/>
        </w:rPr>
        <w:t xml:space="preserve"> incluye la </w:t>
      </w:r>
      <w:r w:rsidR="00D66CEB" w:rsidRPr="006E3C51">
        <w:rPr>
          <w:rFonts w:ascii="Palatino Linotype" w:hAnsi="Palatino Linotype" w:cs="Arial"/>
          <w:b w:val="0"/>
          <w:sz w:val="24"/>
          <w:szCs w:val="22"/>
          <w:lang w:val="es-ES"/>
        </w:rPr>
        <w:t xml:space="preserve"> </w:t>
      </w:r>
      <w:r w:rsidR="00D257F4" w:rsidRPr="006E3C51">
        <w:rPr>
          <w:rFonts w:ascii="Palatino Linotype" w:hAnsi="Palatino Linotype" w:cs="Arial"/>
          <w:b w:val="0"/>
          <w:sz w:val="24"/>
          <w:szCs w:val="22"/>
          <w:lang w:val="es-ES"/>
        </w:rPr>
        <w:t xml:space="preserve">solicitud de conciliación, y </w:t>
      </w:r>
      <w:r w:rsidR="00D66CEB" w:rsidRPr="006E3C51">
        <w:rPr>
          <w:rFonts w:ascii="Palatino Linotype" w:hAnsi="Palatino Linotype" w:cs="Arial"/>
          <w:b w:val="0"/>
          <w:sz w:val="24"/>
          <w:szCs w:val="22"/>
          <w:lang w:val="es-ES"/>
        </w:rPr>
        <w:t xml:space="preserve">el seguimiento a su realización, la evaluación de la satisfacción y finaliza con </w:t>
      </w:r>
      <w:r w:rsidR="001D4BDB" w:rsidRPr="006E3C51">
        <w:rPr>
          <w:rFonts w:ascii="Palatino Linotype" w:hAnsi="Palatino Linotype" w:cs="Arial"/>
          <w:b w:val="0"/>
          <w:sz w:val="24"/>
          <w:szCs w:val="22"/>
          <w:lang w:val="es-ES"/>
        </w:rPr>
        <w:t>el informe de los casos ingresados</w:t>
      </w:r>
      <w:r w:rsidR="00D66CEB" w:rsidRPr="006E3C51">
        <w:rPr>
          <w:rFonts w:ascii="Palatino Linotype" w:hAnsi="Palatino Linotype" w:cs="Arial"/>
          <w:b w:val="0"/>
          <w:sz w:val="24"/>
          <w:szCs w:val="22"/>
          <w:lang w:val="es-ES"/>
        </w:rPr>
        <w:t xml:space="preserve"> y el archivo del caso</w:t>
      </w:r>
      <w:r w:rsidR="001D4BDB" w:rsidRPr="006E3C51">
        <w:rPr>
          <w:rFonts w:ascii="Palatino Linotype" w:hAnsi="Palatino Linotype" w:cs="Arial"/>
          <w:b w:val="0"/>
          <w:sz w:val="24"/>
          <w:szCs w:val="22"/>
          <w:lang w:val="es-ES"/>
        </w:rPr>
        <w:t>.</w:t>
      </w:r>
    </w:p>
    <w:p w:rsidR="00EF3C3C" w:rsidRDefault="00EF3C3C" w:rsidP="00EF3C3C">
      <w:pPr>
        <w:pStyle w:val="Ttulo"/>
        <w:jc w:val="both"/>
        <w:rPr>
          <w:rFonts w:ascii="Palatino Linotype" w:hAnsi="Palatino Linotype" w:cs="Arial"/>
          <w:b w:val="0"/>
          <w:sz w:val="24"/>
          <w:szCs w:val="22"/>
          <w:lang w:val="es-ES"/>
        </w:rPr>
      </w:pPr>
    </w:p>
    <w:p w:rsidR="009C04A9" w:rsidRPr="00F45E46" w:rsidRDefault="009C04A9" w:rsidP="00EF3C3C">
      <w:pPr>
        <w:pStyle w:val="Ttulo"/>
        <w:jc w:val="both"/>
        <w:rPr>
          <w:rFonts w:ascii="Palatino Linotype" w:hAnsi="Palatino Linotype" w:cs="Arial"/>
          <w:b w:val="0"/>
          <w:sz w:val="24"/>
          <w:szCs w:val="22"/>
          <w:lang w:val="es-ES"/>
        </w:rPr>
      </w:pPr>
    </w:p>
    <w:p w:rsidR="00662150" w:rsidRDefault="007D27BC" w:rsidP="001D4BDB">
      <w:pPr>
        <w:pStyle w:val="Ttulo"/>
        <w:numPr>
          <w:ilvl w:val="0"/>
          <w:numId w:val="16"/>
        </w:numPr>
        <w:jc w:val="left"/>
        <w:rPr>
          <w:rFonts w:ascii="Palatino Linotype" w:hAnsi="Palatino Linotype"/>
          <w:sz w:val="24"/>
          <w:szCs w:val="22"/>
        </w:rPr>
      </w:pPr>
      <w:r w:rsidRPr="00F45E46">
        <w:rPr>
          <w:rFonts w:ascii="Palatino Linotype" w:hAnsi="Palatino Linotype" w:cs="Arial"/>
          <w:color w:val="365F91"/>
          <w:sz w:val="24"/>
          <w:szCs w:val="22"/>
          <w:lang w:val="es-ES"/>
        </w:rPr>
        <w:t>DEFINICIONES</w:t>
      </w:r>
      <w:r w:rsidR="00EF3C3C" w:rsidRPr="00F45E46">
        <w:rPr>
          <w:rFonts w:ascii="Palatino Linotype" w:hAnsi="Palatino Linotype" w:cs="Arial"/>
          <w:color w:val="365F91"/>
          <w:sz w:val="24"/>
          <w:szCs w:val="22"/>
          <w:lang w:val="es-ES"/>
        </w:rPr>
        <w:br/>
      </w:r>
    </w:p>
    <w:p w:rsidR="001D4BDB" w:rsidRPr="00A16729" w:rsidRDefault="001D4BDB" w:rsidP="001D4BDB">
      <w:pPr>
        <w:pStyle w:val="Ttulo"/>
        <w:jc w:val="left"/>
        <w:rPr>
          <w:rFonts w:ascii="Palatino Linotype" w:hAnsi="Palatino Linotype"/>
          <w:color w:val="365F91"/>
          <w:sz w:val="24"/>
          <w:szCs w:val="22"/>
        </w:rPr>
      </w:pPr>
      <w:r w:rsidRPr="00A16729">
        <w:rPr>
          <w:rFonts w:ascii="Palatino Linotype" w:hAnsi="Palatino Linotype"/>
          <w:color w:val="365F91"/>
          <w:sz w:val="24"/>
          <w:szCs w:val="22"/>
        </w:rPr>
        <w:t xml:space="preserve">MASC: </w:t>
      </w:r>
      <w:r w:rsidRPr="00A16729">
        <w:rPr>
          <w:rFonts w:ascii="Palatino Linotype" w:hAnsi="Palatino Linotype"/>
          <w:b w:val="0"/>
          <w:color w:val="000000"/>
          <w:sz w:val="24"/>
          <w:szCs w:val="22"/>
        </w:rPr>
        <w:t xml:space="preserve">Mecanismos Alternativos en Solución de Conflictos </w:t>
      </w:r>
      <w:r w:rsidRPr="00A16729">
        <w:rPr>
          <w:rFonts w:ascii="Palatino Linotype" w:hAnsi="Palatino Linotype"/>
          <w:color w:val="365F91"/>
          <w:sz w:val="24"/>
          <w:szCs w:val="22"/>
        </w:rPr>
        <w:t xml:space="preserve"> </w:t>
      </w:r>
    </w:p>
    <w:p w:rsidR="001D4BDB" w:rsidRPr="00A16729" w:rsidRDefault="001D4BDB" w:rsidP="001D4BDB">
      <w:pPr>
        <w:pStyle w:val="Ttulo"/>
        <w:jc w:val="left"/>
        <w:rPr>
          <w:rFonts w:ascii="Palatino Linotype" w:hAnsi="Palatino Linotype"/>
          <w:color w:val="365F91"/>
          <w:sz w:val="24"/>
          <w:szCs w:val="22"/>
        </w:rPr>
      </w:pPr>
    </w:p>
    <w:p w:rsidR="0029089F" w:rsidRDefault="00931062" w:rsidP="00A36B02">
      <w:pPr>
        <w:jc w:val="both"/>
        <w:rPr>
          <w:rFonts w:ascii="Palatino Linotype" w:hAnsi="Palatino Linotype" w:cs="Calibri"/>
          <w:color w:val="000000"/>
          <w:sz w:val="24"/>
        </w:rPr>
      </w:pPr>
      <w:r>
        <w:rPr>
          <w:rFonts w:ascii="Palatino Linotype" w:hAnsi="Palatino Linotype" w:cs="Calibri"/>
          <w:b/>
          <w:color w:val="365F91"/>
          <w:sz w:val="24"/>
        </w:rPr>
        <w:t xml:space="preserve">CONCILIACIÓN: </w:t>
      </w:r>
      <w:r w:rsidR="0029089F">
        <w:rPr>
          <w:rFonts w:ascii="Palatino Linotype" w:hAnsi="Palatino Linotype" w:cs="Calibri"/>
          <w:color w:val="000000"/>
          <w:sz w:val="24"/>
        </w:rPr>
        <w:t>Mecanismo para la solución de conflictos con la ayuda de un tercero neutral denominado conciliador. Con esta se pueden resolver los conflictos de manera ágil y eficaz, sin necesidad de ir hasta la justicia ordinaria.</w:t>
      </w:r>
    </w:p>
    <w:p w:rsidR="00A36B02" w:rsidRDefault="00A36B02" w:rsidP="00A36B02">
      <w:pPr>
        <w:jc w:val="both"/>
        <w:rPr>
          <w:rFonts w:ascii="Palatino Linotype" w:hAnsi="Palatino Linotype" w:cs="Calibri"/>
          <w:sz w:val="24"/>
        </w:rPr>
      </w:pPr>
      <w:r w:rsidRPr="00861F4F">
        <w:rPr>
          <w:rFonts w:ascii="Palatino Linotype" w:hAnsi="Palatino Linotype" w:cs="Calibri"/>
          <w:b/>
          <w:color w:val="365F91"/>
          <w:sz w:val="24"/>
        </w:rPr>
        <w:t>CONTROVERSIAS</w:t>
      </w:r>
      <w:r w:rsidR="00662150" w:rsidRPr="00861F4F">
        <w:rPr>
          <w:rFonts w:ascii="Palatino Linotype" w:hAnsi="Palatino Linotype" w:cs="Calibri"/>
          <w:b/>
          <w:color w:val="365F91"/>
          <w:sz w:val="24"/>
        </w:rPr>
        <w:t>:</w:t>
      </w:r>
      <w:r w:rsidR="00662150" w:rsidRPr="00F45E46">
        <w:rPr>
          <w:rFonts w:ascii="Palatino Linotype" w:hAnsi="Palatino Linotype" w:cs="Calibri"/>
          <w:b/>
          <w:sz w:val="24"/>
        </w:rPr>
        <w:t xml:space="preserve"> </w:t>
      </w:r>
      <w:r>
        <w:rPr>
          <w:rFonts w:ascii="Palatino Linotype" w:hAnsi="Palatino Linotype" w:cs="Calibri"/>
          <w:sz w:val="24"/>
        </w:rPr>
        <w:t>Situación en la que uno o varios individuos no se encuentran de acuerdo sobre un mismo tema.</w:t>
      </w:r>
    </w:p>
    <w:p w:rsidR="000D12DA" w:rsidRDefault="00A36B02" w:rsidP="00A36B02">
      <w:pPr>
        <w:jc w:val="both"/>
        <w:rPr>
          <w:rFonts w:ascii="Palatino Linotype" w:hAnsi="Palatino Linotype" w:cs="Calibri"/>
          <w:sz w:val="24"/>
        </w:rPr>
      </w:pPr>
      <w:r>
        <w:rPr>
          <w:rFonts w:ascii="Palatino Linotype" w:hAnsi="Palatino Linotype" w:cs="Calibri"/>
          <w:b/>
          <w:color w:val="365F91"/>
          <w:sz w:val="24"/>
        </w:rPr>
        <w:t>EFICAZ:</w:t>
      </w:r>
      <w:r>
        <w:rPr>
          <w:rFonts w:ascii="Palatino Linotype" w:hAnsi="Palatino Linotype" w:cs="Calibri"/>
          <w:sz w:val="24"/>
        </w:rPr>
        <w:t xml:space="preserve"> Cumplimiento de los objetivos propuestos</w:t>
      </w:r>
    </w:p>
    <w:p w:rsidR="00A36B02" w:rsidRPr="00861F4F" w:rsidRDefault="00A36B02" w:rsidP="00A36B02">
      <w:pPr>
        <w:jc w:val="both"/>
        <w:rPr>
          <w:rFonts w:ascii="Palatino Linotype" w:hAnsi="Palatino Linotype" w:cs="Calibri"/>
          <w:color w:val="000000"/>
          <w:sz w:val="24"/>
        </w:rPr>
      </w:pPr>
      <w:r w:rsidRPr="00861F4F">
        <w:rPr>
          <w:rFonts w:ascii="Palatino Linotype" w:hAnsi="Palatino Linotype" w:cs="Calibri"/>
          <w:b/>
          <w:color w:val="365F91"/>
          <w:sz w:val="24"/>
        </w:rPr>
        <w:t xml:space="preserve">IMPARCIALIDAD: </w:t>
      </w:r>
      <w:r w:rsidR="00B9630E" w:rsidRPr="00861F4F">
        <w:rPr>
          <w:rFonts w:ascii="Palatino Linotype" w:hAnsi="Palatino Linotype" w:cs="Calibri"/>
          <w:color w:val="000000"/>
          <w:sz w:val="24"/>
        </w:rPr>
        <w:t>Criterio objetivo, donde no exista inclinación por ninguna de las partes</w:t>
      </w:r>
    </w:p>
    <w:p w:rsidR="00261879" w:rsidRDefault="00B9630E" w:rsidP="00A36B02">
      <w:pPr>
        <w:jc w:val="both"/>
        <w:rPr>
          <w:rFonts w:ascii="Palatino Linotype" w:hAnsi="Palatino Linotype" w:cs="Calibri"/>
          <w:color w:val="000000"/>
          <w:sz w:val="24"/>
        </w:rPr>
      </w:pPr>
      <w:r w:rsidRPr="00861F4F">
        <w:rPr>
          <w:rFonts w:ascii="Palatino Linotype" w:hAnsi="Palatino Linotype" w:cs="Calibri"/>
          <w:b/>
          <w:color w:val="365F91"/>
          <w:sz w:val="24"/>
        </w:rPr>
        <w:t xml:space="preserve">CONCILIADOR: </w:t>
      </w:r>
      <w:r w:rsidRPr="00861F4F">
        <w:rPr>
          <w:rFonts w:ascii="Palatino Linotype" w:hAnsi="Palatino Linotype" w:cs="Calibri"/>
          <w:color w:val="000000"/>
          <w:sz w:val="24"/>
        </w:rPr>
        <w:t xml:space="preserve">Abogado </w:t>
      </w:r>
      <w:r w:rsidR="00097181" w:rsidRPr="00861F4F">
        <w:rPr>
          <w:rFonts w:ascii="Palatino Linotype" w:hAnsi="Palatino Linotype" w:cs="Calibri"/>
          <w:color w:val="000000"/>
          <w:sz w:val="24"/>
        </w:rPr>
        <w:t>facultado para ate</w:t>
      </w:r>
      <w:r w:rsidR="00261879">
        <w:rPr>
          <w:rFonts w:ascii="Palatino Linotype" w:hAnsi="Palatino Linotype" w:cs="Calibri"/>
          <w:color w:val="000000"/>
          <w:sz w:val="24"/>
        </w:rPr>
        <w:t>nder los casos de conciliación, quien actúa de manera neutral en la audiencia.</w:t>
      </w:r>
    </w:p>
    <w:p w:rsidR="00B9630E" w:rsidRDefault="00261879" w:rsidP="00A36B02">
      <w:pPr>
        <w:jc w:val="both"/>
        <w:rPr>
          <w:rFonts w:ascii="Palatino Linotype" w:eastAsia="Times New Roman" w:hAnsi="Palatino Linotype"/>
          <w:color w:val="000000"/>
          <w:sz w:val="24"/>
          <w:szCs w:val="24"/>
          <w:lang w:eastAsia="es-CO"/>
        </w:rPr>
      </w:pPr>
      <w:r w:rsidRPr="00930F2A">
        <w:rPr>
          <w:rFonts w:ascii="Palatino Linotype" w:hAnsi="Palatino Linotype" w:cs="Calibri"/>
          <w:b/>
          <w:color w:val="000000"/>
          <w:sz w:val="24"/>
        </w:rPr>
        <w:t xml:space="preserve"> </w:t>
      </w:r>
      <w:r w:rsidR="00930F2A" w:rsidRPr="00B721AC">
        <w:rPr>
          <w:rFonts w:ascii="Palatino Linotype" w:eastAsia="Times New Roman" w:hAnsi="Palatino Linotype"/>
          <w:b/>
          <w:color w:val="365F91"/>
          <w:lang w:eastAsia="es-CO"/>
        </w:rPr>
        <w:t>SICAAC:</w:t>
      </w:r>
      <w:r w:rsidR="00930F2A">
        <w:rPr>
          <w:rFonts w:ascii="Palatino Linotype" w:eastAsia="Times New Roman" w:hAnsi="Palatino Linotype"/>
          <w:color w:val="000000"/>
          <w:lang w:eastAsia="es-CO"/>
        </w:rPr>
        <w:t xml:space="preserve"> </w:t>
      </w:r>
      <w:r w:rsidR="00930F2A" w:rsidRPr="00930F2A">
        <w:rPr>
          <w:rFonts w:ascii="Palatino Linotype" w:eastAsia="Times New Roman" w:hAnsi="Palatino Linotype"/>
          <w:color w:val="000000"/>
          <w:sz w:val="24"/>
          <w:szCs w:val="24"/>
          <w:lang w:eastAsia="es-CO"/>
        </w:rPr>
        <w:t>Sistema de Información de la Conciliación, arbitraje y la amigable composición</w:t>
      </w:r>
    </w:p>
    <w:p w:rsidR="009C04A9" w:rsidRPr="00930F2A" w:rsidRDefault="009C04A9" w:rsidP="009C04A9">
      <w:pPr>
        <w:spacing w:after="0"/>
        <w:jc w:val="both"/>
        <w:rPr>
          <w:rFonts w:ascii="Palatino Linotype" w:hAnsi="Palatino Linotype" w:cs="Calibri"/>
          <w:color w:val="000000"/>
          <w:sz w:val="24"/>
          <w:szCs w:val="24"/>
        </w:rPr>
      </w:pPr>
    </w:p>
    <w:p w:rsidR="00FF5D80" w:rsidRPr="00F45E46" w:rsidRDefault="00AC1022" w:rsidP="005A0418">
      <w:pPr>
        <w:pStyle w:val="Ttulo"/>
        <w:numPr>
          <w:ilvl w:val="0"/>
          <w:numId w:val="16"/>
        </w:numPr>
        <w:jc w:val="left"/>
        <w:rPr>
          <w:rFonts w:ascii="Palatino Linotype" w:hAnsi="Palatino Linotype" w:cs="Arial"/>
          <w:color w:val="365F91"/>
          <w:sz w:val="24"/>
          <w:szCs w:val="22"/>
          <w:lang w:val="es-ES"/>
        </w:rPr>
      </w:pPr>
      <w:r w:rsidRPr="00F45E46">
        <w:rPr>
          <w:rFonts w:ascii="Palatino Linotype" w:hAnsi="Palatino Linotype" w:cs="Arial"/>
          <w:color w:val="365F91"/>
          <w:sz w:val="24"/>
          <w:szCs w:val="22"/>
          <w:lang w:val="es-ES"/>
        </w:rPr>
        <w:t>RESPONSABILIDADES GENERALES</w:t>
      </w:r>
    </w:p>
    <w:p w:rsidR="006F1BFA" w:rsidRPr="00F45E46" w:rsidRDefault="006F1BFA" w:rsidP="00280151">
      <w:pPr>
        <w:tabs>
          <w:tab w:val="left" w:pos="540"/>
        </w:tabs>
        <w:spacing w:after="0" w:line="240" w:lineRule="auto"/>
        <w:jc w:val="both"/>
        <w:rPr>
          <w:rFonts w:ascii="Palatino Linotype" w:eastAsia="Times New Roman" w:hAnsi="Palatino Linotype" w:cs="Arial"/>
          <w:sz w:val="24"/>
          <w:lang w:val="es-ES" w:eastAsia="es-ES"/>
        </w:rPr>
      </w:pPr>
    </w:p>
    <w:p w:rsidR="00A84C2B" w:rsidRPr="006E3C51" w:rsidRDefault="000B6CEF" w:rsidP="000D12DA">
      <w:pPr>
        <w:jc w:val="both"/>
        <w:rPr>
          <w:rFonts w:ascii="Palatino Linotype" w:hAnsi="Palatino Linotype" w:cs="Calibri"/>
          <w:sz w:val="24"/>
        </w:rPr>
      </w:pPr>
      <w:r w:rsidRPr="006E3C51">
        <w:rPr>
          <w:rFonts w:ascii="Palatino Linotype" w:eastAsia="Times New Roman" w:hAnsi="Palatino Linotype" w:cs="Arial"/>
          <w:sz w:val="24"/>
          <w:lang w:val="es-ES" w:eastAsia="es-ES"/>
        </w:rPr>
        <w:t>El  responsable</w:t>
      </w:r>
      <w:r w:rsidRPr="006E3C51">
        <w:rPr>
          <w:rFonts w:ascii="Palatino Linotype" w:hAnsi="Palatino Linotype" w:cs="Calibri"/>
          <w:sz w:val="24"/>
        </w:rPr>
        <w:t xml:space="preserve"> de aplicar este procedimient</w:t>
      </w:r>
      <w:r w:rsidR="00097181" w:rsidRPr="006E3C51">
        <w:rPr>
          <w:rFonts w:ascii="Palatino Linotype" w:hAnsi="Palatino Linotype" w:cs="Calibri"/>
          <w:sz w:val="24"/>
        </w:rPr>
        <w:t xml:space="preserve">o es </w:t>
      </w:r>
      <w:r w:rsidR="005A0418" w:rsidRPr="006E3C51">
        <w:rPr>
          <w:rFonts w:ascii="Palatino Linotype" w:hAnsi="Palatino Linotype" w:cs="Calibri"/>
          <w:sz w:val="24"/>
        </w:rPr>
        <w:t>el Director</w:t>
      </w:r>
      <w:r w:rsidR="00097181" w:rsidRPr="006E3C51">
        <w:rPr>
          <w:rFonts w:ascii="Palatino Linotype" w:hAnsi="Palatino Linotype" w:cs="Calibri"/>
          <w:sz w:val="24"/>
        </w:rPr>
        <w:t xml:space="preserve"> del Centro de Conciliación y A</w:t>
      </w:r>
      <w:r w:rsidR="00A04034" w:rsidRPr="006E3C51">
        <w:rPr>
          <w:rFonts w:ascii="Palatino Linotype" w:hAnsi="Palatino Linotype" w:cs="Calibri"/>
          <w:sz w:val="24"/>
        </w:rPr>
        <w:t>rbitraje, y su equipo de trabajo.</w:t>
      </w:r>
    </w:p>
    <w:p w:rsidR="00B17367" w:rsidRPr="006E3C51" w:rsidRDefault="00B17367" w:rsidP="000D12DA">
      <w:pPr>
        <w:jc w:val="both"/>
        <w:rPr>
          <w:rFonts w:ascii="Palatino Linotype" w:hAnsi="Palatino Linotype" w:cs="Calibri"/>
          <w:sz w:val="24"/>
        </w:rPr>
      </w:pPr>
      <w:r w:rsidRPr="006E3C51">
        <w:rPr>
          <w:rFonts w:ascii="Palatino Linotype" w:hAnsi="Palatino Linotype" w:cs="Calibri"/>
          <w:b/>
          <w:sz w:val="24"/>
        </w:rPr>
        <w:lastRenderedPageBreak/>
        <w:t>Directo</w:t>
      </w:r>
      <w:r w:rsidR="005A0418" w:rsidRPr="006E3C51">
        <w:rPr>
          <w:rFonts w:ascii="Palatino Linotype" w:hAnsi="Palatino Linotype" w:cs="Calibri"/>
          <w:b/>
          <w:sz w:val="24"/>
        </w:rPr>
        <w:t>r del Centro de Conciliación y arbitraje</w:t>
      </w:r>
      <w:r w:rsidRPr="006E3C51">
        <w:rPr>
          <w:rFonts w:ascii="Palatino Linotype" w:hAnsi="Palatino Linotype" w:cs="Calibri"/>
          <w:b/>
          <w:sz w:val="24"/>
        </w:rPr>
        <w:t>: Se</w:t>
      </w:r>
      <w:r w:rsidRPr="006E3C51">
        <w:rPr>
          <w:rFonts w:ascii="Palatino Linotype" w:hAnsi="Palatino Linotype" w:cs="Calibri"/>
          <w:sz w:val="24"/>
        </w:rPr>
        <w:t xml:space="preserve"> encarga de coordinar y dirigir las funciones del Centro de Conciliación, velar porque la prestación de </w:t>
      </w:r>
      <w:r w:rsidR="00A04034" w:rsidRPr="006E3C51">
        <w:rPr>
          <w:rFonts w:ascii="Palatino Linotype" w:hAnsi="Palatino Linotype" w:cs="Calibri"/>
          <w:sz w:val="24"/>
        </w:rPr>
        <w:t xml:space="preserve">los servicios se </w:t>
      </w:r>
      <w:r w:rsidR="001E1F12" w:rsidRPr="006E3C51">
        <w:rPr>
          <w:rFonts w:ascii="Palatino Linotype" w:hAnsi="Palatino Linotype" w:cs="Calibri"/>
          <w:sz w:val="24"/>
        </w:rPr>
        <w:t>lleve</w:t>
      </w:r>
      <w:r w:rsidR="00A04034" w:rsidRPr="006E3C51">
        <w:rPr>
          <w:rFonts w:ascii="Palatino Linotype" w:hAnsi="Palatino Linotype" w:cs="Calibri"/>
          <w:sz w:val="24"/>
        </w:rPr>
        <w:t xml:space="preserve"> a cabo de manera ágil, eficaz y eficiente.</w:t>
      </w:r>
    </w:p>
    <w:p w:rsidR="00097181" w:rsidRPr="006E3C51" w:rsidRDefault="005A0418" w:rsidP="000D12DA">
      <w:pPr>
        <w:jc w:val="both"/>
        <w:rPr>
          <w:rFonts w:ascii="Palatino Linotype" w:hAnsi="Palatino Linotype" w:cs="Calibri"/>
          <w:sz w:val="24"/>
        </w:rPr>
      </w:pPr>
      <w:r w:rsidRPr="006E3C51">
        <w:rPr>
          <w:rFonts w:ascii="Palatino Linotype" w:hAnsi="Palatino Linotype" w:cs="Calibri"/>
          <w:b/>
          <w:sz w:val="24"/>
        </w:rPr>
        <w:t>Secretario del Centro de Conciliación y arbitraje</w:t>
      </w:r>
      <w:r w:rsidR="00A04034" w:rsidRPr="006E3C51">
        <w:rPr>
          <w:rFonts w:ascii="Palatino Linotype" w:hAnsi="Palatino Linotype" w:cs="Calibri"/>
          <w:b/>
          <w:sz w:val="24"/>
        </w:rPr>
        <w:t>:</w:t>
      </w:r>
      <w:r w:rsidR="00A04034" w:rsidRPr="006E3C51">
        <w:rPr>
          <w:rFonts w:ascii="Palatino Linotype" w:hAnsi="Palatino Linotype" w:cs="Calibri"/>
          <w:sz w:val="24"/>
        </w:rPr>
        <w:t xml:space="preserve"> </w:t>
      </w:r>
      <w:r w:rsidR="00E37383" w:rsidRPr="006E3C51">
        <w:rPr>
          <w:rFonts w:ascii="Palatino Linotype" w:hAnsi="Palatino Linotype" w:cs="Calibri"/>
          <w:sz w:val="24"/>
        </w:rPr>
        <w:t xml:space="preserve">Llevar el registro de las solicitudes de conciliaciones, entregar las copias de actas o constancias y verificar el desarrollo de los servicios </w:t>
      </w:r>
      <w:r w:rsidR="005C1801" w:rsidRPr="006E3C51">
        <w:rPr>
          <w:rFonts w:ascii="Palatino Linotype" w:hAnsi="Palatino Linotype" w:cs="Calibri"/>
          <w:sz w:val="24"/>
        </w:rPr>
        <w:t>prestados por el Centro.</w:t>
      </w:r>
    </w:p>
    <w:p w:rsidR="007D27BC" w:rsidRPr="005A0418" w:rsidRDefault="007D27BC" w:rsidP="005A0418">
      <w:pPr>
        <w:pStyle w:val="Prrafodelista"/>
        <w:numPr>
          <w:ilvl w:val="0"/>
          <w:numId w:val="16"/>
        </w:numPr>
        <w:tabs>
          <w:tab w:val="left" w:pos="540"/>
        </w:tabs>
        <w:spacing w:after="0" w:line="240" w:lineRule="auto"/>
        <w:jc w:val="both"/>
        <w:rPr>
          <w:rFonts w:ascii="Palatino Linotype" w:eastAsia="Times New Roman" w:hAnsi="Palatino Linotype" w:cs="Arial"/>
          <w:b/>
          <w:color w:val="365F91"/>
          <w:sz w:val="24"/>
          <w:lang w:val="es-ES" w:eastAsia="es-ES"/>
        </w:rPr>
      </w:pPr>
      <w:r w:rsidRPr="005A0418">
        <w:rPr>
          <w:rFonts w:ascii="Palatino Linotype" w:eastAsia="Times New Roman" w:hAnsi="Palatino Linotype" w:cs="Arial"/>
          <w:b/>
          <w:color w:val="365F91"/>
          <w:sz w:val="24"/>
          <w:lang w:val="es-ES" w:eastAsia="es-ES"/>
        </w:rPr>
        <w:t>CONTENIDO</w:t>
      </w:r>
    </w:p>
    <w:p w:rsidR="005A0418" w:rsidRPr="005A0418" w:rsidRDefault="005A0418" w:rsidP="005A0418">
      <w:pPr>
        <w:pStyle w:val="Prrafodelista"/>
        <w:tabs>
          <w:tab w:val="left" w:pos="540"/>
        </w:tabs>
        <w:spacing w:after="0" w:line="240" w:lineRule="auto"/>
        <w:ind w:left="360"/>
        <w:jc w:val="both"/>
        <w:rPr>
          <w:rFonts w:ascii="Palatino Linotype" w:eastAsia="Times New Roman" w:hAnsi="Palatino Linotype" w:cs="Arial"/>
          <w:b/>
          <w:color w:val="365F91"/>
          <w:sz w:val="24"/>
          <w:lang w:val="es-ES" w:eastAsia="es-ES"/>
        </w:rPr>
      </w:pPr>
    </w:p>
    <w:p w:rsidR="005A0418" w:rsidRPr="005A0418" w:rsidRDefault="00E12C04" w:rsidP="005A0418">
      <w:pPr>
        <w:pStyle w:val="Prrafodelista"/>
        <w:numPr>
          <w:ilvl w:val="1"/>
          <w:numId w:val="16"/>
        </w:numPr>
        <w:tabs>
          <w:tab w:val="left" w:pos="5297"/>
        </w:tabs>
        <w:spacing w:after="0" w:line="240" w:lineRule="auto"/>
        <w:jc w:val="both"/>
        <w:rPr>
          <w:rFonts w:ascii="Palatino Linotype" w:eastAsia="Times New Roman" w:hAnsi="Palatino Linotype" w:cs="Arial"/>
          <w:b/>
          <w:color w:val="365F91"/>
          <w:sz w:val="24"/>
          <w:szCs w:val="24"/>
          <w:lang w:val="es-ES" w:eastAsia="es-ES"/>
        </w:rPr>
      </w:pPr>
      <w:r w:rsidRPr="005A0418">
        <w:rPr>
          <w:rFonts w:ascii="Palatino Linotype" w:eastAsia="Times New Roman" w:hAnsi="Palatino Linotype" w:cs="Arial"/>
          <w:b/>
          <w:color w:val="365F91"/>
          <w:sz w:val="24"/>
          <w:szCs w:val="24"/>
          <w:lang w:val="es-ES" w:eastAsia="es-ES"/>
        </w:rPr>
        <w:t>PROCEDIMIENTO</w:t>
      </w:r>
    </w:p>
    <w:p w:rsidR="00EF3C3C" w:rsidRPr="005A0418" w:rsidRDefault="001E6CD7" w:rsidP="005A0418">
      <w:pPr>
        <w:pStyle w:val="Prrafodelista"/>
        <w:tabs>
          <w:tab w:val="left" w:pos="5297"/>
        </w:tabs>
        <w:spacing w:after="0" w:line="240" w:lineRule="auto"/>
        <w:ind w:left="360"/>
        <w:jc w:val="both"/>
        <w:rPr>
          <w:rFonts w:ascii="Humanst521 BT" w:eastAsia="Times New Roman" w:hAnsi="Humanst521 BT" w:cs="Arial"/>
          <w:b/>
          <w:color w:val="365F91"/>
          <w:sz w:val="24"/>
          <w:szCs w:val="24"/>
          <w:lang w:val="es-ES" w:eastAsia="es-ES"/>
        </w:rPr>
      </w:pPr>
      <w:r w:rsidRPr="005A0418">
        <w:rPr>
          <w:rFonts w:ascii="Humanst521 BT" w:eastAsia="Times New Roman" w:hAnsi="Humanst521 BT" w:cs="Arial"/>
          <w:b/>
          <w:color w:val="365F91"/>
          <w:sz w:val="24"/>
          <w:szCs w:val="24"/>
          <w:lang w:val="es-ES" w:eastAsia="es-ES"/>
        </w:rPr>
        <w:tab/>
      </w:r>
    </w:p>
    <w:tbl>
      <w:tblPr>
        <w:tblW w:w="11272" w:type="dxa"/>
        <w:tblInd w:w="-1178" w:type="dxa"/>
        <w:tblCellMar>
          <w:left w:w="70" w:type="dxa"/>
          <w:right w:w="70" w:type="dxa"/>
        </w:tblCellMar>
        <w:tblLook w:val="04A0" w:firstRow="1" w:lastRow="0" w:firstColumn="1" w:lastColumn="0" w:noHBand="0" w:noVBand="1"/>
      </w:tblPr>
      <w:tblGrid>
        <w:gridCol w:w="820"/>
        <w:gridCol w:w="1735"/>
        <w:gridCol w:w="3702"/>
        <w:gridCol w:w="1859"/>
        <w:gridCol w:w="3156"/>
      </w:tblGrid>
      <w:tr w:rsidR="00A65FE6" w:rsidRPr="00A65FE6" w:rsidTr="00C9756D">
        <w:trPr>
          <w:trHeight w:val="318"/>
          <w:tblHeader/>
        </w:trPr>
        <w:tc>
          <w:tcPr>
            <w:tcW w:w="82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65FE6" w:rsidRPr="00A65FE6" w:rsidRDefault="00A65FE6" w:rsidP="009C04A9">
            <w:pPr>
              <w:spacing w:after="0" w:line="240" w:lineRule="auto"/>
              <w:jc w:val="center"/>
              <w:rPr>
                <w:rFonts w:ascii="Palatino Linotype" w:eastAsia="Times New Roman" w:hAnsi="Palatino Linotype"/>
                <w:b/>
                <w:bCs/>
                <w:color w:val="000000"/>
                <w:lang w:eastAsia="es-CO"/>
              </w:rPr>
            </w:pPr>
            <w:r w:rsidRPr="00A65FE6">
              <w:rPr>
                <w:rFonts w:ascii="Palatino Linotype" w:eastAsia="Times New Roman" w:hAnsi="Palatino Linotype"/>
                <w:b/>
                <w:bCs/>
                <w:color w:val="000000"/>
                <w:lang w:eastAsia="es-CO"/>
              </w:rPr>
              <w:t>PASO</w:t>
            </w:r>
          </w:p>
        </w:tc>
        <w:tc>
          <w:tcPr>
            <w:tcW w:w="1735" w:type="dxa"/>
            <w:tcBorders>
              <w:top w:val="single" w:sz="4" w:space="0" w:color="auto"/>
              <w:left w:val="nil"/>
              <w:bottom w:val="single" w:sz="4" w:space="0" w:color="auto"/>
              <w:right w:val="single" w:sz="4" w:space="0" w:color="auto"/>
            </w:tcBorders>
            <w:shd w:val="clear" w:color="000000" w:fill="C5D9F1"/>
            <w:noWrap/>
            <w:vAlign w:val="center"/>
            <w:hideMark/>
          </w:tcPr>
          <w:p w:rsidR="00A65FE6" w:rsidRPr="00A65FE6" w:rsidRDefault="00A65FE6" w:rsidP="009C04A9">
            <w:pPr>
              <w:spacing w:after="0" w:line="240" w:lineRule="auto"/>
              <w:jc w:val="center"/>
              <w:rPr>
                <w:rFonts w:ascii="Palatino Linotype" w:eastAsia="Times New Roman" w:hAnsi="Palatino Linotype"/>
                <w:b/>
                <w:bCs/>
                <w:color w:val="000000"/>
                <w:lang w:eastAsia="es-CO"/>
              </w:rPr>
            </w:pPr>
            <w:r w:rsidRPr="00A65FE6">
              <w:rPr>
                <w:rFonts w:ascii="Palatino Linotype" w:eastAsia="Times New Roman" w:hAnsi="Palatino Linotype"/>
                <w:b/>
                <w:bCs/>
                <w:color w:val="000000"/>
                <w:lang w:eastAsia="es-CO"/>
              </w:rPr>
              <w:t>ETAPA</w:t>
            </w:r>
          </w:p>
        </w:tc>
        <w:tc>
          <w:tcPr>
            <w:tcW w:w="3702" w:type="dxa"/>
            <w:tcBorders>
              <w:top w:val="single" w:sz="4" w:space="0" w:color="auto"/>
              <w:left w:val="nil"/>
              <w:bottom w:val="single" w:sz="4" w:space="0" w:color="auto"/>
              <w:right w:val="single" w:sz="4" w:space="0" w:color="auto"/>
            </w:tcBorders>
            <w:shd w:val="clear" w:color="000000" w:fill="C5D9F1"/>
            <w:noWrap/>
            <w:vAlign w:val="center"/>
            <w:hideMark/>
          </w:tcPr>
          <w:p w:rsidR="00A65FE6" w:rsidRPr="00A65FE6" w:rsidRDefault="00A65FE6" w:rsidP="009C04A9">
            <w:pPr>
              <w:spacing w:after="0" w:line="240" w:lineRule="auto"/>
              <w:jc w:val="center"/>
              <w:rPr>
                <w:rFonts w:ascii="Palatino Linotype" w:eastAsia="Times New Roman" w:hAnsi="Palatino Linotype"/>
                <w:b/>
                <w:bCs/>
                <w:color w:val="000000"/>
                <w:lang w:eastAsia="es-CO"/>
              </w:rPr>
            </w:pPr>
            <w:r w:rsidRPr="00A65FE6">
              <w:rPr>
                <w:rFonts w:ascii="Palatino Linotype" w:eastAsia="Times New Roman" w:hAnsi="Palatino Linotype"/>
                <w:b/>
                <w:bCs/>
                <w:color w:val="000000"/>
                <w:lang w:eastAsia="es-CO"/>
              </w:rPr>
              <w:t>DECRIPCIÓN</w:t>
            </w:r>
          </w:p>
        </w:tc>
        <w:tc>
          <w:tcPr>
            <w:tcW w:w="1859" w:type="dxa"/>
            <w:tcBorders>
              <w:top w:val="single" w:sz="4" w:space="0" w:color="auto"/>
              <w:left w:val="nil"/>
              <w:bottom w:val="single" w:sz="4" w:space="0" w:color="auto"/>
              <w:right w:val="single" w:sz="4" w:space="0" w:color="auto"/>
            </w:tcBorders>
            <w:shd w:val="clear" w:color="000000" w:fill="C5D9F1"/>
            <w:noWrap/>
            <w:vAlign w:val="center"/>
            <w:hideMark/>
          </w:tcPr>
          <w:p w:rsidR="00A65FE6" w:rsidRPr="00A65FE6" w:rsidRDefault="00A65FE6" w:rsidP="009C04A9">
            <w:pPr>
              <w:spacing w:after="0" w:line="240" w:lineRule="auto"/>
              <w:jc w:val="center"/>
              <w:rPr>
                <w:rFonts w:ascii="Palatino Linotype" w:eastAsia="Times New Roman" w:hAnsi="Palatino Linotype"/>
                <w:b/>
                <w:bCs/>
                <w:color w:val="000000"/>
                <w:lang w:eastAsia="es-CO"/>
              </w:rPr>
            </w:pPr>
            <w:r w:rsidRPr="00A65FE6">
              <w:rPr>
                <w:rFonts w:ascii="Palatino Linotype" w:eastAsia="Times New Roman" w:hAnsi="Palatino Linotype"/>
                <w:b/>
                <w:bCs/>
                <w:color w:val="000000"/>
                <w:lang w:eastAsia="es-CO"/>
              </w:rPr>
              <w:t>RESPONSABLE</w:t>
            </w:r>
          </w:p>
        </w:tc>
        <w:tc>
          <w:tcPr>
            <w:tcW w:w="3156" w:type="dxa"/>
            <w:tcBorders>
              <w:top w:val="single" w:sz="4" w:space="0" w:color="auto"/>
              <w:left w:val="nil"/>
              <w:bottom w:val="single" w:sz="4" w:space="0" w:color="auto"/>
              <w:right w:val="single" w:sz="4" w:space="0" w:color="auto"/>
            </w:tcBorders>
            <w:shd w:val="clear" w:color="000000" w:fill="C5D9F1"/>
            <w:noWrap/>
            <w:vAlign w:val="center"/>
            <w:hideMark/>
          </w:tcPr>
          <w:p w:rsidR="00A65FE6" w:rsidRPr="00A65FE6" w:rsidRDefault="005A0418" w:rsidP="009C04A9">
            <w:pPr>
              <w:spacing w:after="0" w:line="240" w:lineRule="auto"/>
              <w:jc w:val="center"/>
              <w:rPr>
                <w:rFonts w:ascii="Palatino Linotype" w:eastAsia="Times New Roman" w:hAnsi="Palatino Linotype"/>
                <w:b/>
                <w:bCs/>
                <w:color w:val="000000"/>
                <w:lang w:eastAsia="es-CO"/>
              </w:rPr>
            </w:pPr>
            <w:r>
              <w:rPr>
                <w:rFonts w:ascii="Palatino Linotype" w:eastAsia="Times New Roman" w:hAnsi="Palatino Linotype"/>
                <w:b/>
                <w:bCs/>
                <w:color w:val="000000"/>
                <w:lang w:eastAsia="es-CO"/>
              </w:rPr>
              <w:t>DOCUMENTOS DE REFERENCIA</w:t>
            </w:r>
            <w:r w:rsidR="000A2EDB">
              <w:rPr>
                <w:rFonts w:ascii="Palatino Linotype" w:eastAsia="Times New Roman" w:hAnsi="Palatino Linotype"/>
                <w:b/>
                <w:bCs/>
                <w:color w:val="000000"/>
                <w:lang w:eastAsia="es-CO"/>
              </w:rPr>
              <w:t>/SOFTWARE</w:t>
            </w:r>
          </w:p>
        </w:tc>
      </w:tr>
      <w:tr w:rsidR="000A04A5" w:rsidRPr="000A04A5" w:rsidTr="00E12C04">
        <w:trPr>
          <w:trHeight w:val="1328"/>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65FE6" w:rsidRPr="000A04A5" w:rsidRDefault="00A65FE6"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1</w:t>
            </w:r>
          </w:p>
        </w:tc>
        <w:tc>
          <w:tcPr>
            <w:tcW w:w="1735" w:type="dxa"/>
            <w:tcBorders>
              <w:top w:val="nil"/>
              <w:left w:val="nil"/>
              <w:bottom w:val="single" w:sz="4" w:space="0" w:color="auto"/>
              <w:right w:val="single" w:sz="4" w:space="0" w:color="auto"/>
            </w:tcBorders>
            <w:shd w:val="clear" w:color="auto" w:fill="auto"/>
            <w:noWrap/>
            <w:vAlign w:val="center"/>
            <w:hideMark/>
          </w:tcPr>
          <w:p w:rsidR="00A65FE6" w:rsidRPr="000A04A5" w:rsidRDefault="003167AF"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Integración de listas</w:t>
            </w:r>
          </w:p>
        </w:tc>
        <w:tc>
          <w:tcPr>
            <w:tcW w:w="3702" w:type="dxa"/>
            <w:tcBorders>
              <w:top w:val="nil"/>
              <w:left w:val="nil"/>
              <w:bottom w:val="single" w:sz="4" w:space="0" w:color="auto"/>
              <w:right w:val="single" w:sz="4" w:space="0" w:color="auto"/>
            </w:tcBorders>
            <w:shd w:val="clear" w:color="auto" w:fill="auto"/>
            <w:vAlign w:val="bottom"/>
            <w:hideMark/>
          </w:tcPr>
          <w:p w:rsidR="005C1801" w:rsidRPr="000A04A5" w:rsidRDefault="00A65FE6" w:rsidP="005C1801">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Integración d</w:t>
            </w:r>
            <w:r w:rsidR="007B7FC9" w:rsidRPr="000A04A5">
              <w:rPr>
                <w:rFonts w:ascii="Palatino Linotype" w:eastAsia="Times New Roman" w:hAnsi="Palatino Linotype"/>
                <w:sz w:val="24"/>
                <w:szCs w:val="24"/>
                <w:lang w:eastAsia="es-CO"/>
              </w:rPr>
              <w:t>e la lista de los conciliadores, árbitros y secretarios de tribunal.</w:t>
            </w:r>
            <w:r w:rsidRPr="000A04A5">
              <w:rPr>
                <w:rFonts w:ascii="Palatino Linotype" w:eastAsia="Times New Roman" w:hAnsi="Palatino Linotype"/>
                <w:sz w:val="24"/>
                <w:szCs w:val="24"/>
                <w:lang w:eastAsia="es-CO"/>
              </w:rPr>
              <w:t xml:space="preserve"> Se presentan las hojas de vida y se revisa que cumplan con los requisitos</w:t>
            </w:r>
            <w:r w:rsidR="003167AF" w:rsidRPr="000A04A5">
              <w:rPr>
                <w:rFonts w:ascii="Palatino Linotype" w:eastAsia="Times New Roman" w:hAnsi="Palatino Linotype"/>
                <w:sz w:val="24"/>
                <w:szCs w:val="24"/>
                <w:lang w:eastAsia="es-CO"/>
              </w:rPr>
              <w:t xml:space="preserve"> establecidos en el reglamento interno del Cen</w:t>
            </w:r>
            <w:r w:rsidR="00225591" w:rsidRPr="000A04A5">
              <w:rPr>
                <w:rFonts w:ascii="Palatino Linotype" w:eastAsia="Times New Roman" w:hAnsi="Palatino Linotype"/>
                <w:sz w:val="24"/>
                <w:szCs w:val="24"/>
                <w:lang w:eastAsia="es-CO"/>
              </w:rPr>
              <w:t xml:space="preserve">tro de Conciliación y Arbitraje. Dentro de los requisitos están la formación académica, habilidades y experiencia de los profesionales. </w:t>
            </w:r>
          </w:p>
          <w:p w:rsidR="005C1801" w:rsidRPr="000A04A5" w:rsidRDefault="005C1801" w:rsidP="005C1801">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Además de los requisitos establecidos en el Reglamento Interno del Centro de Conciliación y Arbitraje, los conciliadores que integran la lista deberán cumplir los siguientes requisitos: </w:t>
            </w:r>
          </w:p>
          <w:p w:rsidR="005C1801" w:rsidRPr="000A04A5" w:rsidRDefault="005C1801" w:rsidP="005C1801">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Si el conciliador se formó como conciliador en una entidad avalada, dos (2) años antes de la solicitud de ingreso a las listas, deberá acreditar la realización de mínimo 20 audiencias de conciliación, o en su defecto, un </w:t>
            </w:r>
            <w:r w:rsidRPr="000A04A5">
              <w:rPr>
                <w:rFonts w:ascii="Palatino Linotype" w:eastAsia="Times New Roman" w:hAnsi="Palatino Linotype"/>
                <w:sz w:val="24"/>
                <w:szCs w:val="24"/>
                <w:lang w:eastAsia="es-CO"/>
              </w:rPr>
              <w:lastRenderedPageBreak/>
              <w:t>curso de actualización con una intensidad de mínimo 20 horas en temas propios de los MASC.</w:t>
            </w:r>
          </w:p>
          <w:p w:rsidR="005C1801" w:rsidRPr="000A04A5" w:rsidRDefault="005C1801" w:rsidP="005C1801">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Cuando la capacitación como conciliador la haya cursado directamente ante la Cámara de Comercio de Valledupar, deberá haber sacado como nota mínima 8,5 sobre 10,0. En caso de haberlo tomado en cualquier otra entidad deberá optar por la realización de un examen teórico preparado por el Centro y obtener una nota aprobatoria de 8,5 sobre 10,0.</w:t>
            </w:r>
          </w:p>
          <w:p w:rsidR="005C1801" w:rsidRPr="000A04A5" w:rsidRDefault="005C1801" w:rsidP="005C1801">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Para los conciliadores que han cursado su capacitación como conciliadores, en una entidad avalada diferente del Centro de Conciliación y Arbitraje y una vez aprobado el examen teórico, se realizará una entrevista por parte del centro a fin de determinar la procedencia de presentar su hoja de vida ante la Corte. </w:t>
            </w:r>
          </w:p>
          <w:p w:rsidR="005C1801" w:rsidRPr="000A04A5" w:rsidRDefault="005C1801" w:rsidP="005C1801">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 En el caso de los conciliadores que quieren ser renovados, se les hace una evaluación de desempeño, la cual se realizará por un funcionario del Centro de Conciliación y Arbitraje. Dicha evaluación  debe tener una nota mínima de 8,5 sobre 10,0 para que la inscripción se renueve.</w:t>
            </w:r>
          </w:p>
          <w:p w:rsidR="00A65FE6" w:rsidRPr="000A04A5" w:rsidRDefault="005C1801" w:rsidP="00182B00">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Después de esto, la Corte de Arbitraje, estudia y aprueba  el ingreso de los conciliadores, árbitros y secretarios. Se deja </w:t>
            </w:r>
            <w:r w:rsidRPr="000A04A5">
              <w:rPr>
                <w:rFonts w:ascii="Palatino Linotype" w:eastAsia="Times New Roman" w:hAnsi="Palatino Linotype"/>
                <w:sz w:val="24"/>
                <w:szCs w:val="24"/>
                <w:lang w:eastAsia="es-CO"/>
              </w:rPr>
              <w:lastRenderedPageBreak/>
              <w:t>evidencia de la aprobación mediante el acta de reunión.</w:t>
            </w:r>
            <w:r w:rsidR="00AB5B12" w:rsidRPr="000A04A5">
              <w:rPr>
                <w:rFonts w:ascii="Palatino Linotype" w:eastAsia="Times New Roman" w:hAnsi="Palatino Linotype"/>
                <w:sz w:val="24"/>
                <w:szCs w:val="24"/>
                <w:lang w:eastAsia="es-CO"/>
              </w:rPr>
              <w:t xml:space="preserve"> Se hace la notificación a los conciliadores por medio electrónico o en físico.</w:t>
            </w:r>
          </w:p>
        </w:tc>
        <w:tc>
          <w:tcPr>
            <w:tcW w:w="1859" w:type="dxa"/>
            <w:tcBorders>
              <w:top w:val="nil"/>
              <w:left w:val="nil"/>
              <w:bottom w:val="single" w:sz="4" w:space="0" w:color="auto"/>
              <w:right w:val="single" w:sz="4" w:space="0" w:color="auto"/>
            </w:tcBorders>
            <w:shd w:val="clear" w:color="auto" w:fill="auto"/>
            <w:vAlign w:val="center"/>
            <w:hideMark/>
          </w:tcPr>
          <w:p w:rsidR="00A65FE6" w:rsidRPr="000A04A5" w:rsidRDefault="00C123EE"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 xml:space="preserve">Responsable </w:t>
            </w:r>
            <w:r w:rsidR="00A65FE6" w:rsidRPr="000A04A5">
              <w:rPr>
                <w:rFonts w:ascii="Palatino Linotype" w:eastAsia="Times New Roman" w:hAnsi="Palatino Linotype"/>
                <w:sz w:val="24"/>
                <w:szCs w:val="24"/>
                <w:lang w:eastAsia="es-CO"/>
              </w:rPr>
              <w:t>Directora Centro de</w:t>
            </w:r>
            <w:r w:rsidR="00EB2099" w:rsidRPr="000A04A5">
              <w:rPr>
                <w:rFonts w:ascii="Palatino Linotype" w:eastAsia="Times New Roman" w:hAnsi="Palatino Linotype"/>
                <w:sz w:val="24"/>
                <w:szCs w:val="24"/>
                <w:lang w:eastAsia="es-CO"/>
              </w:rPr>
              <w:t>l</w:t>
            </w:r>
            <w:r w:rsidR="00A65FE6" w:rsidRPr="000A04A5">
              <w:rPr>
                <w:rFonts w:ascii="Palatino Linotype" w:eastAsia="Times New Roman" w:hAnsi="Palatino Linotype"/>
                <w:sz w:val="24"/>
                <w:szCs w:val="24"/>
                <w:lang w:eastAsia="es-CO"/>
              </w:rPr>
              <w:t xml:space="preserve"> Conciliación y Arbitraje</w:t>
            </w:r>
          </w:p>
        </w:tc>
        <w:tc>
          <w:tcPr>
            <w:tcW w:w="3156" w:type="dxa"/>
            <w:tcBorders>
              <w:top w:val="nil"/>
              <w:left w:val="nil"/>
              <w:bottom w:val="single" w:sz="4" w:space="0" w:color="auto"/>
              <w:right w:val="single" w:sz="4" w:space="0" w:color="auto"/>
            </w:tcBorders>
            <w:shd w:val="clear" w:color="auto" w:fill="auto"/>
            <w:noWrap/>
            <w:vAlign w:val="center"/>
            <w:hideMark/>
          </w:tcPr>
          <w:p w:rsidR="00A65FE6" w:rsidRPr="000A04A5" w:rsidRDefault="00A65FE6"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Hojas de vida conciliadores</w:t>
            </w:r>
          </w:p>
          <w:p w:rsidR="005F2C3C" w:rsidRPr="000A04A5" w:rsidRDefault="005F2C3C" w:rsidP="00E12C04">
            <w:pPr>
              <w:spacing w:after="0" w:line="240" w:lineRule="auto"/>
              <w:jc w:val="center"/>
              <w:rPr>
                <w:rFonts w:ascii="Palatino Linotype" w:eastAsia="Times New Roman" w:hAnsi="Palatino Linotype"/>
                <w:sz w:val="24"/>
                <w:szCs w:val="24"/>
                <w:lang w:eastAsia="es-CO"/>
              </w:rPr>
            </w:pPr>
          </w:p>
          <w:p w:rsidR="00C123EE" w:rsidRPr="000A04A5" w:rsidRDefault="00C123EE"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Form</w:t>
            </w:r>
            <w:r w:rsidR="00B175F3" w:rsidRPr="000A04A5">
              <w:rPr>
                <w:rFonts w:ascii="Palatino Linotype" w:eastAsia="Times New Roman" w:hAnsi="Palatino Linotype"/>
                <w:sz w:val="24"/>
                <w:szCs w:val="24"/>
                <w:lang w:eastAsia="es-CO"/>
              </w:rPr>
              <w:t>ato de evaluación de desempeño</w:t>
            </w:r>
            <w:r w:rsidR="004A202E" w:rsidRPr="000A04A5">
              <w:rPr>
                <w:rFonts w:ascii="Palatino Linotype" w:eastAsia="Times New Roman" w:hAnsi="Palatino Linotype"/>
                <w:sz w:val="24"/>
                <w:szCs w:val="24"/>
                <w:lang w:eastAsia="es-CO"/>
              </w:rPr>
              <w:t xml:space="preserve"> de conciliadores</w:t>
            </w:r>
          </w:p>
          <w:p w:rsidR="004A202E" w:rsidRPr="000A04A5" w:rsidRDefault="004A202E" w:rsidP="00E12C04">
            <w:pPr>
              <w:spacing w:after="0" w:line="240" w:lineRule="auto"/>
              <w:jc w:val="center"/>
              <w:rPr>
                <w:rFonts w:ascii="Palatino Linotype" w:eastAsia="Times New Roman" w:hAnsi="Palatino Linotype"/>
                <w:sz w:val="24"/>
                <w:szCs w:val="24"/>
                <w:lang w:eastAsia="es-CO"/>
              </w:rPr>
            </w:pPr>
          </w:p>
          <w:p w:rsidR="004A202E" w:rsidRPr="000A04A5" w:rsidRDefault="004A202E"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Acta de Reunión</w:t>
            </w:r>
          </w:p>
          <w:p w:rsidR="00C123EE" w:rsidRPr="000A04A5" w:rsidRDefault="00C123EE" w:rsidP="00E12C04">
            <w:pPr>
              <w:spacing w:after="0" w:line="240" w:lineRule="auto"/>
              <w:jc w:val="center"/>
              <w:rPr>
                <w:rFonts w:ascii="Palatino Linotype" w:eastAsia="Times New Roman" w:hAnsi="Palatino Linotype"/>
                <w:sz w:val="24"/>
                <w:szCs w:val="24"/>
                <w:lang w:eastAsia="es-CO"/>
              </w:rPr>
            </w:pPr>
          </w:p>
          <w:p w:rsidR="00225591" w:rsidRPr="000A04A5" w:rsidRDefault="003B4AEF"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Reglamento Interno Centro De Conciliación Y Arbitraje Cámara De Comercio De Valledupar</w:t>
            </w:r>
          </w:p>
        </w:tc>
      </w:tr>
      <w:tr w:rsidR="000A04A5" w:rsidRPr="000A04A5" w:rsidTr="00E12C04">
        <w:trPr>
          <w:trHeight w:val="100"/>
        </w:trPr>
        <w:tc>
          <w:tcPr>
            <w:tcW w:w="820" w:type="dxa"/>
            <w:tcBorders>
              <w:top w:val="nil"/>
              <w:left w:val="single" w:sz="4" w:space="0" w:color="auto"/>
              <w:bottom w:val="single" w:sz="4" w:space="0" w:color="auto"/>
              <w:right w:val="single" w:sz="4" w:space="0" w:color="auto"/>
            </w:tcBorders>
            <w:shd w:val="clear" w:color="auto" w:fill="auto"/>
            <w:noWrap/>
            <w:vAlign w:val="center"/>
          </w:tcPr>
          <w:p w:rsidR="00B175F3" w:rsidRPr="000A04A5" w:rsidRDefault="00B175F3"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2</w:t>
            </w:r>
          </w:p>
        </w:tc>
        <w:tc>
          <w:tcPr>
            <w:tcW w:w="1735" w:type="dxa"/>
            <w:tcBorders>
              <w:top w:val="nil"/>
              <w:left w:val="nil"/>
              <w:bottom w:val="single" w:sz="4" w:space="0" w:color="auto"/>
              <w:right w:val="single" w:sz="4" w:space="0" w:color="auto"/>
            </w:tcBorders>
            <w:shd w:val="clear" w:color="auto" w:fill="auto"/>
            <w:noWrap/>
            <w:vAlign w:val="center"/>
          </w:tcPr>
          <w:p w:rsidR="00B175F3" w:rsidRPr="000A04A5" w:rsidRDefault="00B175F3"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Ingreso de la solicitud</w:t>
            </w:r>
          </w:p>
        </w:tc>
        <w:tc>
          <w:tcPr>
            <w:tcW w:w="3702" w:type="dxa"/>
            <w:tcBorders>
              <w:top w:val="nil"/>
              <w:left w:val="nil"/>
              <w:bottom w:val="single" w:sz="4" w:space="0" w:color="auto"/>
              <w:right w:val="single" w:sz="4" w:space="0" w:color="auto"/>
            </w:tcBorders>
            <w:shd w:val="clear" w:color="auto" w:fill="auto"/>
            <w:vAlign w:val="bottom"/>
          </w:tcPr>
          <w:p w:rsidR="00B175F3" w:rsidRPr="000A04A5" w:rsidRDefault="00B175F3"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Se recibe la solicitud de conciliación y el recibo de pago correspondiente al caso. </w:t>
            </w:r>
          </w:p>
          <w:p w:rsidR="00B175F3" w:rsidRPr="000A04A5" w:rsidRDefault="00B175F3"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La solicitud de conciliación debe cumplir con los siguientes requisitos: datos del convocante, datos del convocado, hechos, pretensiones, la cuantía y los anexos que el solicitante considere necesarios.  Existe un formato que se utiliza como guía para la presentación de la solicitud o en su defecto se puede diligencia</w:t>
            </w:r>
            <w:r w:rsidR="003B4AEF" w:rsidRPr="000A04A5">
              <w:rPr>
                <w:rFonts w:ascii="Palatino Linotype" w:eastAsia="Times New Roman" w:hAnsi="Palatino Linotype"/>
                <w:sz w:val="24"/>
                <w:szCs w:val="24"/>
                <w:lang w:eastAsia="es-CO"/>
              </w:rPr>
              <w:t>r un oficio</w:t>
            </w:r>
            <w:r w:rsidRPr="000A04A5">
              <w:rPr>
                <w:rFonts w:ascii="Palatino Linotype" w:eastAsia="Times New Roman" w:hAnsi="Palatino Linotype"/>
                <w:sz w:val="24"/>
                <w:szCs w:val="24"/>
                <w:lang w:eastAsia="es-CO"/>
              </w:rPr>
              <w:t>.</w:t>
            </w:r>
          </w:p>
          <w:p w:rsidR="00B175F3" w:rsidRPr="000A04A5" w:rsidRDefault="00B175F3" w:rsidP="00330095">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El pago se liquida a través de</w:t>
            </w:r>
            <w:r w:rsidR="002A3758" w:rsidRPr="000A04A5">
              <w:rPr>
                <w:rFonts w:ascii="Palatino Linotype" w:eastAsia="Times New Roman" w:hAnsi="Palatino Linotype"/>
                <w:sz w:val="24"/>
                <w:szCs w:val="24"/>
                <w:lang w:eastAsia="es-CO"/>
              </w:rPr>
              <w:t>l liquidador de tarifas  que se encuentra en</w:t>
            </w:r>
            <w:r w:rsidRPr="000A04A5">
              <w:rPr>
                <w:rFonts w:ascii="Palatino Linotype" w:eastAsia="Times New Roman" w:hAnsi="Palatino Linotype"/>
                <w:sz w:val="24"/>
                <w:szCs w:val="24"/>
                <w:lang w:eastAsia="es-CO"/>
              </w:rPr>
              <w:t xml:space="preserve"> la página web de la Cámara de Comercio de Valledupar</w:t>
            </w:r>
            <w:r w:rsidR="0072723F" w:rsidRPr="000A04A5">
              <w:rPr>
                <w:rFonts w:ascii="Palatino Linotype" w:eastAsia="Times New Roman" w:hAnsi="Palatino Linotype"/>
                <w:sz w:val="24"/>
                <w:szCs w:val="24"/>
                <w:lang w:eastAsia="es-CO"/>
              </w:rPr>
              <w:t xml:space="preserve"> (enlace conciliación y arbitraje/liquidador de tarifas y conciliación)</w:t>
            </w:r>
            <w:r w:rsidRPr="000A04A5">
              <w:rPr>
                <w:rFonts w:ascii="Palatino Linotype" w:eastAsia="Times New Roman" w:hAnsi="Palatino Linotype"/>
                <w:sz w:val="24"/>
                <w:szCs w:val="24"/>
                <w:lang w:eastAsia="es-CO"/>
              </w:rPr>
              <w:t>, en la cual está la opción de imprimir y con este recibo se cancela en caja.</w:t>
            </w:r>
          </w:p>
        </w:tc>
        <w:tc>
          <w:tcPr>
            <w:tcW w:w="1859" w:type="dxa"/>
            <w:tcBorders>
              <w:top w:val="nil"/>
              <w:left w:val="nil"/>
              <w:bottom w:val="single" w:sz="4" w:space="0" w:color="auto"/>
              <w:right w:val="single" w:sz="4" w:space="0" w:color="auto"/>
            </w:tcBorders>
            <w:shd w:val="clear" w:color="auto" w:fill="auto"/>
            <w:vAlign w:val="center"/>
          </w:tcPr>
          <w:p w:rsidR="00B175F3" w:rsidRPr="000A04A5" w:rsidRDefault="00B175F3"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Secretaria Centro de Conciliación</w:t>
            </w:r>
          </w:p>
        </w:tc>
        <w:tc>
          <w:tcPr>
            <w:tcW w:w="3156" w:type="dxa"/>
            <w:tcBorders>
              <w:top w:val="nil"/>
              <w:left w:val="nil"/>
              <w:bottom w:val="single" w:sz="4" w:space="0" w:color="auto"/>
              <w:right w:val="single" w:sz="4" w:space="0" w:color="auto"/>
            </w:tcBorders>
            <w:shd w:val="clear" w:color="auto" w:fill="auto"/>
            <w:noWrap/>
            <w:vAlign w:val="center"/>
          </w:tcPr>
          <w:p w:rsidR="00B175F3" w:rsidRPr="000A04A5" w:rsidRDefault="00B175F3"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Plantilla solicitud de conciliación</w:t>
            </w:r>
          </w:p>
          <w:p w:rsidR="000A2EDB" w:rsidRPr="000A04A5" w:rsidRDefault="000A2EDB" w:rsidP="00E12C04">
            <w:pPr>
              <w:spacing w:after="0" w:line="240" w:lineRule="auto"/>
              <w:jc w:val="center"/>
              <w:rPr>
                <w:rFonts w:ascii="Palatino Linotype" w:eastAsia="Times New Roman" w:hAnsi="Palatino Linotype"/>
                <w:sz w:val="24"/>
                <w:szCs w:val="24"/>
                <w:lang w:eastAsia="es-CO"/>
              </w:rPr>
            </w:pPr>
          </w:p>
          <w:p w:rsidR="000A2EDB" w:rsidRPr="000A04A5" w:rsidRDefault="000A2EDB"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Recibo de Pago</w:t>
            </w:r>
          </w:p>
          <w:p w:rsidR="0072723F" w:rsidRPr="000A04A5" w:rsidRDefault="0072723F" w:rsidP="00E12C04">
            <w:pPr>
              <w:spacing w:after="0" w:line="240" w:lineRule="auto"/>
              <w:jc w:val="center"/>
              <w:rPr>
                <w:rFonts w:ascii="Palatino Linotype" w:eastAsia="Times New Roman" w:hAnsi="Palatino Linotype"/>
                <w:sz w:val="24"/>
                <w:szCs w:val="24"/>
                <w:lang w:eastAsia="es-CO"/>
              </w:rPr>
            </w:pPr>
          </w:p>
          <w:p w:rsidR="0072723F" w:rsidRPr="000A04A5" w:rsidRDefault="0072723F"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Liquidador de Tarifas</w:t>
            </w:r>
          </w:p>
        </w:tc>
      </w:tr>
      <w:tr w:rsidR="000A04A5" w:rsidRPr="000A04A5" w:rsidTr="003B4AEF">
        <w:trPr>
          <w:trHeight w:val="1111"/>
        </w:trPr>
        <w:tc>
          <w:tcPr>
            <w:tcW w:w="820" w:type="dxa"/>
            <w:tcBorders>
              <w:top w:val="nil"/>
              <w:left w:val="single" w:sz="4" w:space="0" w:color="auto"/>
              <w:bottom w:val="single" w:sz="4" w:space="0" w:color="auto"/>
              <w:right w:val="single" w:sz="4" w:space="0" w:color="auto"/>
            </w:tcBorders>
            <w:shd w:val="clear" w:color="auto" w:fill="auto"/>
            <w:noWrap/>
            <w:vAlign w:val="center"/>
          </w:tcPr>
          <w:p w:rsidR="00B175F3" w:rsidRPr="000A04A5" w:rsidRDefault="00B175F3"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3</w:t>
            </w:r>
          </w:p>
        </w:tc>
        <w:tc>
          <w:tcPr>
            <w:tcW w:w="1735" w:type="dxa"/>
            <w:tcBorders>
              <w:top w:val="nil"/>
              <w:left w:val="nil"/>
              <w:bottom w:val="single" w:sz="4" w:space="0" w:color="auto"/>
              <w:right w:val="single" w:sz="4" w:space="0" w:color="auto"/>
            </w:tcBorders>
            <w:shd w:val="clear" w:color="auto" w:fill="auto"/>
            <w:noWrap/>
            <w:vAlign w:val="center"/>
          </w:tcPr>
          <w:p w:rsidR="00B175F3" w:rsidRPr="000A04A5" w:rsidRDefault="00B175F3"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Ingreso cuadro control de casos</w:t>
            </w:r>
          </w:p>
        </w:tc>
        <w:tc>
          <w:tcPr>
            <w:tcW w:w="3702" w:type="dxa"/>
            <w:tcBorders>
              <w:top w:val="nil"/>
              <w:left w:val="nil"/>
              <w:bottom w:val="single" w:sz="8" w:space="0" w:color="auto"/>
              <w:right w:val="single" w:sz="8" w:space="0" w:color="auto"/>
            </w:tcBorders>
            <w:shd w:val="clear" w:color="auto" w:fill="auto"/>
            <w:vAlign w:val="center"/>
          </w:tcPr>
          <w:p w:rsidR="00B175F3" w:rsidRPr="000A04A5" w:rsidRDefault="00B175F3"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Se hace el ingreso al cuadro control de casos para llevar un seguimiento de las solicitudes radicadas </w:t>
            </w:r>
          </w:p>
          <w:p w:rsidR="00B175F3" w:rsidRPr="000A04A5" w:rsidRDefault="00B175F3"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Se ingresan los casos al SICAAC – Sistema de la información de la Conciliación, Arbitraje y la Amigable Composición, Sistema que utiliza el Ministerio de Justicia y del Derecho con el fin </w:t>
            </w:r>
            <w:r w:rsidRPr="000A04A5">
              <w:rPr>
                <w:rFonts w:ascii="Palatino Linotype" w:eastAsia="Times New Roman" w:hAnsi="Palatino Linotype"/>
                <w:sz w:val="24"/>
                <w:szCs w:val="24"/>
                <w:lang w:eastAsia="es-CO"/>
              </w:rPr>
              <w:lastRenderedPageBreak/>
              <w:t>de  vigilar los procedimientos que se llevan a cabo en los Centros de Conciliación.</w:t>
            </w:r>
          </w:p>
        </w:tc>
        <w:tc>
          <w:tcPr>
            <w:tcW w:w="1859" w:type="dxa"/>
            <w:tcBorders>
              <w:top w:val="nil"/>
              <w:left w:val="single" w:sz="4" w:space="0" w:color="auto"/>
              <w:bottom w:val="single" w:sz="4" w:space="0" w:color="auto"/>
              <w:right w:val="single" w:sz="4" w:space="0" w:color="auto"/>
            </w:tcBorders>
            <w:shd w:val="clear" w:color="auto" w:fill="auto"/>
            <w:vAlign w:val="center"/>
          </w:tcPr>
          <w:p w:rsidR="00B175F3" w:rsidRPr="000A04A5" w:rsidRDefault="00B175F3"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Secretaria Centro de Conciliación</w:t>
            </w:r>
          </w:p>
        </w:tc>
        <w:tc>
          <w:tcPr>
            <w:tcW w:w="3156" w:type="dxa"/>
            <w:tcBorders>
              <w:top w:val="nil"/>
              <w:left w:val="nil"/>
              <w:bottom w:val="single" w:sz="4" w:space="0" w:color="auto"/>
              <w:right w:val="single" w:sz="4" w:space="0" w:color="auto"/>
            </w:tcBorders>
            <w:shd w:val="clear" w:color="auto" w:fill="auto"/>
            <w:noWrap/>
            <w:vAlign w:val="center"/>
          </w:tcPr>
          <w:p w:rsidR="00B175F3" w:rsidRPr="000A04A5" w:rsidRDefault="0007274F" w:rsidP="000A2EDB">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Formato </w:t>
            </w:r>
            <w:r w:rsidR="000A2EDB" w:rsidRPr="000A04A5">
              <w:rPr>
                <w:rFonts w:ascii="Palatino Linotype" w:eastAsia="Times New Roman" w:hAnsi="Palatino Linotype"/>
                <w:sz w:val="24"/>
                <w:szCs w:val="24"/>
                <w:lang w:eastAsia="es-CO"/>
              </w:rPr>
              <w:t xml:space="preserve">cuadro </w:t>
            </w:r>
            <w:r w:rsidRPr="000A04A5">
              <w:rPr>
                <w:rFonts w:ascii="Palatino Linotype" w:eastAsia="Times New Roman" w:hAnsi="Palatino Linotype"/>
                <w:sz w:val="24"/>
                <w:szCs w:val="24"/>
                <w:lang w:eastAsia="es-CO"/>
              </w:rPr>
              <w:t>control casos</w:t>
            </w:r>
          </w:p>
          <w:p w:rsidR="00B175F3" w:rsidRPr="000A04A5" w:rsidRDefault="00B175F3" w:rsidP="00E12C04">
            <w:pPr>
              <w:spacing w:after="0" w:line="240" w:lineRule="auto"/>
              <w:jc w:val="center"/>
              <w:rPr>
                <w:rFonts w:ascii="Palatino Linotype" w:eastAsia="Times New Roman" w:hAnsi="Palatino Linotype"/>
                <w:strike/>
                <w:sz w:val="24"/>
                <w:szCs w:val="24"/>
                <w:lang w:eastAsia="es-CO"/>
              </w:rPr>
            </w:pPr>
          </w:p>
          <w:p w:rsidR="00B175F3" w:rsidRPr="000A04A5" w:rsidRDefault="00B175F3"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SICAAC - Sistema de la información de la Conciliación, Arbitraje y la Amigable Composición</w:t>
            </w:r>
          </w:p>
          <w:p w:rsidR="00B175F3" w:rsidRPr="000A04A5" w:rsidRDefault="00B175F3" w:rsidP="00E12C04">
            <w:pPr>
              <w:spacing w:after="0" w:line="240" w:lineRule="auto"/>
              <w:jc w:val="center"/>
              <w:rPr>
                <w:rFonts w:ascii="Palatino Linotype" w:eastAsia="Times New Roman" w:hAnsi="Palatino Linotype"/>
                <w:sz w:val="24"/>
                <w:szCs w:val="24"/>
                <w:lang w:eastAsia="es-CO"/>
              </w:rPr>
            </w:pPr>
          </w:p>
        </w:tc>
      </w:tr>
      <w:tr w:rsidR="000A04A5" w:rsidRPr="000A04A5" w:rsidTr="00E12C04">
        <w:trPr>
          <w:trHeight w:val="510"/>
        </w:trPr>
        <w:tc>
          <w:tcPr>
            <w:tcW w:w="820" w:type="dxa"/>
            <w:tcBorders>
              <w:top w:val="nil"/>
              <w:left w:val="single" w:sz="4" w:space="0" w:color="auto"/>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4</w:t>
            </w:r>
          </w:p>
        </w:tc>
        <w:tc>
          <w:tcPr>
            <w:tcW w:w="1735" w:type="dxa"/>
            <w:tcBorders>
              <w:top w:val="nil"/>
              <w:left w:val="nil"/>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Designación del Conciliador</w:t>
            </w:r>
          </w:p>
        </w:tc>
        <w:tc>
          <w:tcPr>
            <w:tcW w:w="3702" w:type="dxa"/>
            <w:tcBorders>
              <w:top w:val="single" w:sz="4" w:space="0" w:color="auto"/>
              <w:left w:val="nil"/>
              <w:bottom w:val="single" w:sz="4" w:space="0" w:color="auto"/>
              <w:right w:val="single" w:sz="4" w:space="0" w:color="auto"/>
            </w:tcBorders>
            <w:shd w:val="clear" w:color="auto" w:fill="auto"/>
            <w:vAlign w:val="bottom"/>
          </w:tcPr>
          <w:p w:rsidR="001C60B1" w:rsidRPr="000A04A5" w:rsidRDefault="001C60B1" w:rsidP="00E12C04">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 hace el reparto de la solicitud de acuerdo a los conciliadores que hacen parte de la lista que lleva el Centro de Conciliación. Este reparto se hace con un</w:t>
            </w:r>
            <w:r w:rsidR="00E12C04" w:rsidRPr="000A04A5">
              <w:rPr>
                <w:rFonts w:ascii="Palatino Linotype" w:eastAsia="Times New Roman" w:hAnsi="Palatino Linotype"/>
                <w:sz w:val="24"/>
                <w:szCs w:val="24"/>
                <w:lang w:eastAsia="es-CO"/>
              </w:rPr>
              <w:t xml:space="preserve"> sorteo digital.</w:t>
            </w:r>
          </w:p>
        </w:tc>
        <w:tc>
          <w:tcPr>
            <w:tcW w:w="1859" w:type="dxa"/>
            <w:tcBorders>
              <w:top w:val="nil"/>
              <w:left w:val="nil"/>
              <w:bottom w:val="single" w:sz="4" w:space="0" w:color="auto"/>
              <w:right w:val="single" w:sz="4" w:space="0" w:color="auto"/>
            </w:tcBorders>
            <w:shd w:val="clear" w:color="auto" w:fill="auto"/>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Directora Centro de Conciliación y Arbitraje</w:t>
            </w:r>
          </w:p>
        </w:tc>
        <w:tc>
          <w:tcPr>
            <w:tcW w:w="3156" w:type="dxa"/>
            <w:tcBorders>
              <w:top w:val="nil"/>
              <w:left w:val="nil"/>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Programa sorteo digital</w:t>
            </w:r>
          </w:p>
        </w:tc>
      </w:tr>
      <w:tr w:rsidR="000A04A5" w:rsidRPr="000A04A5" w:rsidTr="00E12C04">
        <w:trPr>
          <w:trHeight w:val="1818"/>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5</w:t>
            </w:r>
          </w:p>
        </w:tc>
        <w:tc>
          <w:tcPr>
            <w:tcW w:w="1735" w:type="dxa"/>
            <w:tcBorders>
              <w:top w:val="nil"/>
              <w:left w:val="nil"/>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Información de la designación</w:t>
            </w:r>
          </w:p>
        </w:tc>
        <w:tc>
          <w:tcPr>
            <w:tcW w:w="3702" w:type="dxa"/>
            <w:tcBorders>
              <w:top w:val="nil"/>
              <w:left w:val="nil"/>
              <w:bottom w:val="single" w:sz="8" w:space="0" w:color="auto"/>
              <w:right w:val="single" w:sz="8" w:space="0" w:color="auto"/>
            </w:tcBorders>
            <w:shd w:val="clear" w:color="auto" w:fill="auto"/>
            <w:vAlign w:val="center"/>
            <w:hideMark/>
          </w:tcPr>
          <w:p w:rsidR="001C60B1" w:rsidRPr="000A04A5" w:rsidRDefault="001C60B1" w:rsidP="00BB45CC">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 le informa al conciliador que fue designado para el caso por medio de un correo electrónico y se le adjunta la solicitud de conciliación</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Secretaria Centro de Conciliación</w:t>
            </w:r>
          </w:p>
        </w:tc>
        <w:tc>
          <w:tcPr>
            <w:tcW w:w="3156" w:type="dxa"/>
            <w:tcBorders>
              <w:top w:val="nil"/>
              <w:left w:val="nil"/>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Solicitud de conciliación</w:t>
            </w:r>
          </w:p>
        </w:tc>
      </w:tr>
      <w:tr w:rsidR="000A04A5" w:rsidRPr="000A04A5" w:rsidTr="00E12C04">
        <w:trPr>
          <w:trHeight w:val="1408"/>
        </w:trPr>
        <w:tc>
          <w:tcPr>
            <w:tcW w:w="820" w:type="dxa"/>
            <w:tcBorders>
              <w:top w:val="nil"/>
              <w:left w:val="single" w:sz="4" w:space="0" w:color="auto"/>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6</w:t>
            </w:r>
          </w:p>
        </w:tc>
        <w:tc>
          <w:tcPr>
            <w:tcW w:w="1735" w:type="dxa"/>
            <w:tcBorders>
              <w:top w:val="nil"/>
              <w:left w:val="nil"/>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Designación sala de audiencia</w:t>
            </w:r>
          </w:p>
        </w:tc>
        <w:tc>
          <w:tcPr>
            <w:tcW w:w="3702" w:type="dxa"/>
            <w:tcBorders>
              <w:top w:val="nil"/>
              <w:left w:val="nil"/>
              <w:bottom w:val="single" w:sz="8" w:space="0" w:color="auto"/>
              <w:right w:val="single" w:sz="8" w:space="0" w:color="auto"/>
            </w:tcBorders>
            <w:shd w:val="clear" w:color="auto" w:fill="auto"/>
            <w:vAlign w:val="center"/>
          </w:tcPr>
          <w:p w:rsidR="001C60B1" w:rsidRPr="000A04A5" w:rsidRDefault="001C60B1" w:rsidP="00BB45CC">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 aparta la sala de audiencia de acuerdo a la disponibilidad y con el cronograma de audiencias.</w:t>
            </w:r>
          </w:p>
        </w:tc>
        <w:tc>
          <w:tcPr>
            <w:tcW w:w="1859" w:type="dxa"/>
            <w:tcBorders>
              <w:top w:val="nil"/>
              <w:left w:val="single" w:sz="4" w:space="0" w:color="auto"/>
              <w:bottom w:val="single" w:sz="4" w:space="0" w:color="auto"/>
              <w:right w:val="single" w:sz="4" w:space="0" w:color="auto"/>
            </w:tcBorders>
            <w:shd w:val="clear" w:color="auto" w:fill="auto"/>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Secretaria Centro de Conciliación</w:t>
            </w:r>
          </w:p>
        </w:tc>
        <w:tc>
          <w:tcPr>
            <w:tcW w:w="3156" w:type="dxa"/>
            <w:tcBorders>
              <w:top w:val="nil"/>
              <w:left w:val="nil"/>
              <w:bottom w:val="single" w:sz="4" w:space="0" w:color="auto"/>
              <w:right w:val="single" w:sz="4" w:space="0" w:color="auto"/>
            </w:tcBorders>
            <w:shd w:val="clear" w:color="auto" w:fill="auto"/>
            <w:noWrap/>
            <w:vAlign w:val="center"/>
          </w:tcPr>
          <w:p w:rsidR="001C60B1" w:rsidRPr="000A04A5" w:rsidRDefault="00CE73AA"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Plantilla </w:t>
            </w:r>
            <w:r w:rsidR="001C60B1" w:rsidRPr="000A04A5">
              <w:rPr>
                <w:rFonts w:ascii="Palatino Linotype" w:eastAsia="Times New Roman" w:hAnsi="Palatino Linotype"/>
                <w:sz w:val="24"/>
                <w:szCs w:val="24"/>
                <w:lang w:eastAsia="es-CO"/>
              </w:rPr>
              <w:t>Cronograma de audiencias</w:t>
            </w:r>
          </w:p>
        </w:tc>
      </w:tr>
      <w:tr w:rsidR="000A04A5" w:rsidRPr="000A04A5" w:rsidTr="00E12C04">
        <w:trPr>
          <w:trHeight w:val="134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7</w:t>
            </w:r>
          </w:p>
        </w:tc>
        <w:tc>
          <w:tcPr>
            <w:tcW w:w="1735" w:type="dxa"/>
            <w:tcBorders>
              <w:top w:val="nil"/>
              <w:left w:val="nil"/>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Envío de citaciones</w:t>
            </w:r>
          </w:p>
        </w:tc>
        <w:tc>
          <w:tcPr>
            <w:tcW w:w="3702" w:type="dxa"/>
            <w:tcBorders>
              <w:top w:val="nil"/>
              <w:left w:val="nil"/>
              <w:bottom w:val="single" w:sz="8" w:space="0" w:color="auto"/>
              <w:right w:val="single" w:sz="8" w:space="0" w:color="auto"/>
            </w:tcBorders>
            <w:shd w:val="clear" w:color="auto" w:fill="auto"/>
            <w:vAlign w:val="center"/>
            <w:hideMark/>
          </w:tcPr>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Se envían las citaciones a las direcciones que aparecen en la solicitud de conciliación  para que las partes se enteren de la fecha y hora de la audiencia </w:t>
            </w:r>
          </w:p>
        </w:tc>
        <w:tc>
          <w:tcPr>
            <w:tcW w:w="1859" w:type="dxa"/>
            <w:tcBorders>
              <w:top w:val="nil"/>
              <w:left w:val="nil"/>
              <w:bottom w:val="single" w:sz="8" w:space="0" w:color="auto"/>
              <w:right w:val="single" w:sz="8" w:space="0" w:color="auto"/>
            </w:tcBorders>
            <w:shd w:val="clear" w:color="auto" w:fill="auto"/>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Secretaria Centro de Conciliación</w:t>
            </w:r>
          </w:p>
        </w:tc>
        <w:tc>
          <w:tcPr>
            <w:tcW w:w="3156" w:type="dxa"/>
            <w:tcBorders>
              <w:top w:val="nil"/>
              <w:left w:val="single" w:sz="4" w:space="0" w:color="auto"/>
              <w:bottom w:val="single" w:sz="4" w:space="0" w:color="auto"/>
              <w:right w:val="single" w:sz="4" w:space="0" w:color="auto"/>
            </w:tcBorders>
            <w:shd w:val="clear" w:color="auto" w:fill="auto"/>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Plantilla</w:t>
            </w:r>
            <w:r w:rsidR="00CE73AA" w:rsidRPr="000A04A5">
              <w:rPr>
                <w:rFonts w:ascii="Palatino Linotype" w:eastAsia="Times New Roman" w:hAnsi="Palatino Linotype"/>
                <w:sz w:val="24"/>
                <w:szCs w:val="24"/>
                <w:lang w:eastAsia="es-CO"/>
              </w:rPr>
              <w:t xml:space="preserve"> C</w:t>
            </w:r>
            <w:r w:rsidRPr="000A04A5">
              <w:rPr>
                <w:rFonts w:ascii="Palatino Linotype" w:eastAsia="Times New Roman" w:hAnsi="Palatino Linotype"/>
                <w:sz w:val="24"/>
                <w:szCs w:val="24"/>
                <w:lang w:eastAsia="es-CO"/>
              </w:rPr>
              <w:t>itaciones</w:t>
            </w:r>
          </w:p>
        </w:tc>
      </w:tr>
      <w:tr w:rsidR="000A04A5" w:rsidRPr="000A04A5" w:rsidTr="00E12C04">
        <w:trPr>
          <w:trHeight w:val="1328"/>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8</w:t>
            </w:r>
          </w:p>
        </w:tc>
        <w:tc>
          <w:tcPr>
            <w:tcW w:w="1735" w:type="dxa"/>
            <w:tcBorders>
              <w:top w:val="nil"/>
              <w:left w:val="nil"/>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Confirmación recibidos</w:t>
            </w:r>
          </w:p>
        </w:tc>
        <w:tc>
          <w:tcPr>
            <w:tcW w:w="3702" w:type="dxa"/>
            <w:tcBorders>
              <w:top w:val="nil"/>
              <w:left w:val="nil"/>
              <w:bottom w:val="single" w:sz="8" w:space="0" w:color="auto"/>
              <w:right w:val="single" w:sz="8" w:space="0" w:color="auto"/>
            </w:tcBorders>
            <w:shd w:val="clear" w:color="auto" w:fill="auto"/>
            <w:vAlign w:val="center"/>
            <w:hideMark/>
          </w:tcPr>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 confirma la  entrega de las citac</w:t>
            </w:r>
            <w:r w:rsidR="003571A4" w:rsidRPr="000A04A5">
              <w:rPr>
                <w:rFonts w:ascii="Palatino Linotype" w:eastAsia="Times New Roman" w:hAnsi="Palatino Linotype"/>
                <w:sz w:val="24"/>
                <w:szCs w:val="24"/>
                <w:lang w:eastAsia="es-CO"/>
              </w:rPr>
              <w:t>iones a través de los recibidos.</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Secretaria Centro de Conciliación</w:t>
            </w:r>
          </w:p>
        </w:tc>
        <w:tc>
          <w:tcPr>
            <w:tcW w:w="3156" w:type="dxa"/>
            <w:tcBorders>
              <w:top w:val="nil"/>
              <w:left w:val="nil"/>
              <w:bottom w:val="single" w:sz="4" w:space="0" w:color="auto"/>
              <w:right w:val="single" w:sz="4" w:space="0" w:color="auto"/>
            </w:tcBorders>
            <w:shd w:val="clear" w:color="auto" w:fill="auto"/>
            <w:vAlign w:val="center"/>
            <w:hideMark/>
          </w:tcPr>
          <w:p w:rsidR="001C60B1" w:rsidRPr="000A04A5" w:rsidRDefault="00CE73AA" w:rsidP="00CE73AA">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Oficios de citación</w:t>
            </w:r>
          </w:p>
        </w:tc>
      </w:tr>
      <w:tr w:rsidR="000A04A5" w:rsidRPr="000A04A5" w:rsidTr="00E12C04">
        <w:trPr>
          <w:trHeight w:val="1328"/>
        </w:trPr>
        <w:tc>
          <w:tcPr>
            <w:tcW w:w="820" w:type="dxa"/>
            <w:tcBorders>
              <w:top w:val="nil"/>
              <w:left w:val="single" w:sz="4" w:space="0" w:color="auto"/>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9</w:t>
            </w:r>
          </w:p>
        </w:tc>
        <w:tc>
          <w:tcPr>
            <w:tcW w:w="1735" w:type="dxa"/>
            <w:tcBorders>
              <w:top w:val="nil"/>
              <w:left w:val="nil"/>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Realización de la audiencia</w:t>
            </w:r>
          </w:p>
        </w:tc>
        <w:tc>
          <w:tcPr>
            <w:tcW w:w="3702" w:type="dxa"/>
            <w:tcBorders>
              <w:top w:val="nil"/>
              <w:left w:val="nil"/>
              <w:bottom w:val="single" w:sz="8" w:space="0" w:color="auto"/>
              <w:right w:val="single" w:sz="8" w:space="0" w:color="auto"/>
            </w:tcBorders>
            <w:shd w:val="clear" w:color="auto" w:fill="auto"/>
            <w:vAlign w:val="center"/>
          </w:tcPr>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 realiza la audiencia de conciliación en la fecha y hora fijada. La audiencia se realiza en una de las salas con la cual cuenta el Centro de Conciliación, las cuales están debidamente adaptadas para que se pueda realizar el trámite conciliatorio.</w:t>
            </w:r>
          </w:p>
          <w:p w:rsidR="003571A4" w:rsidRPr="000A04A5" w:rsidRDefault="003571A4" w:rsidP="00A65FE6">
            <w:pPr>
              <w:spacing w:after="0" w:line="240" w:lineRule="auto"/>
              <w:rPr>
                <w:rFonts w:ascii="Palatino Linotype" w:eastAsia="Times New Roman" w:hAnsi="Palatino Linotype"/>
                <w:sz w:val="24"/>
                <w:szCs w:val="24"/>
                <w:lang w:eastAsia="es-CO"/>
              </w:rPr>
            </w:pPr>
          </w:p>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 xml:space="preserve">Si no se realiza la audiencia por la falta de una de las </w:t>
            </w:r>
            <w:r w:rsidR="005876EE" w:rsidRPr="000A04A5">
              <w:rPr>
                <w:rFonts w:ascii="Palatino Linotype" w:eastAsia="Times New Roman" w:hAnsi="Palatino Linotype"/>
                <w:sz w:val="24"/>
                <w:szCs w:val="24"/>
                <w:lang w:eastAsia="es-CO"/>
              </w:rPr>
              <w:t>partes, el conciliador realiza un informe</w:t>
            </w:r>
            <w:r w:rsidR="007D4447" w:rsidRPr="000A04A5">
              <w:rPr>
                <w:rFonts w:ascii="Palatino Linotype" w:eastAsia="Times New Roman" w:hAnsi="Palatino Linotype"/>
                <w:sz w:val="24"/>
                <w:szCs w:val="24"/>
                <w:lang w:eastAsia="es-CO"/>
              </w:rPr>
              <w:t xml:space="preserve"> </w:t>
            </w:r>
            <w:r w:rsidRPr="000A04A5">
              <w:rPr>
                <w:rFonts w:ascii="Palatino Linotype" w:eastAsia="Times New Roman" w:hAnsi="Palatino Linotype"/>
                <w:sz w:val="24"/>
                <w:szCs w:val="24"/>
                <w:lang w:eastAsia="es-CO"/>
              </w:rPr>
              <w:t xml:space="preserve">y se esperan 3 días hábiles para ver si la persona presenta excusa, si la </w:t>
            </w:r>
            <w:r w:rsidR="003571A4" w:rsidRPr="000A04A5">
              <w:rPr>
                <w:rFonts w:ascii="Palatino Linotype" w:eastAsia="Times New Roman" w:hAnsi="Palatino Linotype"/>
                <w:sz w:val="24"/>
                <w:szCs w:val="24"/>
                <w:lang w:eastAsia="es-CO"/>
              </w:rPr>
              <w:t xml:space="preserve">persona </w:t>
            </w:r>
            <w:r w:rsidRPr="000A04A5">
              <w:rPr>
                <w:rFonts w:ascii="Palatino Linotype" w:eastAsia="Times New Roman" w:hAnsi="Palatino Linotype"/>
                <w:sz w:val="24"/>
                <w:szCs w:val="24"/>
                <w:lang w:eastAsia="es-CO"/>
              </w:rPr>
              <w:t>presenta</w:t>
            </w:r>
            <w:r w:rsidR="007D4447" w:rsidRPr="000A04A5">
              <w:rPr>
                <w:rFonts w:ascii="Palatino Linotype" w:eastAsia="Times New Roman" w:hAnsi="Palatino Linotype"/>
                <w:sz w:val="24"/>
                <w:szCs w:val="24"/>
                <w:lang w:eastAsia="es-CO"/>
              </w:rPr>
              <w:t xml:space="preserve"> excusas</w:t>
            </w:r>
            <w:r w:rsidRPr="000A04A5">
              <w:rPr>
                <w:rFonts w:ascii="Palatino Linotype" w:eastAsia="Times New Roman" w:hAnsi="Palatino Linotype"/>
                <w:sz w:val="24"/>
                <w:szCs w:val="24"/>
                <w:lang w:eastAsia="es-CO"/>
              </w:rPr>
              <w:t xml:space="preserve"> se </w:t>
            </w:r>
            <w:r w:rsidR="007D4447" w:rsidRPr="000A04A5">
              <w:rPr>
                <w:rFonts w:ascii="Palatino Linotype" w:eastAsia="Times New Roman" w:hAnsi="Palatino Linotype"/>
                <w:sz w:val="24"/>
                <w:szCs w:val="24"/>
                <w:lang w:eastAsia="es-CO"/>
              </w:rPr>
              <w:t xml:space="preserve">designa </w:t>
            </w:r>
            <w:r w:rsidR="00CE73AA" w:rsidRPr="000A04A5">
              <w:rPr>
                <w:rFonts w:ascii="Palatino Linotype" w:eastAsia="Times New Roman" w:hAnsi="Palatino Linotype"/>
                <w:sz w:val="24"/>
                <w:szCs w:val="24"/>
                <w:lang w:eastAsia="es-CO"/>
              </w:rPr>
              <w:t xml:space="preserve"> nuevamente sala y se </w:t>
            </w:r>
            <w:r w:rsidRPr="000A04A5">
              <w:rPr>
                <w:rFonts w:ascii="Palatino Linotype" w:eastAsia="Times New Roman" w:hAnsi="Palatino Linotype"/>
                <w:sz w:val="24"/>
                <w:szCs w:val="24"/>
                <w:lang w:eastAsia="es-CO"/>
              </w:rPr>
              <w:t>vuelve a citar</w:t>
            </w:r>
            <w:r w:rsidR="00CE73AA" w:rsidRPr="000A04A5">
              <w:rPr>
                <w:rFonts w:ascii="Palatino Linotype" w:eastAsia="Times New Roman" w:hAnsi="Palatino Linotype"/>
                <w:sz w:val="24"/>
                <w:szCs w:val="24"/>
                <w:lang w:eastAsia="es-CO"/>
              </w:rPr>
              <w:t xml:space="preserve"> a la persona</w:t>
            </w:r>
            <w:r w:rsidR="001545C9" w:rsidRPr="000A04A5">
              <w:rPr>
                <w:rFonts w:ascii="Palatino Linotype" w:eastAsia="Times New Roman" w:hAnsi="Palatino Linotype"/>
                <w:sz w:val="24"/>
                <w:szCs w:val="24"/>
                <w:lang w:eastAsia="es-CO"/>
              </w:rPr>
              <w:t xml:space="preserve"> (Etapa 6)</w:t>
            </w:r>
            <w:r w:rsidRPr="000A04A5">
              <w:rPr>
                <w:rFonts w:ascii="Palatino Linotype" w:eastAsia="Times New Roman" w:hAnsi="Palatino Linotype"/>
                <w:sz w:val="24"/>
                <w:szCs w:val="24"/>
                <w:lang w:eastAsia="es-CO"/>
              </w:rPr>
              <w:t xml:space="preserve">, </w:t>
            </w:r>
            <w:r w:rsidR="001545C9" w:rsidRPr="000A04A5">
              <w:rPr>
                <w:rFonts w:ascii="Palatino Linotype" w:eastAsia="Times New Roman" w:hAnsi="Palatino Linotype"/>
                <w:sz w:val="24"/>
                <w:szCs w:val="24"/>
                <w:lang w:eastAsia="es-CO"/>
              </w:rPr>
              <w:t xml:space="preserve">si no se </w:t>
            </w:r>
            <w:r w:rsidR="003571A4" w:rsidRPr="000A04A5">
              <w:rPr>
                <w:rFonts w:ascii="Palatino Linotype" w:eastAsia="Times New Roman" w:hAnsi="Palatino Linotype"/>
                <w:sz w:val="24"/>
                <w:szCs w:val="24"/>
                <w:lang w:eastAsia="es-CO"/>
              </w:rPr>
              <w:t>continúa</w:t>
            </w:r>
            <w:r w:rsidR="001545C9" w:rsidRPr="000A04A5">
              <w:rPr>
                <w:rFonts w:ascii="Palatino Linotype" w:eastAsia="Times New Roman" w:hAnsi="Palatino Linotype"/>
                <w:sz w:val="24"/>
                <w:szCs w:val="24"/>
                <w:lang w:eastAsia="es-CO"/>
              </w:rPr>
              <w:t xml:space="preserve"> en la etapa 11.</w:t>
            </w:r>
          </w:p>
          <w:p w:rsidR="006B4CE8" w:rsidRPr="000A04A5" w:rsidRDefault="006B4CE8" w:rsidP="00A65FE6">
            <w:pPr>
              <w:spacing w:after="0" w:line="240" w:lineRule="auto"/>
              <w:rPr>
                <w:rFonts w:ascii="Palatino Linotype" w:eastAsia="Times New Roman" w:hAnsi="Palatino Linotype"/>
                <w:sz w:val="24"/>
                <w:szCs w:val="24"/>
                <w:lang w:eastAsia="es-CO"/>
              </w:rPr>
            </w:pPr>
          </w:p>
          <w:p w:rsidR="006B4CE8" w:rsidRPr="000A04A5" w:rsidRDefault="006B4CE8" w:rsidP="00A65FE6">
            <w:pPr>
              <w:spacing w:after="0" w:line="240" w:lineRule="auto"/>
              <w:rPr>
                <w:rFonts w:ascii="Palatino Linotype" w:eastAsia="Times New Roman" w:hAnsi="Palatino Linotype"/>
                <w:sz w:val="24"/>
                <w:szCs w:val="24"/>
                <w:lang w:eastAsia="es-CO"/>
              </w:rPr>
            </w:pPr>
          </w:p>
          <w:p w:rsidR="006B4CE8" w:rsidRPr="000A04A5" w:rsidRDefault="006B4CE8" w:rsidP="00A65FE6">
            <w:pPr>
              <w:spacing w:after="0" w:line="240" w:lineRule="auto"/>
              <w:rPr>
                <w:rFonts w:ascii="Palatino Linotype" w:eastAsia="Times New Roman" w:hAnsi="Palatino Linotype"/>
                <w:sz w:val="24"/>
                <w:szCs w:val="24"/>
                <w:lang w:eastAsia="es-CO"/>
              </w:rPr>
            </w:pPr>
          </w:p>
        </w:tc>
        <w:tc>
          <w:tcPr>
            <w:tcW w:w="1859" w:type="dxa"/>
            <w:tcBorders>
              <w:top w:val="nil"/>
              <w:left w:val="single" w:sz="4" w:space="0" w:color="auto"/>
              <w:bottom w:val="single" w:sz="4" w:space="0" w:color="auto"/>
              <w:right w:val="single" w:sz="4" w:space="0" w:color="auto"/>
            </w:tcBorders>
            <w:shd w:val="clear" w:color="auto" w:fill="auto"/>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Conciliador</w:t>
            </w:r>
          </w:p>
          <w:p w:rsidR="00CE73AA" w:rsidRPr="000A04A5" w:rsidRDefault="00CE73AA" w:rsidP="00E12C04">
            <w:pPr>
              <w:spacing w:after="0" w:line="240" w:lineRule="auto"/>
              <w:jc w:val="center"/>
              <w:rPr>
                <w:rFonts w:ascii="Palatino Linotype" w:eastAsia="Times New Roman" w:hAnsi="Palatino Linotype"/>
                <w:sz w:val="24"/>
                <w:szCs w:val="24"/>
                <w:lang w:eastAsia="es-CO"/>
              </w:rPr>
            </w:pPr>
          </w:p>
          <w:p w:rsidR="00CE73AA" w:rsidRPr="000A04A5" w:rsidRDefault="00CE73AA"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Secretaria Centro de Conciliación</w:t>
            </w:r>
          </w:p>
        </w:tc>
        <w:tc>
          <w:tcPr>
            <w:tcW w:w="3156" w:type="dxa"/>
            <w:tcBorders>
              <w:top w:val="nil"/>
              <w:left w:val="nil"/>
              <w:bottom w:val="single" w:sz="4" w:space="0" w:color="auto"/>
              <w:right w:val="single" w:sz="4" w:space="0" w:color="auto"/>
            </w:tcBorders>
            <w:shd w:val="clear" w:color="auto" w:fill="auto"/>
            <w:vAlign w:val="center"/>
          </w:tcPr>
          <w:p w:rsidR="001C60B1" w:rsidRPr="000A04A5" w:rsidRDefault="001C60B1" w:rsidP="001545C9">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Plantilla informe</w:t>
            </w:r>
            <w:r w:rsidR="00523437" w:rsidRPr="000A04A5">
              <w:rPr>
                <w:rFonts w:ascii="Palatino Linotype" w:eastAsia="Times New Roman" w:hAnsi="Palatino Linotype"/>
                <w:sz w:val="24"/>
                <w:szCs w:val="24"/>
                <w:lang w:eastAsia="es-CO"/>
              </w:rPr>
              <w:t xml:space="preserve"> conciliador</w:t>
            </w:r>
          </w:p>
        </w:tc>
      </w:tr>
      <w:tr w:rsidR="000A04A5" w:rsidRPr="000A04A5" w:rsidTr="00E12C04">
        <w:trPr>
          <w:trHeight w:val="101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10</w:t>
            </w:r>
          </w:p>
        </w:tc>
        <w:tc>
          <w:tcPr>
            <w:tcW w:w="1735" w:type="dxa"/>
            <w:tcBorders>
              <w:top w:val="nil"/>
              <w:left w:val="nil"/>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Seguimiento</w:t>
            </w:r>
            <w:r w:rsidR="007D4447" w:rsidRPr="000A04A5">
              <w:rPr>
                <w:rFonts w:ascii="Palatino Linotype" w:eastAsia="Times New Roman" w:hAnsi="Palatino Linotype"/>
                <w:sz w:val="24"/>
                <w:szCs w:val="24"/>
                <w:lang w:eastAsia="es-CO"/>
              </w:rPr>
              <w:t xml:space="preserve"> y medición de la satisfacción</w:t>
            </w:r>
          </w:p>
        </w:tc>
        <w:tc>
          <w:tcPr>
            <w:tcW w:w="3702" w:type="dxa"/>
            <w:tcBorders>
              <w:top w:val="nil"/>
              <w:left w:val="nil"/>
              <w:bottom w:val="single" w:sz="8" w:space="0" w:color="auto"/>
              <w:right w:val="single" w:sz="8" w:space="0" w:color="auto"/>
            </w:tcBorders>
            <w:shd w:val="clear" w:color="auto" w:fill="auto"/>
            <w:vAlign w:val="center"/>
            <w:hideMark/>
          </w:tcPr>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 pasa una encuesta de satisfacción a los usuarios que hicieron parte de la audiencia de conciliación con el fin de saber el grado de satisfacción del servicio prestado.</w:t>
            </w:r>
          </w:p>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Estas encuestas se</w:t>
            </w:r>
            <w:r w:rsidR="007873F3" w:rsidRPr="000A04A5">
              <w:rPr>
                <w:rFonts w:ascii="Palatino Linotype" w:eastAsia="Times New Roman" w:hAnsi="Palatino Linotype"/>
                <w:sz w:val="24"/>
                <w:szCs w:val="24"/>
                <w:lang w:eastAsia="es-CO"/>
              </w:rPr>
              <w:t xml:space="preserve"> tabulan </w:t>
            </w:r>
            <w:r w:rsidRPr="000A04A5">
              <w:rPr>
                <w:rFonts w:ascii="Palatino Linotype" w:eastAsia="Times New Roman" w:hAnsi="Palatino Linotype"/>
                <w:sz w:val="24"/>
                <w:szCs w:val="24"/>
                <w:lang w:eastAsia="es-CO"/>
              </w:rPr>
              <w:t>para ve</w:t>
            </w:r>
            <w:r w:rsidR="007873F3" w:rsidRPr="000A04A5">
              <w:rPr>
                <w:rFonts w:ascii="Palatino Linotype" w:eastAsia="Times New Roman" w:hAnsi="Palatino Linotype"/>
                <w:sz w:val="24"/>
                <w:szCs w:val="24"/>
                <w:lang w:eastAsia="es-CO"/>
              </w:rPr>
              <w:t>r el porcentaje de satisfacción y finalmente se archivan.</w:t>
            </w:r>
          </w:p>
          <w:p w:rsidR="001C60B1" w:rsidRPr="000A04A5" w:rsidRDefault="001C60B1" w:rsidP="00A65FE6">
            <w:pPr>
              <w:spacing w:after="0" w:line="240" w:lineRule="auto"/>
              <w:rPr>
                <w:rFonts w:ascii="Palatino Linotype" w:eastAsia="Times New Roman" w:hAnsi="Palatino Linotype"/>
                <w:sz w:val="24"/>
                <w:szCs w:val="24"/>
                <w:lang w:eastAsia="es-CO"/>
              </w:rPr>
            </w:pP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Secretaria del Centro de Conciliación</w:t>
            </w:r>
          </w:p>
        </w:tc>
        <w:tc>
          <w:tcPr>
            <w:tcW w:w="3156" w:type="dxa"/>
            <w:tcBorders>
              <w:top w:val="nil"/>
              <w:left w:val="nil"/>
              <w:bottom w:val="single" w:sz="4" w:space="0" w:color="auto"/>
              <w:right w:val="single" w:sz="4" w:space="0" w:color="auto"/>
            </w:tcBorders>
            <w:shd w:val="clear" w:color="auto" w:fill="auto"/>
            <w:noWrap/>
            <w:vAlign w:val="center"/>
            <w:hideMark/>
          </w:tcPr>
          <w:p w:rsidR="001C60B1" w:rsidRPr="000A04A5" w:rsidRDefault="00523437"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Formato encuesta de satisfacción centro de conciliación y arbitraje</w:t>
            </w:r>
          </w:p>
        </w:tc>
      </w:tr>
      <w:tr w:rsidR="000A04A5" w:rsidRPr="000A04A5" w:rsidTr="00E12C04">
        <w:trPr>
          <w:trHeight w:val="134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11</w:t>
            </w:r>
          </w:p>
        </w:tc>
        <w:tc>
          <w:tcPr>
            <w:tcW w:w="1735" w:type="dxa"/>
            <w:tcBorders>
              <w:top w:val="nil"/>
              <w:left w:val="nil"/>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Realización acta o constancia</w:t>
            </w:r>
          </w:p>
        </w:tc>
        <w:tc>
          <w:tcPr>
            <w:tcW w:w="3702" w:type="dxa"/>
            <w:tcBorders>
              <w:top w:val="nil"/>
              <w:left w:val="nil"/>
              <w:bottom w:val="single" w:sz="8" w:space="0" w:color="auto"/>
              <w:right w:val="single" w:sz="8" w:space="0" w:color="auto"/>
            </w:tcBorders>
            <w:shd w:val="clear" w:color="auto" w:fill="auto"/>
            <w:vAlign w:val="center"/>
            <w:hideMark/>
          </w:tcPr>
          <w:p w:rsidR="003571A4"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El conciliador expide una acta o constancia como resultado de la audiencia de conciliación </w:t>
            </w:r>
            <w:r w:rsidR="003571A4" w:rsidRPr="000A04A5">
              <w:rPr>
                <w:rFonts w:ascii="Palatino Linotype" w:eastAsia="Times New Roman" w:hAnsi="Palatino Linotype"/>
                <w:sz w:val="24"/>
                <w:szCs w:val="24"/>
                <w:lang w:eastAsia="es-CO"/>
              </w:rPr>
              <w:t>así:</w:t>
            </w:r>
          </w:p>
          <w:p w:rsidR="003571A4" w:rsidRPr="000A04A5" w:rsidRDefault="003571A4" w:rsidP="00A65FE6">
            <w:pPr>
              <w:spacing w:after="0" w:line="240" w:lineRule="auto"/>
              <w:rPr>
                <w:rFonts w:ascii="Palatino Linotype" w:eastAsia="Times New Roman" w:hAnsi="Palatino Linotype"/>
                <w:sz w:val="24"/>
                <w:szCs w:val="24"/>
                <w:lang w:eastAsia="es-CO"/>
              </w:rPr>
            </w:pPr>
          </w:p>
          <w:p w:rsidR="007B722A" w:rsidRPr="000A04A5" w:rsidRDefault="003571A4"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Si se realiza la audiencia</w:t>
            </w:r>
            <w:r w:rsidR="007B722A" w:rsidRPr="000A04A5">
              <w:rPr>
                <w:rFonts w:ascii="Palatino Linotype" w:eastAsia="Times New Roman" w:hAnsi="Palatino Linotype"/>
                <w:sz w:val="24"/>
                <w:szCs w:val="24"/>
                <w:lang w:eastAsia="es-CO"/>
              </w:rPr>
              <w:t xml:space="preserve"> y se llega a un acuerdo entre las partes </w:t>
            </w:r>
            <w:r w:rsidRPr="000A04A5">
              <w:rPr>
                <w:rFonts w:ascii="Palatino Linotype" w:eastAsia="Times New Roman" w:hAnsi="Palatino Linotype"/>
                <w:sz w:val="24"/>
                <w:szCs w:val="24"/>
                <w:lang w:eastAsia="es-CO"/>
              </w:rPr>
              <w:t xml:space="preserve"> se expide un acta de audiencia de conciliación,</w:t>
            </w:r>
            <w:r w:rsidR="007B722A" w:rsidRPr="000A04A5">
              <w:rPr>
                <w:rFonts w:ascii="Palatino Linotype" w:eastAsia="Times New Roman" w:hAnsi="Palatino Linotype"/>
                <w:sz w:val="24"/>
                <w:szCs w:val="24"/>
                <w:lang w:eastAsia="es-CO"/>
              </w:rPr>
              <w:t xml:space="preserve"> si no se llega a acuerdo se expide una constancia de imposibilidad.  </w:t>
            </w:r>
          </w:p>
          <w:p w:rsidR="001C60B1" w:rsidRPr="000A04A5" w:rsidRDefault="007B722A" w:rsidP="007B722A">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w:t>
            </w:r>
            <w:r w:rsidR="003571A4" w:rsidRPr="000A04A5">
              <w:rPr>
                <w:rFonts w:ascii="Palatino Linotype" w:eastAsia="Times New Roman" w:hAnsi="Palatino Linotype"/>
                <w:sz w:val="24"/>
                <w:szCs w:val="24"/>
                <w:lang w:eastAsia="es-CO"/>
              </w:rPr>
              <w:t xml:space="preserve">i se presenta inasistencia de las partes </w:t>
            </w:r>
            <w:r w:rsidRPr="000A04A5">
              <w:rPr>
                <w:rFonts w:ascii="Palatino Linotype" w:eastAsia="Times New Roman" w:hAnsi="Palatino Linotype"/>
                <w:sz w:val="24"/>
                <w:szCs w:val="24"/>
                <w:lang w:eastAsia="es-CO"/>
              </w:rPr>
              <w:t xml:space="preserve">se genera </w:t>
            </w:r>
            <w:r w:rsidR="003571A4" w:rsidRPr="000A04A5">
              <w:rPr>
                <w:rFonts w:ascii="Palatino Linotype" w:eastAsia="Times New Roman" w:hAnsi="Palatino Linotype"/>
                <w:sz w:val="24"/>
                <w:szCs w:val="24"/>
                <w:lang w:eastAsia="es-CO"/>
              </w:rPr>
              <w:t>una constancia</w:t>
            </w:r>
            <w:r w:rsidRPr="000A04A5">
              <w:rPr>
                <w:rFonts w:ascii="Palatino Linotype" w:eastAsia="Times New Roman" w:hAnsi="Palatino Linotype"/>
                <w:sz w:val="24"/>
                <w:szCs w:val="24"/>
                <w:lang w:eastAsia="es-CO"/>
              </w:rPr>
              <w:t xml:space="preserve"> de inasistencias.</w:t>
            </w:r>
            <w:r w:rsidR="001C60B1" w:rsidRPr="000A04A5">
              <w:rPr>
                <w:rFonts w:ascii="Palatino Linotype" w:eastAsia="Times New Roman" w:hAnsi="Palatino Linotype"/>
                <w:sz w:val="24"/>
                <w:szCs w:val="24"/>
                <w:lang w:eastAsia="es-CO"/>
              </w:rPr>
              <w:t xml:space="preserve">  </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Conciliador</w:t>
            </w:r>
          </w:p>
        </w:tc>
        <w:tc>
          <w:tcPr>
            <w:tcW w:w="3156" w:type="dxa"/>
            <w:tcBorders>
              <w:top w:val="nil"/>
              <w:left w:val="nil"/>
              <w:bottom w:val="single" w:sz="4" w:space="0" w:color="auto"/>
              <w:right w:val="single" w:sz="4" w:space="0" w:color="auto"/>
            </w:tcBorders>
            <w:shd w:val="clear" w:color="auto" w:fill="auto"/>
            <w:vAlign w:val="center"/>
            <w:hideMark/>
          </w:tcPr>
          <w:p w:rsidR="003571A4" w:rsidRPr="000A04A5" w:rsidRDefault="001545C9"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Plantilla </w:t>
            </w:r>
            <w:r w:rsidR="001C60B1" w:rsidRPr="000A04A5">
              <w:rPr>
                <w:rFonts w:ascii="Palatino Linotype" w:eastAsia="Times New Roman" w:hAnsi="Palatino Linotype"/>
                <w:sz w:val="24"/>
                <w:szCs w:val="24"/>
                <w:lang w:eastAsia="es-CO"/>
              </w:rPr>
              <w:t>Acta</w:t>
            </w:r>
            <w:r w:rsidR="003571A4" w:rsidRPr="000A04A5">
              <w:rPr>
                <w:rFonts w:ascii="Palatino Linotype" w:eastAsia="Times New Roman" w:hAnsi="Palatino Linotype"/>
                <w:sz w:val="24"/>
                <w:szCs w:val="24"/>
                <w:lang w:eastAsia="es-CO"/>
              </w:rPr>
              <w:t xml:space="preserve"> Audiencia de conciliación</w:t>
            </w:r>
          </w:p>
          <w:p w:rsidR="001545C9" w:rsidRPr="000A04A5" w:rsidRDefault="003571A4"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Plantilla </w:t>
            </w:r>
            <w:r w:rsidR="001545C9" w:rsidRPr="000A04A5">
              <w:rPr>
                <w:rFonts w:ascii="Palatino Linotype" w:eastAsia="Times New Roman" w:hAnsi="Palatino Linotype"/>
                <w:sz w:val="24"/>
                <w:szCs w:val="24"/>
                <w:lang w:eastAsia="es-CO"/>
              </w:rPr>
              <w:t xml:space="preserve">Constancia de imposibilidad </w:t>
            </w:r>
          </w:p>
          <w:p w:rsidR="001C60B1" w:rsidRPr="000A04A5" w:rsidRDefault="001545C9"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Plantilla </w:t>
            </w:r>
            <w:r w:rsidR="001C60B1" w:rsidRPr="000A04A5">
              <w:rPr>
                <w:rFonts w:ascii="Palatino Linotype" w:eastAsia="Times New Roman" w:hAnsi="Palatino Linotype"/>
                <w:sz w:val="24"/>
                <w:szCs w:val="24"/>
                <w:lang w:eastAsia="es-CO"/>
              </w:rPr>
              <w:t>Constancia de Inasistencia</w:t>
            </w:r>
          </w:p>
        </w:tc>
      </w:tr>
      <w:tr w:rsidR="000A04A5" w:rsidRPr="000A04A5" w:rsidTr="00E12C04">
        <w:trPr>
          <w:trHeight w:val="678"/>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12</w:t>
            </w:r>
          </w:p>
        </w:tc>
        <w:tc>
          <w:tcPr>
            <w:tcW w:w="1735" w:type="dxa"/>
            <w:tcBorders>
              <w:top w:val="nil"/>
              <w:left w:val="nil"/>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Registro de actas y </w:t>
            </w:r>
            <w:r w:rsidRPr="000A04A5">
              <w:rPr>
                <w:rFonts w:ascii="Palatino Linotype" w:eastAsia="Times New Roman" w:hAnsi="Palatino Linotype"/>
                <w:sz w:val="24"/>
                <w:szCs w:val="24"/>
                <w:lang w:eastAsia="es-CO"/>
              </w:rPr>
              <w:lastRenderedPageBreak/>
              <w:t>constancias</w:t>
            </w:r>
          </w:p>
        </w:tc>
        <w:tc>
          <w:tcPr>
            <w:tcW w:w="3702" w:type="dxa"/>
            <w:tcBorders>
              <w:top w:val="single" w:sz="4" w:space="0" w:color="auto"/>
              <w:left w:val="nil"/>
              <w:bottom w:val="single" w:sz="4" w:space="0" w:color="auto"/>
              <w:right w:val="single" w:sz="4" w:space="0" w:color="auto"/>
            </w:tcBorders>
            <w:shd w:val="clear" w:color="auto" w:fill="auto"/>
            <w:vAlign w:val="bottom"/>
            <w:hideMark/>
          </w:tcPr>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 xml:space="preserve">Se registran las actas o constancias en digital, </w:t>
            </w:r>
            <w:r w:rsidRPr="000A04A5">
              <w:rPr>
                <w:rFonts w:ascii="Palatino Linotype" w:eastAsia="Times New Roman" w:hAnsi="Palatino Linotype"/>
                <w:sz w:val="24"/>
                <w:szCs w:val="24"/>
                <w:lang w:eastAsia="es-CO"/>
              </w:rPr>
              <w:lastRenderedPageBreak/>
              <w:t>asignándole a cada caso un número que proviene de un consecutivo</w:t>
            </w:r>
          </w:p>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 registra el resultado del caso de conciliación en el SICAAC</w:t>
            </w:r>
          </w:p>
        </w:tc>
        <w:tc>
          <w:tcPr>
            <w:tcW w:w="1859" w:type="dxa"/>
            <w:tcBorders>
              <w:top w:val="nil"/>
              <w:left w:val="nil"/>
              <w:bottom w:val="single" w:sz="4" w:space="0" w:color="auto"/>
              <w:right w:val="single" w:sz="4" w:space="0" w:color="auto"/>
            </w:tcBorders>
            <w:shd w:val="clear" w:color="auto" w:fill="auto"/>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 xml:space="preserve">Secretaria Centro de </w:t>
            </w:r>
            <w:r w:rsidRPr="000A04A5">
              <w:rPr>
                <w:rFonts w:ascii="Palatino Linotype" w:eastAsia="Times New Roman" w:hAnsi="Palatino Linotype"/>
                <w:sz w:val="24"/>
                <w:szCs w:val="24"/>
                <w:lang w:eastAsia="es-CO"/>
              </w:rPr>
              <w:lastRenderedPageBreak/>
              <w:t>Conciliación</w:t>
            </w:r>
          </w:p>
        </w:tc>
        <w:tc>
          <w:tcPr>
            <w:tcW w:w="3156" w:type="dxa"/>
            <w:tcBorders>
              <w:top w:val="nil"/>
              <w:left w:val="nil"/>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 xml:space="preserve">SICAAC - Sistema de la Información de la </w:t>
            </w:r>
            <w:r w:rsidRPr="000A04A5">
              <w:rPr>
                <w:rFonts w:ascii="Palatino Linotype" w:eastAsia="Times New Roman" w:hAnsi="Palatino Linotype"/>
                <w:sz w:val="24"/>
                <w:szCs w:val="24"/>
                <w:lang w:eastAsia="es-CO"/>
              </w:rPr>
              <w:lastRenderedPageBreak/>
              <w:t>conciliación, Arbitraje y la Amigable Composición</w:t>
            </w:r>
          </w:p>
          <w:p w:rsidR="001C60B1" w:rsidRPr="000A04A5" w:rsidRDefault="001C60B1" w:rsidP="00E12C04">
            <w:pPr>
              <w:spacing w:after="0" w:line="240" w:lineRule="auto"/>
              <w:jc w:val="center"/>
              <w:rPr>
                <w:rFonts w:ascii="Palatino Linotype" w:eastAsia="Times New Roman" w:hAnsi="Palatino Linotype"/>
                <w:sz w:val="24"/>
                <w:szCs w:val="24"/>
                <w:lang w:eastAsia="es-CO"/>
              </w:rPr>
            </w:pPr>
          </w:p>
          <w:p w:rsidR="00B2064E"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Acta</w:t>
            </w:r>
            <w:r w:rsidR="00B2064E" w:rsidRPr="000A04A5">
              <w:rPr>
                <w:rFonts w:ascii="Palatino Linotype" w:eastAsia="Times New Roman" w:hAnsi="Palatino Linotype"/>
                <w:sz w:val="24"/>
                <w:szCs w:val="24"/>
                <w:lang w:eastAsia="es-CO"/>
              </w:rPr>
              <w:t xml:space="preserve"> de audiencia de conciliación </w:t>
            </w:r>
          </w:p>
          <w:p w:rsidR="00B2064E" w:rsidRPr="000A04A5" w:rsidRDefault="00B2064E"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Constancia de Imposibilidad </w:t>
            </w:r>
          </w:p>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Constancia de Inasistencia</w:t>
            </w:r>
          </w:p>
        </w:tc>
      </w:tr>
      <w:tr w:rsidR="000A04A5" w:rsidRPr="000A04A5" w:rsidTr="00E12C04">
        <w:trPr>
          <w:trHeight w:val="678"/>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lastRenderedPageBreak/>
              <w:t>13</w:t>
            </w:r>
          </w:p>
        </w:tc>
        <w:tc>
          <w:tcPr>
            <w:tcW w:w="1735" w:type="dxa"/>
            <w:tcBorders>
              <w:top w:val="nil"/>
              <w:left w:val="nil"/>
              <w:bottom w:val="single" w:sz="4" w:space="0" w:color="auto"/>
              <w:right w:val="single" w:sz="4" w:space="0" w:color="auto"/>
            </w:tcBorders>
            <w:shd w:val="clear" w:color="auto" w:fill="auto"/>
            <w:noWrap/>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Archivo de actas o constancias</w:t>
            </w:r>
          </w:p>
        </w:tc>
        <w:tc>
          <w:tcPr>
            <w:tcW w:w="3702" w:type="dxa"/>
            <w:tcBorders>
              <w:top w:val="nil"/>
              <w:left w:val="nil"/>
              <w:bottom w:val="single" w:sz="4" w:space="0" w:color="auto"/>
              <w:right w:val="single" w:sz="4" w:space="0" w:color="auto"/>
            </w:tcBorders>
            <w:shd w:val="clear" w:color="auto" w:fill="auto"/>
            <w:vAlign w:val="center"/>
            <w:hideMark/>
          </w:tcPr>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 archiva el acta o constancia correspondiente junto con todo el expediente de manera física y digital según el mes y el año en que se expide el documento.</w:t>
            </w:r>
          </w:p>
        </w:tc>
        <w:tc>
          <w:tcPr>
            <w:tcW w:w="1859" w:type="dxa"/>
            <w:tcBorders>
              <w:top w:val="nil"/>
              <w:left w:val="nil"/>
              <w:bottom w:val="single" w:sz="4" w:space="0" w:color="auto"/>
              <w:right w:val="single" w:sz="4" w:space="0" w:color="auto"/>
            </w:tcBorders>
            <w:shd w:val="clear" w:color="auto" w:fill="auto"/>
            <w:vAlign w:val="center"/>
            <w:hideMark/>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Secretaria Centro de Conciliación</w:t>
            </w:r>
          </w:p>
        </w:tc>
        <w:tc>
          <w:tcPr>
            <w:tcW w:w="3156" w:type="dxa"/>
            <w:tcBorders>
              <w:top w:val="nil"/>
              <w:left w:val="nil"/>
              <w:bottom w:val="single" w:sz="4" w:space="0" w:color="auto"/>
              <w:right w:val="single" w:sz="4" w:space="0" w:color="auto"/>
            </w:tcBorders>
            <w:shd w:val="clear" w:color="auto" w:fill="auto"/>
            <w:vAlign w:val="center"/>
            <w:hideMark/>
          </w:tcPr>
          <w:p w:rsidR="00B2064E" w:rsidRPr="000A04A5" w:rsidRDefault="00B2064E" w:rsidP="00B2064E">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Acta de audiencia de conciliación </w:t>
            </w:r>
          </w:p>
          <w:p w:rsidR="00B2064E" w:rsidRPr="000A04A5" w:rsidRDefault="00B2064E" w:rsidP="00B2064E">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Constancia de Imposibilidad </w:t>
            </w:r>
          </w:p>
          <w:p w:rsidR="001C60B1" w:rsidRPr="000A04A5" w:rsidRDefault="00B2064E" w:rsidP="00B2064E">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Constancia de Inasistencia</w:t>
            </w:r>
          </w:p>
        </w:tc>
      </w:tr>
      <w:tr w:rsidR="000A04A5" w:rsidRPr="000A04A5" w:rsidTr="00E12C04">
        <w:trPr>
          <w:trHeight w:val="678"/>
        </w:trPr>
        <w:tc>
          <w:tcPr>
            <w:tcW w:w="820" w:type="dxa"/>
            <w:tcBorders>
              <w:top w:val="nil"/>
              <w:left w:val="single" w:sz="4" w:space="0" w:color="auto"/>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14</w:t>
            </w:r>
          </w:p>
        </w:tc>
        <w:tc>
          <w:tcPr>
            <w:tcW w:w="1735" w:type="dxa"/>
            <w:tcBorders>
              <w:top w:val="nil"/>
              <w:left w:val="nil"/>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Realizar el informe del Centro de Conciliación</w:t>
            </w:r>
          </w:p>
        </w:tc>
        <w:tc>
          <w:tcPr>
            <w:tcW w:w="3702" w:type="dxa"/>
            <w:tcBorders>
              <w:top w:val="nil"/>
              <w:left w:val="nil"/>
              <w:bottom w:val="single" w:sz="4" w:space="0" w:color="auto"/>
              <w:right w:val="single" w:sz="4" w:space="0" w:color="auto"/>
            </w:tcBorders>
            <w:shd w:val="clear" w:color="auto" w:fill="auto"/>
            <w:vAlign w:val="center"/>
          </w:tcPr>
          <w:p w:rsidR="001C60B1" w:rsidRPr="000A04A5" w:rsidRDefault="001C60B1" w:rsidP="00A65FE6">
            <w:pPr>
              <w:spacing w:after="0" w:line="240" w:lineRule="auto"/>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 xml:space="preserve">Se realiza un informe mensual de las solicitudes que ingresaron al Centro de Conciliación </w:t>
            </w:r>
            <w:r w:rsidR="001545C9" w:rsidRPr="000A04A5">
              <w:rPr>
                <w:rFonts w:ascii="Palatino Linotype" w:eastAsia="Times New Roman" w:hAnsi="Palatino Linotype"/>
                <w:sz w:val="24"/>
                <w:szCs w:val="24"/>
                <w:lang w:eastAsia="es-CO"/>
              </w:rPr>
              <w:t>y de los indicadores de gestión, incluyendo la satisfacción.</w:t>
            </w:r>
          </w:p>
        </w:tc>
        <w:tc>
          <w:tcPr>
            <w:tcW w:w="1859" w:type="dxa"/>
            <w:tcBorders>
              <w:top w:val="nil"/>
              <w:left w:val="nil"/>
              <w:bottom w:val="single" w:sz="4" w:space="0" w:color="auto"/>
              <w:right w:val="single" w:sz="4" w:space="0" w:color="auto"/>
            </w:tcBorders>
            <w:shd w:val="clear" w:color="auto" w:fill="auto"/>
            <w:noWrap/>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Directora Centro de Conciliación y Arbitraje</w:t>
            </w:r>
          </w:p>
        </w:tc>
        <w:tc>
          <w:tcPr>
            <w:tcW w:w="3156" w:type="dxa"/>
            <w:tcBorders>
              <w:top w:val="nil"/>
              <w:left w:val="nil"/>
              <w:bottom w:val="single" w:sz="4" w:space="0" w:color="auto"/>
              <w:right w:val="single" w:sz="4" w:space="0" w:color="auto"/>
            </w:tcBorders>
            <w:shd w:val="clear" w:color="auto" w:fill="auto"/>
            <w:vAlign w:val="center"/>
          </w:tcPr>
          <w:p w:rsidR="001C60B1" w:rsidRPr="000A04A5" w:rsidRDefault="001C60B1" w:rsidP="00E12C04">
            <w:pPr>
              <w:spacing w:after="0" w:line="240" w:lineRule="auto"/>
              <w:jc w:val="center"/>
              <w:rPr>
                <w:rFonts w:ascii="Palatino Linotype" w:eastAsia="Times New Roman" w:hAnsi="Palatino Linotype"/>
                <w:sz w:val="24"/>
                <w:szCs w:val="24"/>
                <w:lang w:eastAsia="es-CO"/>
              </w:rPr>
            </w:pPr>
            <w:r w:rsidRPr="000A04A5">
              <w:rPr>
                <w:rFonts w:ascii="Palatino Linotype" w:eastAsia="Times New Roman" w:hAnsi="Palatino Linotype"/>
                <w:sz w:val="24"/>
                <w:szCs w:val="24"/>
                <w:lang w:eastAsia="es-CO"/>
              </w:rPr>
              <w:t>Informe del Centro de Conciliación</w:t>
            </w:r>
          </w:p>
        </w:tc>
      </w:tr>
    </w:tbl>
    <w:p w:rsidR="00D25E05" w:rsidRPr="000A04A5" w:rsidRDefault="00D25E05" w:rsidP="003A2420">
      <w:pPr>
        <w:pStyle w:val="Default"/>
        <w:jc w:val="both"/>
        <w:rPr>
          <w:rFonts w:ascii="Humanst521 BT" w:hAnsi="Humanst521 BT"/>
          <w:b/>
          <w:color w:val="auto"/>
        </w:rPr>
      </w:pPr>
    </w:p>
    <w:p w:rsidR="00054B80" w:rsidRPr="000A04A5" w:rsidRDefault="00054B80" w:rsidP="003A2420">
      <w:pPr>
        <w:pStyle w:val="Default"/>
        <w:jc w:val="both"/>
        <w:rPr>
          <w:rFonts w:ascii="Humanst521 BT" w:hAnsi="Humanst521 BT"/>
          <w:b/>
          <w:color w:val="auto"/>
        </w:rPr>
      </w:pPr>
    </w:p>
    <w:p w:rsidR="006B4CE8" w:rsidRDefault="00300A0C" w:rsidP="003A2420">
      <w:pPr>
        <w:pStyle w:val="Default"/>
        <w:jc w:val="both"/>
        <w:rPr>
          <w:rFonts w:ascii="Humanst521 BT" w:hAnsi="Humanst521 BT"/>
          <w:b/>
          <w:color w:val="365F91"/>
        </w:rPr>
      </w:pPr>
      <w:r>
        <w:rPr>
          <w:rFonts w:ascii="Humanst521 BT" w:hAnsi="Humanst521 BT"/>
          <w:b/>
          <w:color w:val="365F91"/>
        </w:rPr>
        <w:t>5.2 FLUJOGRAMA</w:t>
      </w:r>
    </w:p>
    <w:p w:rsidR="00054B80" w:rsidRDefault="00054B80" w:rsidP="003A2420">
      <w:pPr>
        <w:pStyle w:val="Default"/>
        <w:jc w:val="both"/>
        <w:rPr>
          <w:rFonts w:ascii="Humanst521 BT" w:hAnsi="Humanst521 BT"/>
          <w:b/>
          <w:color w:val="365F91"/>
        </w:rPr>
      </w:pPr>
    </w:p>
    <w:p w:rsidR="00054B80" w:rsidRDefault="00054B80" w:rsidP="003A2420">
      <w:pPr>
        <w:pStyle w:val="Default"/>
        <w:jc w:val="both"/>
        <w:rPr>
          <w:rFonts w:ascii="Humanst521 BT" w:hAnsi="Humanst521 BT"/>
          <w:b/>
          <w:color w:val="365F91"/>
        </w:rPr>
      </w:pPr>
    </w:p>
    <w:p w:rsidR="00902FC8" w:rsidRDefault="00902FC8" w:rsidP="003A2420">
      <w:pPr>
        <w:pStyle w:val="Default"/>
        <w:jc w:val="both"/>
        <w:rPr>
          <w:rFonts w:ascii="Humanst521 BT" w:hAnsi="Humanst521 BT"/>
          <w:b/>
          <w:color w:val="365F91"/>
        </w:rPr>
      </w:pPr>
    </w:p>
    <w:p w:rsidR="006B4CE8" w:rsidRDefault="00F25EEA" w:rsidP="003A2420">
      <w:pPr>
        <w:pStyle w:val="Default"/>
        <w:jc w:val="both"/>
        <w:rPr>
          <w:rFonts w:ascii="Humanst521 BT" w:hAnsi="Humanst521 BT"/>
          <w:b/>
          <w:color w:val="365F91"/>
        </w:rPr>
      </w:pPr>
      <w:r>
        <w:rPr>
          <w:rFonts w:ascii="Humanst521 BT" w:hAnsi="Humanst521 BT"/>
          <w:b/>
          <w:noProof/>
          <w:color w:val="365F91"/>
          <w:lang w:val="es-CO" w:eastAsia="es-CO"/>
        </w:rPr>
        <w:lastRenderedPageBreak/>
        <mc:AlternateContent>
          <mc:Choice Requires="wps">
            <w:drawing>
              <wp:anchor distT="0" distB="0" distL="114300" distR="114300" simplePos="0" relativeHeight="251664384" behindDoc="0" locked="0" layoutInCell="1" allowOverlap="1" wp14:anchorId="02A3179F" wp14:editId="45CDF0D9">
                <wp:simplePos x="0" y="0"/>
                <wp:positionH relativeFrom="column">
                  <wp:posOffset>4730115</wp:posOffset>
                </wp:positionH>
                <wp:positionV relativeFrom="paragraph">
                  <wp:posOffset>4493895</wp:posOffset>
                </wp:positionV>
                <wp:extent cx="333375" cy="22860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5C4" w:rsidRDefault="000D35C4" w:rsidP="000D35C4">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372.45pt;margin-top:353.85pt;width:26.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" filled="f" stroked="f" strokeweight=".5pt">
                <v:textbox>
                  <w:txbxContent>
                    <w:p w:rsidR="000D35C4" w:rsidRDefault="000D35C4" w:rsidP="000D35C4">
                      <w:r>
                        <w:t>Si</w:t>
                      </w:r>
                    </w:p>
                  </w:txbxContent>
                </v:textbox>
              </v:shape>
            </w:pict>
          </mc:Fallback>
        </mc:AlternateContent>
      </w:r>
      <w:r>
        <w:rPr>
          <w:rFonts w:ascii="Humanst521 BT" w:hAnsi="Humanst521 BT"/>
          <w:b/>
          <w:noProof/>
          <w:color w:val="365F91"/>
          <w:lang w:val="es-CO" w:eastAsia="es-CO"/>
        </w:rPr>
        <mc:AlternateContent>
          <mc:Choice Requires="wps">
            <w:drawing>
              <wp:anchor distT="0" distB="0" distL="114300" distR="114300" simplePos="0" relativeHeight="251668480" behindDoc="0" locked="0" layoutInCell="1" allowOverlap="1" wp14:anchorId="36EE2375" wp14:editId="68D3063C">
                <wp:simplePos x="0" y="0"/>
                <wp:positionH relativeFrom="column">
                  <wp:posOffset>4730115</wp:posOffset>
                </wp:positionH>
                <wp:positionV relativeFrom="paragraph">
                  <wp:posOffset>5561330</wp:posOffset>
                </wp:positionV>
                <wp:extent cx="438150" cy="228600"/>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5C4" w:rsidRDefault="000D35C4" w:rsidP="000D35C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7" type="#_x0000_t202" style="position:absolute;left:0;text-align:left;margin-left:372.45pt;margin-top:437.9pt;width:34.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" filled="f" stroked="f" strokeweight=".5pt">
                <v:textbox>
                  <w:txbxContent>
                    <w:p w:rsidR="000D35C4" w:rsidRDefault="000D35C4" w:rsidP="000D35C4">
                      <w:r>
                        <w:t>No</w:t>
                      </w:r>
                    </w:p>
                  </w:txbxContent>
                </v:textbox>
              </v:shape>
            </w:pict>
          </mc:Fallback>
        </mc:AlternateContent>
      </w:r>
      <w:r w:rsidR="000D35C4">
        <w:rPr>
          <w:rFonts w:ascii="Humanst521 BT" w:hAnsi="Humanst521 BT"/>
          <w:b/>
          <w:noProof/>
          <w:color w:val="365F91"/>
          <w:lang w:val="es-CO" w:eastAsia="es-CO"/>
        </w:rPr>
        <mc:AlternateContent>
          <mc:Choice Requires="wps">
            <w:drawing>
              <wp:anchor distT="0" distB="0" distL="114300" distR="114300" simplePos="0" relativeHeight="251666432" behindDoc="0" locked="0" layoutInCell="1" allowOverlap="1" wp14:anchorId="701D7286" wp14:editId="34BF6316">
                <wp:simplePos x="0" y="0"/>
                <wp:positionH relativeFrom="column">
                  <wp:posOffset>3453765</wp:posOffset>
                </wp:positionH>
                <wp:positionV relativeFrom="paragraph">
                  <wp:posOffset>4923156</wp:posOffset>
                </wp:positionV>
                <wp:extent cx="438150" cy="228600"/>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5C4" w:rsidRDefault="000D35C4" w:rsidP="000D35C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8" type="#_x0000_t202" style="position:absolute;left:0;text-align:left;margin-left:271.95pt;margin-top:387.65pt;width:34.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" filled="f" stroked="f" strokeweight=".5pt">
                <v:textbox>
                  <w:txbxContent>
                    <w:p w:rsidR="000D35C4" w:rsidRDefault="000D35C4" w:rsidP="000D35C4">
                      <w:r>
                        <w:t>No</w:t>
                      </w:r>
                    </w:p>
                  </w:txbxContent>
                </v:textbox>
              </v:shape>
            </w:pict>
          </mc:Fallback>
        </mc:AlternateContent>
      </w:r>
      <w:r w:rsidR="000D35C4">
        <w:rPr>
          <w:rFonts w:ascii="Humanst521 BT" w:hAnsi="Humanst521 BT"/>
          <w:b/>
          <w:noProof/>
          <w:color w:val="365F91"/>
          <w:lang w:val="es-CO" w:eastAsia="es-CO"/>
        </w:rPr>
        <mc:AlternateContent>
          <mc:Choice Requires="wps">
            <w:drawing>
              <wp:anchor distT="0" distB="0" distL="114300" distR="114300" simplePos="0" relativeHeight="251662336" behindDoc="0" locked="0" layoutInCell="1" allowOverlap="1" wp14:anchorId="3E10BBFD" wp14:editId="2308ADF5">
                <wp:simplePos x="0" y="0"/>
                <wp:positionH relativeFrom="column">
                  <wp:posOffset>2196465</wp:posOffset>
                </wp:positionH>
                <wp:positionV relativeFrom="paragraph">
                  <wp:posOffset>5475605</wp:posOffset>
                </wp:positionV>
                <wp:extent cx="2533650" cy="552450"/>
                <wp:effectExtent l="57150" t="19050" r="57150" b="152400"/>
                <wp:wrapNone/>
                <wp:docPr id="11" name="11 Conector angular"/>
                <wp:cNvGraphicFramePr/>
                <a:graphic xmlns:a="http://schemas.openxmlformats.org/drawingml/2006/main">
                  <a:graphicData uri="http://schemas.microsoft.com/office/word/2010/wordprocessingShape">
                    <wps:wsp>
                      <wps:cNvCnPr/>
                      <wps:spPr>
                        <a:xfrm rot="10800000" flipV="1">
                          <a:off x="0" y="0"/>
                          <a:ext cx="2533650" cy="552450"/>
                        </a:xfrm>
                        <a:prstGeom prst="bentConnector3">
                          <a:avLst>
                            <a:gd name="adj1" fmla="val 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1 Conector angular" o:spid="_x0000_s1026" type="#_x0000_t34" style="position:absolute;margin-left:172.95pt;margin-top:431.15pt;width:199.5pt;height:43.5pt;rotation:180;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" adj="0" strokecolor="#4f81bd [3204]" strokeweight="2pt">
                <v:stroke endarrow="open"/>
                <v:shadow on="t" color="black" opacity="24903f" origin=",.5" offset="0,.55556mm"/>
              </v:shape>
            </w:pict>
          </mc:Fallback>
        </mc:AlternateContent>
      </w:r>
      <w:r w:rsidR="000D35C4">
        <w:rPr>
          <w:rFonts w:ascii="Humanst521 BT" w:hAnsi="Humanst521 BT"/>
          <w:b/>
          <w:noProof/>
          <w:color w:val="365F91"/>
          <w:lang w:val="es-CO" w:eastAsia="es-CO"/>
        </w:rPr>
        <mc:AlternateContent>
          <mc:Choice Requires="wps">
            <w:drawing>
              <wp:anchor distT="0" distB="0" distL="114300" distR="114300" simplePos="0" relativeHeight="251661312" behindDoc="0" locked="0" layoutInCell="1" allowOverlap="1" wp14:anchorId="1F0649B3" wp14:editId="4F462C9F">
                <wp:simplePos x="0" y="0"/>
                <wp:positionH relativeFrom="column">
                  <wp:posOffset>2196465</wp:posOffset>
                </wp:positionH>
                <wp:positionV relativeFrom="paragraph">
                  <wp:posOffset>2827655</wp:posOffset>
                </wp:positionV>
                <wp:extent cx="2533650" cy="1952625"/>
                <wp:effectExtent l="57150" t="76200" r="57150" b="85725"/>
                <wp:wrapNone/>
                <wp:docPr id="10" name="10 Conector angular"/>
                <wp:cNvGraphicFramePr/>
                <a:graphic xmlns:a="http://schemas.openxmlformats.org/drawingml/2006/main">
                  <a:graphicData uri="http://schemas.microsoft.com/office/word/2010/wordprocessingShape">
                    <wps:wsp>
                      <wps:cNvCnPr/>
                      <wps:spPr>
                        <a:xfrm flipH="1" flipV="1">
                          <a:off x="0" y="0"/>
                          <a:ext cx="2533650" cy="1952625"/>
                        </a:xfrm>
                        <a:prstGeom prst="bentConnector3">
                          <a:avLst>
                            <a:gd name="adj1" fmla="val 376"/>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10 Conector angular" o:spid="_x0000_s1026" type="#_x0000_t34" style="position:absolute;margin-left:172.95pt;margin-top:222.65pt;width:199.5pt;height:153.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" adj="81" strokecolor="#4f81bd [3204]" strokeweight="2pt">
                <v:stroke endarrow="open"/>
                <v:shadow on="t" color="black" opacity="24903f" origin=",.5" offset="0,.55556mm"/>
              </v:shape>
            </w:pict>
          </mc:Fallback>
        </mc:AlternateContent>
      </w:r>
      <w:r w:rsidR="000D35C4">
        <w:rPr>
          <w:rFonts w:ascii="Humanst521 BT" w:hAnsi="Humanst521 BT"/>
          <w:b/>
          <w:noProof/>
          <w:color w:val="365F91"/>
          <w:lang w:val="es-CO" w:eastAsia="es-CO"/>
        </w:rPr>
        <mc:AlternateContent>
          <mc:Choice Requires="wps">
            <w:drawing>
              <wp:anchor distT="0" distB="0" distL="114300" distR="114300" simplePos="0" relativeHeight="251660288" behindDoc="0" locked="0" layoutInCell="1" allowOverlap="1" wp14:anchorId="522AAC5F" wp14:editId="4A23A5D5">
                <wp:simplePos x="0" y="0"/>
                <wp:positionH relativeFrom="column">
                  <wp:posOffset>3301365</wp:posOffset>
                </wp:positionH>
                <wp:positionV relativeFrom="paragraph">
                  <wp:posOffset>5151755</wp:posOffset>
                </wp:positionV>
                <wp:extent cx="590550" cy="0"/>
                <wp:effectExtent l="38100" t="38100" r="57150" b="95250"/>
                <wp:wrapNone/>
                <wp:docPr id="9" name="9 Conector recto"/>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95pt,405.65pt" to="306.4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" strokecolor="#4f81bd [3204]" strokeweight="2pt">
                <v:shadow on="t" color="black" opacity="24903f" origin=",.5" offset="0,.55556mm"/>
              </v:line>
            </w:pict>
          </mc:Fallback>
        </mc:AlternateContent>
      </w:r>
      <w:r w:rsidR="00D257F4">
        <w:rPr>
          <w:rFonts w:ascii="Humanst521 BT" w:hAnsi="Humanst521 BT"/>
          <w:b/>
          <w:noProof/>
          <w:color w:val="365F91"/>
          <w:lang w:val="es-CO" w:eastAsia="es-CO"/>
        </w:rPr>
        <mc:AlternateContent>
          <mc:Choice Requires="wps">
            <w:drawing>
              <wp:anchor distT="0" distB="0" distL="114300" distR="114300" simplePos="0" relativeHeight="251659264" behindDoc="0" locked="0" layoutInCell="1" allowOverlap="1" wp14:anchorId="53CD070F" wp14:editId="7B94B9B7">
                <wp:simplePos x="0" y="0"/>
                <wp:positionH relativeFrom="column">
                  <wp:posOffset>1777365</wp:posOffset>
                </wp:positionH>
                <wp:positionV relativeFrom="paragraph">
                  <wp:posOffset>5399405</wp:posOffset>
                </wp:positionV>
                <wp:extent cx="333375" cy="228600"/>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37" w:rsidRDefault="00523437">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29" type="#_x0000_t202" style="position:absolute;left:0;text-align:left;margin-left:139.95pt;margin-top:425.15pt;width:26.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" filled="f" stroked="f" strokeweight=".5pt">
                <v:textbox>
                  <w:txbxContent>
                    <w:p w:rsidR="00523437" w:rsidRDefault="00523437">
                      <w:r>
                        <w:t>Si</w:t>
                      </w:r>
                    </w:p>
                  </w:txbxContent>
                </v:textbox>
              </v:shape>
            </w:pict>
          </mc:Fallback>
        </mc:AlternateContent>
      </w:r>
      <w:r w:rsidR="002F4ED1">
        <w:rPr>
          <w:rFonts w:ascii="Humanst521 BT" w:hAnsi="Humanst521 BT"/>
          <w:b/>
          <w:noProof/>
          <w:color w:val="365F91"/>
          <w:lang w:val="es-CO" w:eastAsia="es-CO"/>
        </w:rPr>
        <w:drawing>
          <wp:inline distT="0" distB="0" distL="0" distR="0" wp14:anchorId="378A8B77" wp14:editId="59152C92">
            <wp:extent cx="5667375" cy="8343900"/>
            <wp:effectExtent l="0" t="0" r="9525" b="190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00A0C" w:rsidRDefault="00300A0C" w:rsidP="003A2420">
      <w:pPr>
        <w:pStyle w:val="Default"/>
        <w:jc w:val="both"/>
        <w:rPr>
          <w:rFonts w:ascii="Humanst521 BT" w:hAnsi="Humanst521 BT"/>
          <w:b/>
          <w:color w:val="365F91"/>
        </w:rPr>
      </w:pPr>
    </w:p>
    <w:p w:rsidR="00723C50" w:rsidRDefault="00723C50" w:rsidP="00723C50">
      <w:pPr>
        <w:pStyle w:val="Prrafodelista"/>
        <w:numPr>
          <w:ilvl w:val="0"/>
          <w:numId w:val="16"/>
        </w:numPr>
        <w:spacing w:before="100" w:beforeAutospacing="1" w:after="100" w:afterAutospacing="1" w:line="240" w:lineRule="auto"/>
        <w:rPr>
          <w:rFonts w:ascii="Times New Roman" w:eastAsia="Times New Roman" w:hAnsi="Times New Roman"/>
          <w:color w:val="000000"/>
          <w:sz w:val="27"/>
          <w:szCs w:val="27"/>
          <w:lang w:eastAsia="es-CO"/>
        </w:rPr>
      </w:pPr>
      <w:r w:rsidRPr="007D4447">
        <w:rPr>
          <w:rFonts w:ascii="Humanst521 BT" w:hAnsi="Humanst521 BT" w:cs="Arial"/>
          <w:b/>
          <w:color w:val="365F91"/>
          <w:sz w:val="24"/>
          <w:szCs w:val="24"/>
          <w:lang w:val="es-ES" w:eastAsia="es-ES"/>
        </w:rPr>
        <w:t>MANEJO DE LA NO CONFORME:</w:t>
      </w:r>
      <w:r w:rsidRPr="00723C50">
        <w:rPr>
          <w:rFonts w:ascii="Times New Roman" w:eastAsia="Times New Roman" w:hAnsi="Times New Roman"/>
          <w:color w:val="000000"/>
          <w:sz w:val="27"/>
          <w:szCs w:val="27"/>
          <w:lang w:eastAsia="es-CO"/>
        </w:rPr>
        <w:t xml:space="preserve"> </w:t>
      </w:r>
    </w:p>
    <w:p w:rsidR="00BE7F77" w:rsidRPr="007D4447" w:rsidRDefault="000070FC" w:rsidP="007D4447">
      <w:pPr>
        <w:pStyle w:val="Ttulo"/>
        <w:numPr>
          <w:ilvl w:val="0"/>
          <w:numId w:val="34"/>
        </w:numPr>
        <w:jc w:val="both"/>
        <w:rPr>
          <w:rFonts w:ascii="Palatino Linotype" w:hAnsi="Palatino Linotype"/>
          <w:sz w:val="24"/>
        </w:rPr>
      </w:pPr>
      <w:r w:rsidRPr="007D4447">
        <w:rPr>
          <w:rFonts w:ascii="Palatino Linotype" w:hAnsi="Palatino Linotype"/>
          <w:b w:val="0"/>
          <w:sz w:val="24"/>
        </w:rPr>
        <w:t>Las no conformes interna se manejan siguiendo el procedimiento control de producto no conforme</w:t>
      </w:r>
    </w:p>
    <w:p w:rsidR="000070FC" w:rsidRPr="007D4447" w:rsidRDefault="000070FC" w:rsidP="007D4447">
      <w:pPr>
        <w:pStyle w:val="Ttulo"/>
        <w:numPr>
          <w:ilvl w:val="0"/>
          <w:numId w:val="34"/>
        </w:numPr>
        <w:jc w:val="both"/>
        <w:rPr>
          <w:rFonts w:ascii="Palatino Linotype" w:hAnsi="Palatino Linotype"/>
          <w:sz w:val="24"/>
        </w:rPr>
      </w:pPr>
      <w:r w:rsidRPr="007D4447">
        <w:rPr>
          <w:rFonts w:ascii="Palatino Linotype" w:hAnsi="Palatino Linotype"/>
          <w:b w:val="0"/>
          <w:sz w:val="24"/>
        </w:rPr>
        <w:t xml:space="preserve">Las no conformes externas se manejan de acuerdo al procedimiento de </w:t>
      </w:r>
      <w:proofErr w:type="spellStart"/>
      <w:r w:rsidRPr="007D4447">
        <w:rPr>
          <w:rFonts w:ascii="Palatino Linotype" w:hAnsi="Palatino Linotype"/>
          <w:b w:val="0"/>
          <w:sz w:val="24"/>
        </w:rPr>
        <w:t>PQR´s</w:t>
      </w:r>
      <w:proofErr w:type="spellEnd"/>
    </w:p>
    <w:p w:rsidR="00723C50" w:rsidRPr="007D4447" w:rsidRDefault="00723C50" w:rsidP="00723C50">
      <w:pPr>
        <w:pStyle w:val="Prrafodelista"/>
        <w:numPr>
          <w:ilvl w:val="0"/>
          <w:numId w:val="16"/>
        </w:numPr>
        <w:spacing w:before="100" w:beforeAutospacing="1" w:after="100" w:afterAutospacing="1" w:line="240" w:lineRule="auto"/>
        <w:rPr>
          <w:rFonts w:ascii="Times New Roman" w:eastAsia="Times New Roman" w:hAnsi="Times New Roman"/>
          <w:color w:val="000000"/>
          <w:sz w:val="27"/>
          <w:szCs w:val="27"/>
          <w:lang w:eastAsia="es-CO"/>
        </w:rPr>
      </w:pPr>
      <w:r w:rsidRPr="007D4447">
        <w:rPr>
          <w:rFonts w:ascii="Humanst521 BT" w:hAnsi="Humanst521 BT" w:cs="Arial"/>
          <w:b/>
          <w:color w:val="365F91"/>
          <w:sz w:val="24"/>
          <w:szCs w:val="24"/>
          <w:lang w:val="es-ES" w:eastAsia="es-ES"/>
        </w:rPr>
        <w:t>CONTROL DEL PROCESO</w:t>
      </w:r>
      <w:r w:rsidR="000070FC">
        <w:rPr>
          <w:rFonts w:ascii="Humanst521 BT" w:hAnsi="Humanst521 BT" w:cs="Arial"/>
          <w:b/>
          <w:color w:val="365F91"/>
          <w:sz w:val="24"/>
          <w:szCs w:val="24"/>
          <w:lang w:val="es-ES" w:eastAsia="es-ES"/>
        </w:rPr>
        <w:t>:</w:t>
      </w:r>
    </w:p>
    <w:p w:rsidR="000070FC" w:rsidRPr="005876EE" w:rsidRDefault="000070FC" w:rsidP="007D4447">
      <w:pPr>
        <w:pStyle w:val="Ttulo"/>
        <w:numPr>
          <w:ilvl w:val="0"/>
          <w:numId w:val="34"/>
        </w:numPr>
        <w:jc w:val="both"/>
        <w:rPr>
          <w:rFonts w:ascii="Palatino Linotype" w:hAnsi="Palatino Linotype"/>
          <w:sz w:val="24"/>
        </w:rPr>
      </w:pPr>
      <w:r w:rsidRPr="007D4447">
        <w:rPr>
          <w:rFonts w:ascii="Palatino Linotype" w:hAnsi="Palatino Linotype"/>
          <w:b w:val="0"/>
          <w:sz w:val="24"/>
        </w:rPr>
        <w:t>Seguimiento por parte del Coordinador de Gestión de calidad para verificar el cumplimiento de la solución de la No Conformidad.</w:t>
      </w:r>
    </w:p>
    <w:p w:rsidR="000070FC" w:rsidRDefault="000070FC" w:rsidP="007D4447">
      <w:pPr>
        <w:pStyle w:val="Ttulo"/>
        <w:numPr>
          <w:ilvl w:val="0"/>
          <w:numId w:val="34"/>
        </w:numPr>
        <w:jc w:val="both"/>
        <w:rPr>
          <w:rFonts w:ascii="Palatino Linotype" w:hAnsi="Palatino Linotype"/>
          <w:sz w:val="24"/>
        </w:rPr>
      </w:pPr>
      <w:r w:rsidRPr="007D4447">
        <w:rPr>
          <w:rFonts w:ascii="Palatino Linotype" w:hAnsi="Palatino Linotype"/>
          <w:b w:val="0"/>
          <w:sz w:val="24"/>
        </w:rPr>
        <w:t>Seguimiento de Indicadores (Acciones e Indicadores).</w:t>
      </w:r>
    </w:p>
    <w:p w:rsidR="000070FC" w:rsidRDefault="000070FC" w:rsidP="007D4447">
      <w:pPr>
        <w:spacing w:after="0" w:line="240" w:lineRule="auto"/>
        <w:rPr>
          <w:rFonts w:ascii="Palatino Linotype" w:hAnsi="Palatino Linotype"/>
          <w:b/>
          <w:color w:val="548DD4" w:themeColor="text2" w:themeTint="99"/>
          <w:sz w:val="24"/>
          <w:szCs w:val="24"/>
        </w:rPr>
      </w:pPr>
    </w:p>
    <w:p w:rsidR="000070FC" w:rsidRPr="007D4447" w:rsidRDefault="000070FC" w:rsidP="007D4447">
      <w:pPr>
        <w:pStyle w:val="Prrafodelista"/>
        <w:numPr>
          <w:ilvl w:val="0"/>
          <w:numId w:val="16"/>
        </w:numPr>
        <w:spacing w:after="0" w:line="240" w:lineRule="auto"/>
        <w:rPr>
          <w:rFonts w:ascii="Palatino Linotype" w:hAnsi="Palatino Linotype"/>
          <w:b/>
          <w:color w:val="548DD4" w:themeColor="text2" w:themeTint="99"/>
          <w:sz w:val="24"/>
          <w:szCs w:val="24"/>
        </w:rPr>
      </w:pPr>
      <w:r w:rsidRPr="007D4447">
        <w:rPr>
          <w:rFonts w:ascii="Humanst521 BT" w:hAnsi="Humanst521 BT" w:cs="Arial"/>
          <w:b/>
          <w:color w:val="365F91"/>
          <w:sz w:val="24"/>
          <w:szCs w:val="24"/>
          <w:lang w:val="es-ES" w:eastAsia="es-ES"/>
        </w:rPr>
        <w:t>PLAN DE CONTINGENCIA</w:t>
      </w:r>
    </w:p>
    <w:p w:rsidR="000070FC" w:rsidRPr="00915389" w:rsidRDefault="000070FC" w:rsidP="000070FC">
      <w:pPr>
        <w:pStyle w:val="Prrafodelista"/>
        <w:spacing w:after="0" w:line="240" w:lineRule="auto"/>
        <w:ind w:left="0"/>
        <w:rPr>
          <w:rFonts w:ascii="Palatino Linotype" w:hAnsi="Palatino Linotype"/>
          <w:b/>
          <w:color w:val="1F497D"/>
          <w:sz w:val="12"/>
          <w:szCs w:val="24"/>
        </w:rPr>
      </w:pPr>
    </w:p>
    <w:p w:rsidR="000070FC" w:rsidRPr="007D4447" w:rsidRDefault="000070FC" w:rsidP="007D4447">
      <w:pPr>
        <w:pStyle w:val="Ttulo"/>
        <w:numPr>
          <w:ilvl w:val="0"/>
          <w:numId w:val="34"/>
        </w:numPr>
        <w:jc w:val="both"/>
        <w:rPr>
          <w:rFonts w:ascii="Palatino Linotype" w:hAnsi="Palatino Linotype"/>
          <w:sz w:val="24"/>
        </w:rPr>
      </w:pPr>
      <w:r w:rsidRPr="007D4447">
        <w:rPr>
          <w:rFonts w:ascii="Palatino Linotype" w:hAnsi="Palatino Linotype"/>
          <w:b w:val="0"/>
          <w:sz w:val="24"/>
        </w:rPr>
        <w:t>Copia de Seguridad Trimestral (Medio Magnético)</w:t>
      </w:r>
    </w:p>
    <w:p w:rsidR="000070FC" w:rsidRPr="00915389" w:rsidRDefault="000070FC" w:rsidP="000070FC">
      <w:pPr>
        <w:pStyle w:val="Prrafodelista"/>
        <w:spacing w:after="0" w:line="240" w:lineRule="auto"/>
        <w:ind w:left="0"/>
        <w:rPr>
          <w:rFonts w:ascii="Palatino Linotype" w:hAnsi="Palatino Linotype"/>
          <w:b/>
          <w:color w:val="1F497D"/>
          <w:sz w:val="12"/>
          <w:szCs w:val="24"/>
        </w:rPr>
      </w:pPr>
    </w:p>
    <w:p w:rsidR="000070FC" w:rsidRDefault="000070FC" w:rsidP="007D4447">
      <w:pPr>
        <w:pStyle w:val="Default"/>
        <w:ind w:left="360"/>
        <w:jc w:val="both"/>
        <w:rPr>
          <w:rFonts w:ascii="Humanst521 BT" w:hAnsi="Humanst521 BT"/>
          <w:b/>
          <w:color w:val="365F91"/>
        </w:rPr>
      </w:pPr>
    </w:p>
    <w:p w:rsidR="003A2420" w:rsidRDefault="003A2420" w:rsidP="009C04A9">
      <w:pPr>
        <w:pStyle w:val="Default"/>
        <w:numPr>
          <w:ilvl w:val="0"/>
          <w:numId w:val="16"/>
        </w:numPr>
        <w:jc w:val="both"/>
        <w:rPr>
          <w:rFonts w:ascii="Humanst521 BT" w:hAnsi="Humanst521 BT"/>
          <w:b/>
          <w:color w:val="365F91"/>
        </w:rPr>
      </w:pPr>
      <w:r w:rsidRPr="002D41F9">
        <w:rPr>
          <w:rFonts w:ascii="Humanst521 BT" w:hAnsi="Humanst521 BT"/>
          <w:b/>
          <w:color w:val="365F91"/>
        </w:rPr>
        <w:t>DOCUMENTOS  RELACIONADOS</w:t>
      </w:r>
    </w:p>
    <w:p w:rsidR="009C04A9" w:rsidRPr="002D41F9" w:rsidRDefault="009C04A9" w:rsidP="009C04A9">
      <w:pPr>
        <w:pStyle w:val="Default"/>
        <w:ind w:left="360"/>
        <w:jc w:val="both"/>
        <w:rPr>
          <w:rFonts w:ascii="Humanst521 BT" w:hAnsi="Humanst521 BT"/>
          <w:b/>
          <w:color w:val="365F91"/>
        </w:rPr>
      </w:pPr>
    </w:p>
    <w:p w:rsidR="00C6766F" w:rsidRPr="00C6766F" w:rsidRDefault="00C6766F" w:rsidP="007D4447">
      <w:pPr>
        <w:pStyle w:val="Ttulo"/>
        <w:numPr>
          <w:ilvl w:val="0"/>
          <w:numId w:val="39"/>
        </w:numPr>
        <w:ind w:hanging="76"/>
        <w:jc w:val="both"/>
        <w:rPr>
          <w:rFonts w:ascii="Palatino Linotype" w:hAnsi="Palatino Linotype"/>
          <w:b w:val="0"/>
          <w:sz w:val="24"/>
        </w:rPr>
      </w:pPr>
      <w:r w:rsidRPr="00C6766F">
        <w:rPr>
          <w:rFonts w:ascii="Palatino Linotype" w:hAnsi="Palatino Linotype"/>
          <w:b w:val="0"/>
          <w:sz w:val="24"/>
        </w:rPr>
        <w:t>Hojas de vida conciliadores</w:t>
      </w:r>
    </w:p>
    <w:p w:rsidR="00C6766F" w:rsidRPr="00C6766F" w:rsidRDefault="007845B2" w:rsidP="007D4447">
      <w:pPr>
        <w:pStyle w:val="Ttulo"/>
        <w:numPr>
          <w:ilvl w:val="0"/>
          <w:numId w:val="39"/>
        </w:numPr>
        <w:ind w:left="709" w:hanging="425"/>
        <w:jc w:val="both"/>
        <w:rPr>
          <w:rFonts w:ascii="Palatino Linotype" w:hAnsi="Palatino Linotype"/>
          <w:b w:val="0"/>
          <w:sz w:val="24"/>
        </w:rPr>
      </w:pPr>
      <w:r w:rsidRPr="007845B2">
        <w:rPr>
          <w:rFonts w:ascii="Palatino Linotype" w:hAnsi="Palatino Linotype"/>
          <w:b w:val="0"/>
          <w:sz w:val="24"/>
        </w:rPr>
        <w:t>Reglamento interno centro de conciliación y arbitraje Cámara De Comercio De Valledupar</w:t>
      </w:r>
    </w:p>
    <w:p w:rsidR="007845B2" w:rsidRPr="00723C50" w:rsidRDefault="007845B2" w:rsidP="007D4447">
      <w:pPr>
        <w:pStyle w:val="Ttulo"/>
        <w:numPr>
          <w:ilvl w:val="0"/>
          <w:numId w:val="39"/>
        </w:numPr>
        <w:ind w:hanging="76"/>
        <w:jc w:val="both"/>
        <w:rPr>
          <w:rFonts w:ascii="Palatino Linotype" w:hAnsi="Palatino Linotype"/>
          <w:b w:val="0"/>
          <w:sz w:val="24"/>
        </w:rPr>
      </w:pPr>
      <w:r w:rsidRPr="00723C50">
        <w:rPr>
          <w:rFonts w:ascii="Palatino Linotype" w:hAnsi="Palatino Linotype"/>
          <w:b w:val="0"/>
          <w:sz w:val="24"/>
        </w:rPr>
        <w:t xml:space="preserve">Plantilla </w:t>
      </w:r>
      <w:r w:rsidR="00C6766F" w:rsidRPr="00723C50">
        <w:rPr>
          <w:rFonts w:ascii="Palatino Linotype" w:hAnsi="Palatino Linotype"/>
          <w:b w:val="0"/>
          <w:sz w:val="24"/>
        </w:rPr>
        <w:t>Acta</w:t>
      </w:r>
      <w:r w:rsidRPr="00723C50">
        <w:rPr>
          <w:rFonts w:ascii="Palatino Linotype" w:hAnsi="Palatino Linotype"/>
          <w:b w:val="0"/>
          <w:sz w:val="24"/>
        </w:rPr>
        <w:t xml:space="preserve"> de Audiencia de Conciliación</w:t>
      </w:r>
    </w:p>
    <w:p w:rsidR="0072723F" w:rsidRDefault="007845B2" w:rsidP="007D4447">
      <w:pPr>
        <w:pStyle w:val="Ttulo"/>
        <w:numPr>
          <w:ilvl w:val="0"/>
          <w:numId w:val="39"/>
        </w:numPr>
        <w:ind w:hanging="76"/>
        <w:jc w:val="both"/>
        <w:rPr>
          <w:rFonts w:ascii="Palatino Linotype" w:hAnsi="Palatino Linotype"/>
          <w:b w:val="0"/>
          <w:sz w:val="24"/>
        </w:rPr>
      </w:pPr>
      <w:r>
        <w:rPr>
          <w:rFonts w:ascii="Palatino Linotype" w:hAnsi="Palatino Linotype"/>
          <w:b w:val="0"/>
          <w:sz w:val="24"/>
        </w:rPr>
        <w:t xml:space="preserve">Plantilla </w:t>
      </w:r>
      <w:r w:rsidR="00C6766F" w:rsidRPr="00C6766F">
        <w:rPr>
          <w:rFonts w:ascii="Palatino Linotype" w:hAnsi="Palatino Linotype"/>
          <w:b w:val="0"/>
          <w:sz w:val="24"/>
        </w:rPr>
        <w:t>Constancia de imposibilidad</w:t>
      </w:r>
    </w:p>
    <w:p w:rsidR="00C6766F" w:rsidRPr="00C6766F" w:rsidRDefault="007845B2" w:rsidP="007D4447">
      <w:pPr>
        <w:pStyle w:val="Ttulo"/>
        <w:numPr>
          <w:ilvl w:val="0"/>
          <w:numId w:val="39"/>
        </w:numPr>
        <w:ind w:hanging="76"/>
        <w:jc w:val="both"/>
        <w:rPr>
          <w:rFonts w:ascii="Palatino Linotype" w:hAnsi="Palatino Linotype"/>
          <w:b w:val="0"/>
          <w:sz w:val="24"/>
        </w:rPr>
      </w:pPr>
      <w:r>
        <w:rPr>
          <w:rFonts w:ascii="Palatino Linotype" w:hAnsi="Palatino Linotype"/>
          <w:b w:val="0"/>
          <w:sz w:val="24"/>
        </w:rPr>
        <w:t xml:space="preserve">Plantilla </w:t>
      </w:r>
      <w:r w:rsidR="00C6766F" w:rsidRPr="00C6766F">
        <w:rPr>
          <w:rFonts w:ascii="Palatino Linotype" w:hAnsi="Palatino Linotype"/>
          <w:b w:val="0"/>
          <w:sz w:val="24"/>
        </w:rPr>
        <w:t>Constancia de Inasistencia</w:t>
      </w:r>
    </w:p>
    <w:p w:rsidR="00C6766F" w:rsidRPr="007D2154" w:rsidRDefault="00C6766F" w:rsidP="007D4447">
      <w:pPr>
        <w:pStyle w:val="Ttulo"/>
        <w:numPr>
          <w:ilvl w:val="0"/>
          <w:numId w:val="39"/>
        </w:numPr>
        <w:spacing w:line="276" w:lineRule="auto"/>
        <w:ind w:hanging="76"/>
        <w:jc w:val="both"/>
        <w:rPr>
          <w:rFonts w:ascii="Palatino Linotype" w:hAnsi="Palatino Linotype"/>
          <w:b w:val="0"/>
          <w:color w:val="000000" w:themeColor="text1"/>
          <w:sz w:val="24"/>
        </w:rPr>
      </w:pPr>
      <w:r w:rsidRPr="007D2154">
        <w:rPr>
          <w:rFonts w:ascii="Palatino Linotype" w:hAnsi="Palatino Linotype"/>
          <w:b w:val="0"/>
          <w:color w:val="000000" w:themeColor="text1"/>
          <w:sz w:val="24"/>
        </w:rPr>
        <w:t>Informe del Centro de Conciliación</w:t>
      </w:r>
    </w:p>
    <w:p w:rsidR="00C6766F" w:rsidRPr="00C6766F" w:rsidRDefault="00C6766F" w:rsidP="007D4447">
      <w:pPr>
        <w:pStyle w:val="Ttulo"/>
        <w:numPr>
          <w:ilvl w:val="0"/>
          <w:numId w:val="39"/>
        </w:numPr>
        <w:ind w:hanging="76"/>
        <w:jc w:val="both"/>
        <w:rPr>
          <w:rFonts w:ascii="Palatino Linotype" w:hAnsi="Palatino Linotype"/>
          <w:b w:val="0"/>
          <w:sz w:val="24"/>
        </w:rPr>
      </w:pPr>
      <w:r w:rsidRPr="00C6766F">
        <w:rPr>
          <w:rFonts w:ascii="Palatino Linotype" w:hAnsi="Palatino Linotype"/>
          <w:b w:val="0"/>
          <w:sz w:val="24"/>
        </w:rPr>
        <w:t>Plantilla citaciones</w:t>
      </w:r>
    </w:p>
    <w:p w:rsidR="00C6766F" w:rsidRPr="007D2154" w:rsidRDefault="00C6766F" w:rsidP="007D4447">
      <w:pPr>
        <w:pStyle w:val="Ttulo"/>
        <w:numPr>
          <w:ilvl w:val="0"/>
          <w:numId w:val="39"/>
        </w:numPr>
        <w:ind w:hanging="76"/>
        <w:jc w:val="both"/>
        <w:rPr>
          <w:rFonts w:ascii="Palatino Linotype" w:hAnsi="Palatino Linotype"/>
          <w:b w:val="0"/>
          <w:color w:val="000000" w:themeColor="text1"/>
          <w:sz w:val="24"/>
        </w:rPr>
      </w:pPr>
      <w:r w:rsidRPr="007D2154">
        <w:rPr>
          <w:rFonts w:ascii="Palatino Linotype" w:hAnsi="Palatino Linotype"/>
          <w:b w:val="0"/>
          <w:color w:val="000000" w:themeColor="text1"/>
          <w:sz w:val="24"/>
        </w:rPr>
        <w:t>Plantilla informe</w:t>
      </w:r>
    </w:p>
    <w:p w:rsidR="007845B2" w:rsidRDefault="007845B2" w:rsidP="007D4447">
      <w:pPr>
        <w:pStyle w:val="Ttulo"/>
        <w:numPr>
          <w:ilvl w:val="0"/>
          <w:numId w:val="39"/>
        </w:numPr>
        <w:ind w:hanging="76"/>
        <w:jc w:val="both"/>
        <w:rPr>
          <w:rFonts w:ascii="Palatino Linotype" w:hAnsi="Palatino Linotype"/>
          <w:b w:val="0"/>
          <w:sz w:val="24"/>
        </w:rPr>
      </w:pPr>
      <w:r>
        <w:rPr>
          <w:rFonts w:ascii="Palatino Linotype" w:hAnsi="Palatino Linotype"/>
          <w:b w:val="0"/>
          <w:sz w:val="24"/>
        </w:rPr>
        <w:t xml:space="preserve">Plantilla </w:t>
      </w:r>
      <w:r w:rsidRPr="00C6766F">
        <w:rPr>
          <w:rFonts w:ascii="Palatino Linotype" w:hAnsi="Palatino Linotype"/>
          <w:b w:val="0"/>
          <w:sz w:val="24"/>
        </w:rPr>
        <w:t>Cronograma de audiencias</w:t>
      </w:r>
    </w:p>
    <w:p w:rsidR="007D2154" w:rsidRPr="00C6766F" w:rsidRDefault="007D2154" w:rsidP="007D2154">
      <w:pPr>
        <w:pStyle w:val="Ttulo"/>
        <w:numPr>
          <w:ilvl w:val="0"/>
          <w:numId w:val="39"/>
        </w:numPr>
        <w:ind w:hanging="76"/>
        <w:jc w:val="both"/>
        <w:rPr>
          <w:rFonts w:ascii="Palatino Linotype" w:hAnsi="Palatino Linotype"/>
          <w:b w:val="0"/>
          <w:sz w:val="24"/>
        </w:rPr>
      </w:pPr>
      <w:r>
        <w:rPr>
          <w:rFonts w:ascii="Palatino Linotype" w:hAnsi="Palatino Linotype"/>
          <w:b w:val="0"/>
          <w:sz w:val="24"/>
        </w:rPr>
        <w:t>Plantilla solicitud de conciliación</w:t>
      </w:r>
    </w:p>
    <w:p w:rsidR="007845B2" w:rsidRPr="00C6766F" w:rsidRDefault="007845B2" w:rsidP="007D4447">
      <w:pPr>
        <w:pStyle w:val="Ttulo"/>
        <w:ind w:left="360"/>
        <w:jc w:val="both"/>
        <w:rPr>
          <w:rFonts w:ascii="Palatino Linotype" w:hAnsi="Palatino Linotype"/>
          <w:b w:val="0"/>
          <w:sz w:val="24"/>
        </w:rPr>
      </w:pPr>
    </w:p>
    <w:p w:rsidR="00C6766F" w:rsidRPr="00C6766F" w:rsidRDefault="00C6766F" w:rsidP="00C6766F">
      <w:pPr>
        <w:pStyle w:val="Ttulo"/>
        <w:jc w:val="both"/>
        <w:rPr>
          <w:rFonts w:ascii="Palatino Linotype" w:hAnsi="Palatino Linotype"/>
          <w:b w:val="0"/>
          <w:sz w:val="24"/>
        </w:rPr>
      </w:pPr>
    </w:p>
    <w:p w:rsidR="007D27BC" w:rsidRDefault="00232479" w:rsidP="00232479">
      <w:pPr>
        <w:pStyle w:val="Default"/>
        <w:jc w:val="both"/>
        <w:rPr>
          <w:rFonts w:ascii="Humanst521 BT" w:hAnsi="Humanst521 BT"/>
          <w:b/>
          <w:color w:val="365F91"/>
        </w:rPr>
      </w:pPr>
      <w:r w:rsidRPr="002D41F9">
        <w:rPr>
          <w:rFonts w:ascii="Humanst521 BT" w:hAnsi="Humanst521 BT"/>
          <w:b/>
          <w:color w:val="365F91"/>
        </w:rPr>
        <w:t>7.</w:t>
      </w:r>
      <w:r w:rsidR="007D27BC" w:rsidRPr="002D41F9">
        <w:rPr>
          <w:rFonts w:ascii="Humanst521 BT" w:hAnsi="Humanst521 BT"/>
          <w:b/>
          <w:color w:val="365F91"/>
        </w:rPr>
        <w:t xml:space="preserve"> </w:t>
      </w:r>
      <w:r w:rsidR="008C7C37">
        <w:rPr>
          <w:rFonts w:ascii="Humanst521 BT" w:hAnsi="Humanst521 BT"/>
          <w:b/>
          <w:color w:val="365F91"/>
        </w:rPr>
        <w:t>FORMATOS</w:t>
      </w:r>
    </w:p>
    <w:p w:rsidR="00C6766F" w:rsidRPr="00C6766F" w:rsidRDefault="00C6766F" w:rsidP="009C04A9">
      <w:pPr>
        <w:pStyle w:val="Ttulo"/>
        <w:numPr>
          <w:ilvl w:val="0"/>
          <w:numId w:val="35"/>
        </w:numPr>
        <w:jc w:val="both"/>
        <w:rPr>
          <w:rFonts w:ascii="Palatino Linotype" w:hAnsi="Palatino Linotype"/>
          <w:b w:val="0"/>
          <w:sz w:val="24"/>
        </w:rPr>
      </w:pPr>
      <w:r w:rsidRPr="00C6766F">
        <w:rPr>
          <w:rFonts w:ascii="Palatino Linotype" w:hAnsi="Palatino Linotype"/>
          <w:b w:val="0"/>
          <w:sz w:val="24"/>
        </w:rPr>
        <w:t>Formato de evaluación de desempeño</w:t>
      </w:r>
      <w:r w:rsidR="00723C50">
        <w:rPr>
          <w:rFonts w:ascii="Palatino Linotype" w:hAnsi="Palatino Linotype"/>
          <w:b w:val="0"/>
          <w:sz w:val="24"/>
        </w:rPr>
        <w:t xml:space="preserve"> de conciliadores</w:t>
      </w:r>
    </w:p>
    <w:p w:rsidR="00C6766F" w:rsidRPr="00C6766F" w:rsidRDefault="00C6766F" w:rsidP="009C04A9">
      <w:pPr>
        <w:pStyle w:val="Ttulo"/>
        <w:numPr>
          <w:ilvl w:val="0"/>
          <w:numId w:val="35"/>
        </w:numPr>
        <w:jc w:val="both"/>
        <w:rPr>
          <w:rFonts w:ascii="Palatino Linotype" w:hAnsi="Palatino Linotype"/>
          <w:b w:val="0"/>
          <w:sz w:val="24"/>
        </w:rPr>
      </w:pPr>
      <w:r w:rsidRPr="00C6766F">
        <w:rPr>
          <w:rFonts w:ascii="Palatino Linotype" w:hAnsi="Palatino Linotype"/>
          <w:b w:val="0"/>
          <w:sz w:val="24"/>
        </w:rPr>
        <w:t>Formato control casos</w:t>
      </w:r>
    </w:p>
    <w:p w:rsidR="00C6766F" w:rsidRDefault="007845B2" w:rsidP="00723C50">
      <w:pPr>
        <w:pStyle w:val="Ttulo"/>
        <w:numPr>
          <w:ilvl w:val="0"/>
          <w:numId w:val="35"/>
        </w:numPr>
        <w:jc w:val="both"/>
        <w:rPr>
          <w:rFonts w:ascii="Palatino Linotype" w:hAnsi="Palatino Linotype"/>
          <w:b w:val="0"/>
          <w:sz w:val="24"/>
        </w:rPr>
      </w:pPr>
      <w:r w:rsidRPr="00723C50">
        <w:rPr>
          <w:rFonts w:ascii="Palatino Linotype" w:hAnsi="Palatino Linotype"/>
          <w:b w:val="0"/>
          <w:sz w:val="24"/>
        </w:rPr>
        <w:t>Formato encuesta de satisfacción centro de conciliación y arbitraje</w:t>
      </w:r>
    </w:p>
    <w:sectPr w:rsidR="00C6766F" w:rsidSect="00A84C2B">
      <w:headerReference w:type="default" r:id="rId14"/>
      <w:footerReference w:type="default" r:id="rId15"/>
      <w:pgSz w:w="11907" w:h="16839" w:code="9"/>
      <w:pgMar w:top="1417" w:right="1701" w:bottom="1417"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CB4" w:rsidRDefault="00834CB4" w:rsidP="00C91EC5">
      <w:pPr>
        <w:spacing w:after="0" w:line="240" w:lineRule="auto"/>
      </w:pPr>
      <w:r>
        <w:separator/>
      </w:r>
    </w:p>
  </w:endnote>
  <w:endnote w:type="continuationSeparator" w:id="0">
    <w:p w:rsidR="00834CB4" w:rsidRDefault="00834CB4" w:rsidP="00C91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umanst521 BT">
    <w:altName w:val="Times New Roman"/>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437" w:rsidRPr="007970AC" w:rsidRDefault="00523437" w:rsidP="007970AC">
    <w:pPr>
      <w:pStyle w:val="Piedepgina"/>
      <w:jc w:val="right"/>
      <w:rPr>
        <w:rFonts w:ascii="Palatino Linotype" w:hAnsi="Palatino Linotype"/>
      </w:rPr>
    </w:pPr>
    <w:r w:rsidRPr="007970AC">
      <w:rPr>
        <w:rFonts w:ascii="Palatino Linotype" w:hAnsi="Palatino Linotype"/>
        <w:noProof/>
        <w:sz w:val="20"/>
        <w:szCs w:val="20"/>
        <w:lang w:eastAsia="es-CO"/>
      </w:rPr>
      <mc:AlternateContent>
        <mc:Choice Requires="wps">
          <w:drawing>
            <wp:anchor distT="0" distB="0" distL="114300" distR="114300" simplePos="0" relativeHeight="251665920" behindDoc="0" locked="0" layoutInCell="1" allowOverlap="1" wp14:anchorId="78651153" wp14:editId="58568D05">
              <wp:simplePos x="0" y="0"/>
              <wp:positionH relativeFrom="column">
                <wp:posOffset>3834765</wp:posOffset>
              </wp:positionH>
              <wp:positionV relativeFrom="paragraph">
                <wp:posOffset>-263525</wp:posOffset>
              </wp:positionV>
              <wp:extent cx="2369185" cy="220345"/>
              <wp:effectExtent l="0" t="0" r="0" b="0"/>
              <wp:wrapNone/>
              <wp:docPr id="23" name="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185"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37" w:rsidRPr="005200E3" w:rsidRDefault="00523437" w:rsidP="00B5781A">
                          <w:pPr>
                            <w:rPr>
                              <w:rFonts w:ascii="Palatino Linotype" w:hAnsi="Palatino Linotype" w:cs="Arial"/>
                              <w:b/>
                              <w:i/>
                              <w:sz w:val="16"/>
                              <w:szCs w:val="16"/>
                            </w:rPr>
                          </w:pPr>
                          <w:r>
                            <w:rPr>
                              <w:rFonts w:ascii="Palatino Linotype" w:hAnsi="Palatino Linotype" w:cs="Arial"/>
                              <w:b/>
                              <w:i/>
                              <w:sz w:val="16"/>
                              <w:szCs w:val="16"/>
                            </w:rPr>
                            <w:t>Comité de calidad</w:t>
                          </w:r>
                        </w:p>
                        <w:p w:rsidR="00523437" w:rsidRPr="005200E3" w:rsidRDefault="00523437" w:rsidP="001700E0">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23 Cuadro de texto" o:spid="_x0000_s1027" type="#_x0000_t202" style="position:absolute;left:0;text-align:left;margin-left:301.95pt;margin-top:-20.75pt;width:186.55pt;height:17.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" filled="f" stroked="f" strokeweight=".5pt">
              <v:path arrowok="t"/>
              <v:textbox>
                <w:txbxContent>
                  <w:p w:rsidR="002F4ED1" w:rsidRPr="005200E3" w:rsidRDefault="002F4ED1" w:rsidP="00B5781A">
                    <w:pPr>
                      <w:rPr>
                        <w:rFonts w:ascii="Palatino Linotype" w:hAnsi="Palatino Linotype" w:cs="Arial"/>
                        <w:b/>
                        <w:i/>
                        <w:sz w:val="16"/>
                        <w:szCs w:val="16"/>
                      </w:rPr>
                    </w:pPr>
                    <w:r>
                      <w:rPr>
                        <w:rFonts w:ascii="Palatino Linotype" w:hAnsi="Palatino Linotype" w:cs="Arial"/>
                        <w:b/>
                        <w:i/>
                        <w:sz w:val="16"/>
                        <w:szCs w:val="16"/>
                      </w:rPr>
                      <w:t>Comité de calidad</w:t>
                    </w:r>
                  </w:p>
                  <w:p w:rsidR="002F4ED1" w:rsidRPr="005200E3" w:rsidRDefault="002F4ED1" w:rsidP="001700E0">
                    <w:pPr>
                      <w:rPr>
                        <w:rFonts w:ascii="Palatino Linotype" w:hAnsi="Palatino Linotype" w:cs="Arial"/>
                        <w:b/>
                        <w:i/>
                        <w:sz w:val="16"/>
                        <w:szCs w:val="16"/>
                      </w:rPr>
                    </w:pPr>
                  </w:p>
                </w:txbxContent>
              </v:textbox>
            </v:shape>
          </w:pict>
        </mc:Fallback>
      </mc:AlternateContent>
    </w:r>
    <w:r w:rsidRPr="007970AC">
      <w:rPr>
        <w:rFonts w:ascii="Palatino Linotype" w:hAnsi="Palatino Linotype"/>
        <w:noProof/>
        <w:sz w:val="20"/>
        <w:szCs w:val="20"/>
        <w:lang w:eastAsia="es-CO"/>
      </w:rPr>
      <mc:AlternateContent>
        <mc:Choice Requires="wps">
          <w:drawing>
            <wp:anchor distT="0" distB="0" distL="114300" distR="114300" simplePos="0" relativeHeight="251664896" behindDoc="0" locked="0" layoutInCell="1" allowOverlap="1" wp14:anchorId="0B6CDA00" wp14:editId="69F3FC07">
              <wp:simplePos x="0" y="0"/>
              <wp:positionH relativeFrom="column">
                <wp:posOffset>1701165</wp:posOffset>
              </wp:positionH>
              <wp:positionV relativeFrom="paragraph">
                <wp:posOffset>-273050</wp:posOffset>
              </wp:positionV>
              <wp:extent cx="2423795" cy="229870"/>
              <wp:effectExtent l="0" t="0" r="0" b="0"/>
              <wp:wrapNone/>
              <wp:docPr id="8" name="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795" cy="22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37" w:rsidRDefault="00523437" w:rsidP="001700E0">
                          <w:pPr>
                            <w:rPr>
                              <w:rFonts w:ascii="Palatino Linotype" w:hAnsi="Palatino Linotype" w:cs="Arial"/>
                              <w:b/>
                              <w:i/>
                              <w:sz w:val="14"/>
                              <w:szCs w:val="16"/>
                            </w:rPr>
                          </w:pPr>
                          <w:r w:rsidRPr="00F86CDC">
                            <w:rPr>
                              <w:rFonts w:ascii="Palatino Linotype" w:hAnsi="Palatino Linotype" w:cs="Arial"/>
                              <w:b/>
                              <w:i/>
                              <w:sz w:val="14"/>
                              <w:szCs w:val="16"/>
                            </w:rPr>
                            <w:t xml:space="preserve">Alejandra Munera- Coordinadora de Calidad </w:t>
                          </w:r>
                        </w:p>
                        <w:p w:rsidR="00523437" w:rsidRPr="00F86CDC" w:rsidRDefault="00523437" w:rsidP="001700E0">
                          <w:pPr>
                            <w:rPr>
                              <w:rFonts w:ascii="Palatino Linotype" w:hAnsi="Palatino Linotype" w:cs="Arial"/>
                              <w:b/>
                              <w:i/>
                              <w:sz w:val="14"/>
                              <w:szCs w:val="16"/>
                            </w:rPr>
                          </w:pPr>
                          <w:proofErr w:type="gramStart"/>
                          <w:r w:rsidRPr="00F86CDC">
                            <w:rPr>
                              <w:rFonts w:ascii="Palatino Linotype" w:hAnsi="Palatino Linotype" w:cs="Arial"/>
                              <w:b/>
                              <w:i/>
                              <w:sz w:val="14"/>
                              <w:szCs w:val="16"/>
                            </w:rPr>
                            <w:t>y</w:t>
                          </w:r>
                          <w:proofErr w:type="gramEnd"/>
                          <w:r w:rsidRPr="00F86CDC">
                            <w:rPr>
                              <w:rFonts w:ascii="Palatino Linotype" w:hAnsi="Palatino Linotype" w:cs="Arial"/>
                              <w:b/>
                              <w:i/>
                              <w:sz w:val="14"/>
                              <w:szCs w:val="16"/>
                            </w:rPr>
                            <w:t xml:space="preserve"> servicio al cliente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133.95pt;margin-top:-21.5pt;width:190.85pt;height:1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" filled="f" stroked="f" strokeweight=".5pt">
              <v:path arrowok="t"/>
              <v:textbox>
                <w:txbxContent>
                  <w:p w:rsidR="002F4ED1" w:rsidRDefault="002F4ED1" w:rsidP="001700E0">
                    <w:pPr>
                      <w:rPr>
                        <w:rFonts w:ascii="Palatino Linotype" w:hAnsi="Palatino Linotype" w:cs="Arial"/>
                        <w:b/>
                        <w:i/>
                        <w:sz w:val="14"/>
                        <w:szCs w:val="16"/>
                      </w:rPr>
                    </w:pPr>
                    <w:r w:rsidRPr="00F86CDC">
                      <w:rPr>
                        <w:rFonts w:ascii="Palatino Linotype" w:hAnsi="Palatino Linotype" w:cs="Arial"/>
                        <w:b/>
                        <w:i/>
                        <w:sz w:val="14"/>
                        <w:szCs w:val="16"/>
                      </w:rPr>
                      <w:t xml:space="preserve">Alejandra </w:t>
                    </w:r>
                    <w:proofErr w:type="spellStart"/>
                    <w:r w:rsidRPr="00F86CDC">
                      <w:rPr>
                        <w:rFonts w:ascii="Palatino Linotype" w:hAnsi="Palatino Linotype" w:cs="Arial"/>
                        <w:b/>
                        <w:i/>
                        <w:sz w:val="14"/>
                        <w:szCs w:val="16"/>
                      </w:rPr>
                      <w:t>Munera</w:t>
                    </w:r>
                    <w:proofErr w:type="spellEnd"/>
                    <w:r w:rsidRPr="00F86CDC">
                      <w:rPr>
                        <w:rFonts w:ascii="Palatino Linotype" w:hAnsi="Palatino Linotype" w:cs="Arial"/>
                        <w:b/>
                        <w:i/>
                        <w:sz w:val="14"/>
                        <w:szCs w:val="16"/>
                      </w:rPr>
                      <w:t xml:space="preserve">- Coordinadora de Calidad </w:t>
                    </w:r>
                  </w:p>
                  <w:p w:rsidR="002F4ED1" w:rsidRPr="00F86CDC" w:rsidRDefault="002F4ED1" w:rsidP="001700E0">
                    <w:pPr>
                      <w:rPr>
                        <w:rFonts w:ascii="Palatino Linotype" w:hAnsi="Palatino Linotype" w:cs="Arial"/>
                        <w:b/>
                        <w:i/>
                        <w:sz w:val="14"/>
                        <w:szCs w:val="16"/>
                      </w:rPr>
                    </w:pPr>
                    <w:proofErr w:type="gramStart"/>
                    <w:r w:rsidRPr="00F86CDC">
                      <w:rPr>
                        <w:rFonts w:ascii="Palatino Linotype" w:hAnsi="Palatino Linotype" w:cs="Arial"/>
                        <w:b/>
                        <w:i/>
                        <w:sz w:val="14"/>
                        <w:szCs w:val="16"/>
                      </w:rPr>
                      <w:t>y</w:t>
                    </w:r>
                    <w:proofErr w:type="gramEnd"/>
                    <w:r w:rsidRPr="00F86CDC">
                      <w:rPr>
                        <w:rFonts w:ascii="Palatino Linotype" w:hAnsi="Palatino Linotype" w:cs="Arial"/>
                        <w:b/>
                        <w:i/>
                        <w:sz w:val="14"/>
                        <w:szCs w:val="16"/>
                      </w:rPr>
                      <w:t xml:space="preserve"> servicio al cliente</w:t>
                    </w:r>
                  </w:p>
                </w:txbxContent>
              </v:textbox>
            </v:shape>
          </w:pict>
        </mc:Fallback>
      </mc:AlternateContent>
    </w:r>
    <w:r w:rsidRPr="007970AC">
      <w:rPr>
        <w:rFonts w:ascii="Palatino Linotype" w:hAnsi="Palatino Linotype" w:cs="Arial"/>
        <w:b/>
        <w:noProof/>
        <w:sz w:val="20"/>
        <w:szCs w:val="20"/>
        <w:u w:val="single"/>
        <w:lang w:eastAsia="es-CO"/>
      </w:rPr>
      <w:t>VIGILADO</w:t>
    </w:r>
    <w:r w:rsidRPr="007970AC">
      <w:rPr>
        <w:rFonts w:ascii="Palatino Linotype" w:hAnsi="Palatino Linotype" w:cs="Arial"/>
        <w:b/>
        <w:noProof/>
        <w:u w:val="single"/>
        <w:lang w:eastAsia="es-CO"/>
      </w:rPr>
      <w:t xml:space="preserve"> </w:t>
    </w:r>
    <w:r w:rsidRPr="007970AC">
      <w:rPr>
        <w:rFonts w:ascii="Palatino Linotype" w:hAnsi="Palatino Linotype" w:cs="Arial"/>
        <w:b/>
        <w:noProof/>
        <w:sz w:val="20"/>
        <w:szCs w:val="20"/>
        <w:u w:val="single"/>
        <w:lang w:eastAsia="es-CO"/>
      </w:rPr>
      <w:t>Minist</w:t>
    </w:r>
    <w:r>
      <w:rPr>
        <w:rFonts w:ascii="Palatino Linotype" w:hAnsi="Palatino Linotype" w:cs="Arial"/>
        <w:b/>
        <w:noProof/>
        <w:sz w:val="20"/>
        <w:szCs w:val="20"/>
        <w:u w:val="single"/>
        <w:lang w:eastAsia="es-CO"/>
      </w:rPr>
      <w:t>eri</w:t>
    </w:r>
    <w:r w:rsidRPr="007970AC">
      <w:rPr>
        <w:rFonts w:ascii="Palatino Linotype" w:hAnsi="Palatino Linotype"/>
        <w:noProof/>
        <w:lang w:eastAsia="es-CO"/>
      </w:rPr>
      <mc:AlternateContent>
        <mc:Choice Requires="wps">
          <w:drawing>
            <wp:anchor distT="0" distB="0" distL="114300" distR="114300" simplePos="0" relativeHeight="251663872" behindDoc="0" locked="0" layoutInCell="1" allowOverlap="1" wp14:anchorId="3FAA3F44" wp14:editId="0149E860">
              <wp:simplePos x="0" y="0"/>
              <wp:positionH relativeFrom="column">
                <wp:posOffset>-670560</wp:posOffset>
              </wp:positionH>
              <wp:positionV relativeFrom="paragraph">
                <wp:posOffset>-271780</wp:posOffset>
              </wp:positionV>
              <wp:extent cx="2343150" cy="229870"/>
              <wp:effectExtent l="0" t="0" r="0" b="0"/>
              <wp:wrapNone/>
              <wp:docPr id="5" name="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22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37" w:rsidRPr="005200E3" w:rsidRDefault="00523437" w:rsidP="001700E0">
                          <w:pPr>
                            <w:rPr>
                              <w:rFonts w:ascii="Palatino Linotype" w:hAnsi="Palatino Linotype" w:cs="Arial"/>
                              <w:b/>
                              <w:i/>
                              <w:sz w:val="16"/>
                              <w:szCs w:val="16"/>
                            </w:rPr>
                          </w:pPr>
                          <w:r>
                            <w:rPr>
                              <w:rFonts w:ascii="Palatino Linotype" w:hAnsi="Palatino Linotype" w:cs="Arial"/>
                              <w:b/>
                              <w:i/>
                              <w:sz w:val="16"/>
                              <w:szCs w:val="16"/>
                            </w:rPr>
                            <w:t xml:space="preserve">Cindy Villa – </w:t>
                          </w:r>
                          <w:proofErr w:type="spellStart"/>
                          <w:r>
                            <w:rPr>
                              <w:rFonts w:ascii="Palatino Linotype" w:hAnsi="Palatino Linotype" w:cs="Arial"/>
                              <w:b/>
                              <w:i/>
                              <w:sz w:val="16"/>
                              <w:szCs w:val="16"/>
                            </w:rPr>
                            <w:t>Secret</w:t>
                          </w:r>
                          <w:proofErr w:type="spellEnd"/>
                          <w:r>
                            <w:rPr>
                              <w:rFonts w:ascii="Palatino Linotype" w:hAnsi="Palatino Linotype" w:cs="Arial"/>
                              <w:b/>
                              <w:i/>
                              <w:sz w:val="16"/>
                              <w:szCs w:val="16"/>
                            </w:rPr>
                            <w:t xml:space="preserve">. </w:t>
                          </w:r>
                          <w:proofErr w:type="gramStart"/>
                          <w:r>
                            <w:rPr>
                              <w:rFonts w:ascii="Palatino Linotype" w:hAnsi="Palatino Linotype" w:cs="Arial"/>
                              <w:b/>
                              <w:i/>
                              <w:sz w:val="16"/>
                              <w:szCs w:val="16"/>
                            </w:rPr>
                            <w:t>del</w:t>
                          </w:r>
                          <w:proofErr w:type="gramEnd"/>
                          <w:r>
                            <w:rPr>
                              <w:rFonts w:ascii="Palatino Linotype" w:hAnsi="Palatino Linotype" w:cs="Arial"/>
                              <w:b/>
                              <w:i/>
                              <w:sz w:val="16"/>
                              <w:szCs w:val="16"/>
                            </w:rPr>
                            <w:t xml:space="preserve"> Centro de Conciliación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52.8pt;margin-top:-21.4pt;width:184.5pt;height:1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" filled="f" stroked="f" strokeweight=".5pt">
              <v:path arrowok="t"/>
              <v:textbox>
                <w:txbxContent>
                  <w:p w:rsidR="002F4ED1" w:rsidRPr="005200E3" w:rsidRDefault="002F4ED1" w:rsidP="001700E0">
                    <w:pPr>
                      <w:rPr>
                        <w:rFonts w:ascii="Palatino Linotype" w:hAnsi="Palatino Linotype" w:cs="Arial"/>
                        <w:b/>
                        <w:i/>
                        <w:sz w:val="16"/>
                        <w:szCs w:val="16"/>
                      </w:rPr>
                    </w:pPr>
                    <w:r>
                      <w:rPr>
                        <w:rFonts w:ascii="Palatino Linotype" w:hAnsi="Palatino Linotype" w:cs="Arial"/>
                        <w:b/>
                        <w:i/>
                        <w:sz w:val="16"/>
                        <w:szCs w:val="16"/>
                      </w:rPr>
                      <w:t xml:space="preserve">Cindy Villa </w:t>
                    </w:r>
                    <w:r w:rsidR="007970AC">
                      <w:rPr>
                        <w:rFonts w:ascii="Palatino Linotype" w:hAnsi="Palatino Linotype" w:cs="Arial"/>
                        <w:b/>
                        <w:i/>
                        <w:sz w:val="16"/>
                        <w:szCs w:val="16"/>
                      </w:rPr>
                      <w:t>–</w:t>
                    </w:r>
                    <w:r>
                      <w:rPr>
                        <w:rFonts w:ascii="Palatino Linotype" w:hAnsi="Palatino Linotype" w:cs="Arial"/>
                        <w:b/>
                        <w:i/>
                        <w:sz w:val="16"/>
                        <w:szCs w:val="16"/>
                      </w:rPr>
                      <w:t xml:space="preserve"> </w:t>
                    </w:r>
                    <w:proofErr w:type="spellStart"/>
                    <w:r w:rsidR="007970AC">
                      <w:rPr>
                        <w:rFonts w:ascii="Palatino Linotype" w:hAnsi="Palatino Linotype" w:cs="Arial"/>
                        <w:b/>
                        <w:i/>
                        <w:sz w:val="16"/>
                        <w:szCs w:val="16"/>
                      </w:rPr>
                      <w:t>Secret</w:t>
                    </w:r>
                    <w:proofErr w:type="spellEnd"/>
                    <w:r w:rsidR="007970AC">
                      <w:rPr>
                        <w:rFonts w:ascii="Palatino Linotype" w:hAnsi="Palatino Linotype" w:cs="Arial"/>
                        <w:b/>
                        <w:i/>
                        <w:sz w:val="16"/>
                        <w:szCs w:val="16"/>
                      </w:rPr>
                      <w:t xml:space="preserve">. </w:t>
                    </w:r>
                    <w:proofErr w:type="gramStart"/>
                    <w:r w:rsidR="007970AC">
                      <w:rPr>
                        <w:rFonts w:ascii="Palatino Linotype" w:hAnsi="Palatino Linotype" w:cs="Arial"/>
                        <w:b/>
                        <w:i/>
                        <w:sz w:val="16"/>
                        <w:szCs w:val="16"/>
                      </w:rPr>
                      <w:t>del</w:t>
                    </w:r>
                    <w:proofErr w:type="gramEnd"/>
                    <w:r>
                      <w:rPr>
                        <w:rFonts w:ascii="Palatino Linotype" w:hAnsi="Palatino Linotype" w:cs="Arial"/>
                        <w:b/>
                        <w:i/>
                        <w:sz w:val="16"/>
                        <w:szCs w:val="16"/>
                      </w:rPr>
                      <w:t xml:space="preserve"> Centro de Conciliación</w:t>
                    </w:r>
                  </w:p>
                </w:txbxContent>
              </v:textbox>
            </v:shape>
          </w:pict>
        </mc:Fallback>
      </mc:AlternateContent>
    </w:r>
    <w:r w:rsidRPr="007970AC">
      <w:rPr>
        <w:rFonts w:ascii="Palatino Linotype" w:hAnsi="Palatino Linotype"/>
        <w:noProof/>
        <w:lang w:eastAsia="es-CO"/>
      </w:rPr>
      <mc:AlternateContent>
        <mc:Choice Requires="wps">
          <w:drawing>
            <wp:anchor distT="0" distB="0" distL="114300" distR="114300" simplePos="0" relativeHeight="251660800" behindDoc="0" locked="0" layoutInCell="1" allowOverlap="1" wp14:anchorId="0B646818" wp14:editId="25FA238F">
              <wp:simplePos x="0" y="0"/>
              <wp:positionH relativeFrom="column">
                <wp:posOffset>-563880</wp:posOffset>
              </wp:positionH>
              <wp:positionV relativeFrom="paragraph">
                <wp:posOffset>-400685</wp:posOffset>
              </wp:positionV>
              <wp:extent cx="1781175" cy="192405"/>
              <wp:effectExtent l="0" t="0" r="0" b="0"/>
              <wp:wrapNone/>
              <wp:docPr id="7" name="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37" w:rsidRPr="005200E3" w:rsidRDefault="00523437" w:rsidP="00B03469">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left:0;text-align:left;margin-left:-44.4pt;margin-top:-31.55pt;width:140.25pt;height:15.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" filled="f" stroked="f" strokeweight=".5pt">
              <v:path arrowok="t"/>
              <v:textbox>
                <w:txbxContent>
                  <w:p w:rsidR="002F4ED1" w:rsidRPr="005200E3" w:rsidRDefault="002F4ED1" w:rsidP="00B03469">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sidRPr="007970AC">
      <w:rPr>
        <w:rFonts w:ascii="Palatino Linotype" w:hAnsi="Palatino Linotype"/>
        <w:noProof/>
        <w:lang w:eastAsia="es-CO"/>
      </w:rPr>
      <mc:AlternateContent>
        <mc:Choice Requires="wps">
          <w:drawing>
            <wp:anchor distT="0" distB="0" distL="114300" distR="114300" simplePos="0" relativeHeight="251661824" behindDoc="0" locked="0" layoutInCell="1" allowOverlap="1" wp14:anchorId="0832E4D4" wp14:editId="238159DE">
              <wp:simplePos x="0" y="0"/>
              <wp:positionH relativeFrom="column">
                <wp:posOffset>1671955</wp:posOffset>
              </wp:positionH>
              <wp:positionV relativeFrom="paragraph">
                <wp:posOffset>-422910</wp:posOffset>
              </wp:positionV>
              <wp:extent cx="1781175" cy="217170"/>
              <wp:effectExtent l="0" t="0" r="0" b="0"/>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1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37" w:rsidRPr="005200E3" w:rsidRDefault="00523437" w:rsidP="00B03469">
                          <w:pPr>
                            <w:rPr>
                              <w:rFonts w:ascii="Palatino Linotype" w:hAnsi="Palatino Linotype" w:cs="Arial"/>
                              <w:b/>
                              <w:i/>
                              <w:sz w:val="12"/>
                              <w:szCs w:val="12"/>
                            </w:rPr>
                          </w:pPr>
                          <w:r w:rsidRPr="005200E3">
                            <w:rPr>
                              <w:rFonts w:ascii="Palatino Linotype" w:hAnsi="Palatino Linotype" w:cs="Arial"/>
                              <w:b/>
                              <w:i/>
                              <w:sz w:val="12"/>
                              <w:szCs w:val="12"/>
                            </w:rPr>
                            <w:t>REVISADO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25 Cuadro de texto" o:spid="_x0000_s1031" type="#_x0000_t202" style="position:absolute;left:0;text-align:left;margin-left:131.65pt;margin-top:-33.3pt;width:140.25pt;height:1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" filled="f" stroked="f" strokeweight=".5pt">
              <v:path arrowok="t"/>
              <v:textbox>
                <w:txbxContent>
                  <w:p w:rsidR="002F4ED1" w:rsidRPr="005200E3" w:rsidRDefault="002F4ED1" w:rsidP="00B03469">
                    <w:pPr>
                      <w:rPr>
                        <w:rFonts w:ascii="Palatino Linotype" w:hAnsi="Palatino Linotype" w:cs="Arial"/>
                        <w:b/>
                        <w:i/>
                        <w:sz w:val="12"/>
                        <w:szCs w:val="12"/>
                      </w:rPr>
                    </w:pPr>
                    <w:r w:rsidRPr="005200E3">
                      <w:rPr>
                        <w:rFonts w:ascii="Palatino Linotype" w:hAnsi="Palatino Linotype" w:cs="Arial"/>
                        <w:b/>
                        <w:i/>
                        <w:sz w:val="12"/>
                        <w:szCs w:val="12"/>
                      </w:rPr>
                      <w:t>REVISADO POR:</w:t>
                    </w:r>
                  </w:p>
                </w:txbxContent>
              </v:textbox>
            </v:shape>
          </w:pict>
        </mc:Fallback>
      </mc:AlternateContent>
    </w:r>
    <w:r w:rsidRPr="007970AC">
      <w:rPr>
        <w:rFonts w:ascii="Palatino Linotype" w:hAnsi="Palatino Linotype"/>
        <w:noProof/>
        <w:lang w:eastAsia="es-CO"/>
      </w:rPr>
      <mc:AlternateContent>
        <mc:Choice Requires="wps">
          <w:drawing>
            <wp:anchor distT="0" distB="0" distL="114300" distR="114300" simplePos="0" relativeHeight="251658752" behindDoc="0" locked="0" layoutInCell="1" allowOverlap="1" wp14:anchorId="3461685D" wp14:editId="17ED774A">
              <wp:simplePos x="0" y="0"/>
              <wp:positionH relativeFrom="column">
                <wp:posOffset>1696720</wp:posOffset>
              </wp:positionH>
              <wp:positionV relativeFrom="paragraph">
                <wp:posOffset>-400685</wp:posOffset>
              </wp:positionV>
              <wp:extent cx="0" cy="361950"/>
              <wp:effectExtent l="10795" t="8890" r="8255" b="10160"/>
              <wp:wrapNone/>
              <wp:docPr id="6" name="2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22 Conector recto"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pt,-31.55pt" to="133.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"/>
          </w:pict>
        </mc:Fallback>
      </mc:AlternateContent>
    </w:r>
    <w:r w:rsidRPr="007970AC">
      <w:rPr>
        <w:rFonts w:ascii="Palatino Linotype" w:hAnsi="Palatino Linotype"/>
        <w:noProof/>
        <w:lang w:eastAsia="es-CO"/>
      </w:rPr>
      <mc:AlternateContent>
        <mc:Choice Requires="wps">
          <w:drawing>
            <wp:anchor distT="0" distB="0" distL="114300" distR="114300" simplePos="0" relativeHeight="251662848" behindDoc="0" locked="0" layoutInCell="1" allowOverlap="1" wp14:anchorId="0C061642" wp14:editId="60909EEE">
              <wp:simplePos x="0" y="0"/>
              <wp:positionH relativeFrom="column">
                <wp:posOffset>3901440</wp:posOffset>
              </wp:positionH>
              <wp:positionV relativeFrom="paragraph">
                <wp:posOffset>-400685</wp:posOffset>
              </wp:positionV>
              <wp:extent cx="1886585" cy="192405"/>
              <wp:effectExtent l="0" t="0" r="3175" b="0"/>
              <wp:wrapNone/>
              <wp:docPr id="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437" w:rsidRPr="005200E3" w:rsidRDefault="00523437" w:rsidP="00D269F3">
                          <w:pPr>
                            <w:rPr>
                              <w:rFonts w:ascii="Palatino Linotype" w:hAnsi="Palatino Linotype" w:cs="Arial"/>
                              <w:b/>
                              <w:i/>
                              <w:sz w:val="12"/>
                              <w:szCs w:val="12"/>
                            </w:rPr>
                          </w:pPr>
                          <w:r w:rsidRPr="005200E3">
                            <w:rPr>
                              <w:rFonts w:ascii="Palatino Linotype" w:hAnsi="Palatino Linotype" w:cs="Arial"/>
                              <w:b/>
                              <w:i/>
                              <w:sz w:val="12"/>
                              <w:szCs w:val="12"/>
                            </w:rPr>
                            <w:t xml:space="preserve">APROBADO POR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2" type="#_x0000_t202" style="position:absolute;left:0;text-align:left;margin-left:307.2pt;margin-top:-31.55pt;width:148.55pt;height:1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iA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" filled="f" stroked="f">
              <v:textbox>
                <w:txbxContent>
                  <w:p w:rsidR="002F4ED1" w:rsidRPr="005200E3" w:rsidRDefault="002F4ED1" w:rsidP="00D269F3">
                    <w:pPr>
                      <w:rPr>
                        <w:rFonts w:ascii="Palatino Linotype" w:hAnsi="Palatino Linotype" w:cs="Arial"/>
                        <w:b/>
                        <w:i/>
                        <w:sz w:val="12"/>
                        <w:szCs w:val="12"/>
                      </w:rPr>
                    </w:pPr>
                    <w:r w:rsidRPr="005200E3">
                      <w:rPr>
                        <w:rFonts w:ascii="Palatino Linotype" w:hAnsi="Palatino Linotype" w:cs="Arial"/>
                        <w:b/>
                        <w:i/>
                        <w:sz w:val="12"/>
                        <w:szCs w:val="12"/>
                      </w:rPr>
                      <w:t xml:space="preserve">APROBADO POR </w:t>
                    </w:r>
                  </w:p>
                </w:txbxContent>
              </v:textbox>
            </v:shape>
          </w:pict>
        </mc:Fallback>
      </mc:AlternateContent>
    </w:r>
    <w:r w:rsidRPr="007970AC">
      <w:rPr>
        <w:rFonts w:ascii="Palatino Linotype" w:hAnsi="Palatino Linotype"/>
        <w:noProof/>
        <w:lang w:eastAsia="es-CO"/>
      </w:rPr>
      <mc:AlternateContent>
        <mc:Choice Requires="wps">
          <w:drawing>
            <wp:anchor distT="0" distB="0" distL="114300" distR="114300" simplePos="0" relativeHeight="251657728" behindDoc="0" locked="0" layoutInCell="1" allowOverlap="1" wp14:anchorId="272DF474" wp14:editId="2907DC29">
              <wp:simplePos x="0" y="0"/>
              <wp:positionH relativeFrom="column">
                <wp:posOffset>-584835</wp:posOffset>
              </wp:positionH>
              <wp:positionV relativeFrom="paragraph">
                <wp:posOffset>-238760</wp:posOffset>
              </wp:positionV>
              <wp:extent cx="6696075" cy="0"/>
              <wp:effectExtent l="5715" t="8890" r="13335" b="10160"/>
              <wp:wrapNone/>
              <wp:docPr id="3" name="2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18.8pt" to="481.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"/>
          </w:pict>
        </mc:Fallback>
      </mc:AlternateContent>
    </w:r>
    <w:r w:rsidRPr="007970AC">
      <w:rPr>
        <w:rFonts w:ascii="Palatino Linotype" w:hAnsi="Palatino Linotype"/>
        <w:noProof/>
        <w:lang w:eastAsia="es-CO"/>
      </w:rPr>
      <mc:AlternateContent>
        <mc:Choice Requires="wps">
          <w:drawing>
            <wp:anchor distT="0" distB="0" distL="114300" distR="114300" simplePos="0" relativeHeight="251656704" behindDoc="0" locked="0" layoutInCell="1" allowOverlap="1" wp14:anchorId="2D95D874" wp14:editId="689D9F86">
              <wp:simplePos x="0" y="0"/>
              <wp:positionH relativeFrom="column">
                <wp:posOffset>-585470</wp:posOffset>
              </wp:positionH>
              <wp:positionV relativeFrom="paragraph">
                <wp:posOffset>-400685</wp:posOffset>
              </wp:positionV>
              <wp:extent cx="6696075" cy="361950"/>
              <wp:effectExtent l="5080" t="8890" r="13970" b="10160"/>
              <wp:wrapNone/>
              <wp:docPr id="2" name="2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20 Rectángulo redondeado" o:spid="_x0000_s1026" style="position:absolute;margin-left:-46.1pt;margin-top:-31.55pt;width:527.2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" strokeweight=".25pt"/>
          </w:pict>
        </mc:Fallback>
      </mc:AlternateContent>
    </w:r>
    <w:r w:rsidRPr="007970AC">
      <w:rPr>
        <w:rFonts w:ascii="Palatino Linotype" w:hAnsi="Palatino Linotype"/>
        <w:noProof/>
        <w:lang w:eastAsia="es-CO"/>
      </w:rPr>
      <mc:AlternateContent>
        <mc:Choice Requires="wps">
          <w:drawing>
            <wp:anchor distT="0" distB="0" distL="114300" distR="114300" simplePos="0" relativeHeight="251659776" behindDoc="0" locked="0" layoutInCell="1" allowOverlap="1" wp14:anchorId="01FDB92A" wp14:editId="7DB53FCB">
              <wp:simplePos x="0" y="0"/>
              <wp:positionH relativeFrom="column">
                <wp:posOffset>3901440</wp:posOffset>
              </wp:positionH>
              <wp:positionV relativeFrom="paragraph">
                <wp:posOffset>-400685</wp:posOffset>
              </wp:positionV>
              <wp:extent cx="0" cy="361950"/>
              <wp:effectExtent l="5715" t="8890" r="13335" b="10160"/>
              <wp:wrapNone/>
              <wp:docPr id="1" name="2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22 Conector recto"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2pt,-31.55pt" to="307.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"/>
          </w:pict>
        </mc:Fallback>
      </mc:AlternateContent>
    </w:r>
    <w:r>
      <w:rPr>
        <w:rFonts w:ascii="Palatino Linotype" w:hAnsi="Palatino Linotype" w:cs="Arial"/>
        <w:b/>
        <w:noProof/>
        <w:sz w:val="20"/>
        <w:szCs w:val="20"/>
        <w:u w:val="single"/>
        <w:lang w:eastAsia="es-CO"/>
      </w:rPr>
      <w:t>o de Justicia y del Derecho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CB4" w:rsidRDefault="00834CB4" w:rsidP="00C91EC5">
      <w:pPr>
        <w:spacing w:after="0" w:line="240" w:lineRule="auto"/>
      </w:pPr>
      <w:r>
        <w:separator/>
      </w:r>
    </w:p>
  </w:footnote>
  <w:footnote w:type="continuationSeparator" w:id="0">
    <w:p w:rsidR="00834CB4" w:rsidRDefault="00834CB4" w:rsidP="00C91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437" w:rsidRDefault="00523437" w:rsidP="00C22A26">
    <w:pPr>
      <w:pStyle w:val="Encabezado"/>
      <w:tabs>
        <w:tab w:val="clear" w:pos="4419"/>
        <w:tab w:val="clear" w:pos="8838"/>
        <w:tab w:val="center" w:pos="4323"/>
        <w:tab w:val="right" w:pos="9498"/>
      </w:tabs>
      <w:ind w:left="-709" w:hanging="142"/>
    </w:pPr>
    <w:r>
      <w:rPr>
        <w:noProof/>
        <w:lang w:eastAsia="es-CO"/>
      </w:rPr>
      <mc:AlternateContent>
        <mc:Choice Requires="wps">
          <w:drawing>
            <wp:anchor distT="0" distB="0" distL="114300" distR="114300" simplePos="0" relativeHeight="251678208" behindDoc="1" locked="0" layoutInCell="1" allowOverlap="1" wp14:anchorId="5F32F024" wp14:editId="40338146">
              <wp:simplePos x="0" y="0"/>
              <wp:positionH relativeFrom="column">
                <wp:posOffset>-531672</wp:posOffset>
              </wp:positionH>
              <wp:positionV relativeFrom="paragraph">
                <wp:posOffset>153035</wp:posOffset>
              </wp:positionV>
              <wp:extent cx="6696075" cy="933450"/>
              <wp:effectExtent l="0" t="0" r="28575" b="19050"/>
              <wp:wrapNone/>
              <wp:docPr id="21"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9334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1" o:spid="_x0000_s1026" style="position:absolute;margin-left:-41.85pt;margin-top:12.05pt;width:527.25pt;height:7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" strokeweight=".25pt"/>
          </w:pict>
        </mc:Fallback>
      </mc:AlternateContent>
    </w:r>
    <w:r>
      <w:rPr>
        <w:noProof/>
        <w:lang w:eastAsia="es-CO"/>
      </w:rPr>
      <mc:AlternateContent>
        <mc:Choice Requires="wpg">
          <w:drawing>
            <wp:anchor distT="0" distB="0" distL="114300" distR="114300" simplePos="0" relativeHeight="251680256" behindDoc="1" locked="0" layoutInCell="1" allowOverlap="1" wp14:anchorId="12F33F5C" wp14:editId="18D2799A">
              <wp:simplePos x="0" y="0"/>
              <wp:positionH relativeFrom="column">
                <wp:posOffset>376555</wp:posOffset>
              </wp:positionH>
              <wp:positionV relativeFrom="paragraph">
                <wp:posOffset>153035</wp:posOffset>
              </wp:positionV>
              <wp:extent cx="828675" cy="914400"/>
              <wp:effectExtent l="0" t="0" r="9525" b="0"/>
              <wp:wrapNone/>
              <wp:docPr id="29" name="29 Grupo"/>
              <wp:cNvGraphicFramePr/>
              <a:graphic xmlns:a="http://schemas.openxmlformats.org/drawingml/2006/main">
                <a:graphicData uri="http://schemas.microsoft.com/office/word/2010/wordprocessingGroup">
                  <wpg:wgp>
                    <wpg:cNvGrpSpPr/>
                    <wpg:grpSpPr>
                      <a:xfrm>
                        <a:off x="0" y="0"/>
                        <a:ext cx="828675" cy="914400"/>
                        <a:chOff x="0" y="0"/>
                        <a:chExt cx="819150" cy="942975"/>
                      </a:xfrm>
                    </wpg:grpSpPr>
                    <pic:pic xmlns:pic="http://schemas.openxmlformats.org/drawingml/2006/picture">
                      <pic:nvPicPr>
                        <pic:cNvPr id="24" name="Imagen 24"/>
                        <pic:cNvPicPr>
                          <a:picLocks noChangeAspect="1"/>
                        </pic:cNvPicPr>
                      </pic:nvPicPr>
                      <pic:blipFill rotWithShape="1">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l="51105" t="43023" r="37224"/>
                        <a:stretch/>
                      </pic:blipFill>
                      <pic:spPr bwMode="auto">
                        <a:xfrm>
                          <a:off x="38100" y="0"/>
                          <a:ext cx="733425"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Imagen 28"/>
                        <pic:cNvPicPr>
                          <a:picLocks noChangeAspect="1"/>
                        </pic:cNvPicPr>
                      </pic:nvPicPr>
                      <pic:blipFill rotWithShape="1">
                        <a:blip r:embed="rId1">
                          <a:extLst>
                            <a:ext uri="{28A0092B-C50C-407E-A947-70E740481C1C}">
                              <a14:useLocalDpi xmlns:a14="http://schemas.microsoft.com/office/drawing/2010/main" val="0"/>
                            </a:ext>
                          </a:extLst>
                        </a:blip>
                        <a:srcRect l="62654" t="59303" r="12039" b="8139"/>
                        <a:stretch/>
                      </pic:blipFill>
                      <pic:spPr bwMode="auto">
                        <a:xfrm>
                          <a:off x="0" y="676275"/>
                          <a:ext cx="819150" cy="266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29 Grupo" o:spid="_x0000_s1026" style="position:absolute;margin-left:29.65pt;margin-top:12.05pt;width:65.25pt;height:1in;z-index:-251636224;mso-width-relative:margin;mso-height-relative:margin" coordsize="8191,9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bGl1bWVyAAAFkAMAAgAAABQAABCgkAQAAgAAABQAABC0kpEAAgAAAAM2&#10;NwAAkpIAAgAAAAM2NwAA6hwABwAACAwAAAiU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NTowNTowNiAyMjoxNjo0&#10;MwAyMDE1OjA1OjA2IDIyOjE2OjQzAAAARQBsAGkAdQBtAGUAcgAAAP/i8ABJQ0NfUFJPRklMRQAB&#10;CgAIgHBBREJFAhAAAHBydHJDTVlLTGFiIAfQAAcAGgAFACkANWFjc3BBUFBMAAAAAEFEQkUAAAAA&#10;AAAAAAAAAAAAAAAA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LwAElDQ19QUk9GSUxFAAIK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X/4vAASUNDX1BST0ZJTEUAAwo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P/i8ABJQ0NfUFJPRklMRQAECk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LwAElDQ19QUk9GSUxFAAUK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K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5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4vAASUNDX1BST0ZJTEUABgo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9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P/i8ABJQ0NfUFJPRklMRQAHCh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LwAElDQ19QUk9GSUxFAAg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D/4vAASUNDX1BST0ZJTEUACQo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10;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&#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0ALFBob3Rvc2hvcCAz&#10;LjAAOEJJTQPtAAAAAAAQASwAAAABAAEBLAAAAAEAAf/hCxp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1LTA1LTA2VDIyOjE2OjQzLjY3Mz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FbGl1bWVy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gQFBgUEBgYFBgcHBggKEAoKCQkKFA4PDBAX&#10;FBgYFxQWFhodJR8aGyMcFhYgLCAjJicpKikZHy0wLSgwJSgpKP/AABQIAUkJ9gRDEQBNEQBZEQBL&#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uV8af8hHw/8A9f0X/oYrP1T/AF9n/wBd&#10;V/mKKK6qtCiiiiiiuW+IH/HnpX/YQj/9Aes/Wf8AVW//AF2X+RoorqF+6PpWgOlFFL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left:381;width:7334;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OEi/CAAAA2wAAAA8AAABkcnMvZG93bnJldi54bWxEj1trAjEUhN+F/odwCn3TrEsRuxrFFrw8&#10;KbXF58Pm7IXdnCxJ1PXfG0HwcZiZb5j5sjetuJDztWUF41ECgji3uuZSwf/fejgF4QOyxtYyKbiR&#10;h+XibTDHTNsr/9LlGEoRIewzVFCF0GVS+rwig35kO+LoFdYZDFG6UmqH1wg3rUyTZCIN1hwXKuzo&#10;p6K8OZ6NgmbLXcPn6b5Yb74P8qtIXb45KfXx3q9mIAL14RV+tndaQfoJjy/xB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hIvwgAAANsAAAAPAAAAAAAAAAAAAAAAAJ8C&#10;AABkcnMvZG93bnJldi54bWxQSwUGAAAAAAQABAD3AAAAjgMAAAAA&#10;">
                <v:imagedata r:id="rId2" o:title="" croptop="28196f" cropleft="33492f" cropright="24395f" chromakey="#fffffe"/>
                <v:path arrowok="t"/>
              </v:shape>
              <v:shape id="Imagen 28" o:spid="_x0000_s1028" type="#_x0000_t75" style="position:absolute;top:6762;width:8191;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h5vDAAAA2wAAAA8AAABkcnMvZG93bnJldi54bWxET8uKwjAU3Q/4D+EKbgab6mKU2ijigxmG&#10;ceEDdHltrm2xuSlN1Pr3k4Xg8nDe6aw1lbhT40rLCgZRDII4s7rkXMFhv+6PQTiPrLGyTAqe5GA2&#10;7XykmGj74C3ddz4XIYRdggoK7+tESpcVZNBFtiYO3MU2Bn2ATS51g48Qbio5jOMvabDk0FBgTYuC&#10;suvuZhTo3+1mf161p/jwufZ/y9Fxvnl+K9XrtvMJCE+tf4tf7h+tYBjGhi/hB8j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Hm8MAAADbAAAADwAAAAAAAAAAAAAAAACf&#10;AgAAZHJzL2Rvd25yZXYueG1sUEsFBgAAAAAEAAQA9wAAAI8DAAAAAA==&#10;">
                <v:imagedata r:id="rId2" o:title="" croptop="38865f" cropbottom="5334f" cropleft="41061f" cropright="7890f"/>
                <v:path arrowok="t"/>
              </v:shape>
            </v:group>
          </w:pict>
        </mc:Fallback>
      </mc:AlternateContent>
    </w:r>
  </w:p>
  <w:tbl>
    <w:tblPr>
      <w:tblW w:w="10445" w:type="dxa"/>
      <w:tblInd w:w="-743" w:type="dxa"/>
      <w:tblLook w:val="04A0" w:firstRow="1" w:lastRow="0" w:firstColumn="1" w:lastColumn="0" w:noHBand="0" w:noVBand="1"/>
    </w:tblPr>
    <w:tblGrid>
      <w:gridCol w:w="1379"/>
      <w:gridCol w:w="1379"/>
      <w:gridCol w:w="5402"/>
      <w:gridCol w:w="2285"/>
    </w:tblGrid>
    <w:tr w:rsidR="00523437" w:rsidTr="00BE13CC">
      <w:trPr>
        <w:trHeight w:val="397"/>
      </w:trPr>
      <w:tc>
        <w:tcPr>
          <w:tcW w:w="1418" w:type="dxa"/>
          <w:vMerge w:val="restart"/>
          <w:shd w:val="clear" w:color="auto" w:fill="auto"/>
        </w:tcPr>
        <w:p w:rsidR="00523437" w:rsidRDefault="00523437" w:rsidP="006E3C51">
          <w:pPr>
            <w:pStyle w:val="Encabezado"/>
          </w:pPr>
          <w:r>
            <w:rPr>
              <w:noProof/>
              <w:lang w:eastAsia="es-CO"/>
            </w:rPr>
            <w:drawing>
              <wp:anchor distT="0" distB="0" distL="114300" distR="114300" simplePos="0" relativeHeight="251679232" behindDoc="0" locked="0" layoutInCell="1" allowOverlap="1" wp14:anchorId="5D8FBFDE" wp14:editId="6EC086F4">
                <wp:simplePos x="0" y="0"/>
                <wp:positionH relativeFrom="margin">
                  <wp:posOffset>-1959</wp:posOffset>
                </wp:positionH>
                <wp:positionV relativeFrom="margin">
                  <wp:posOffset>115570</wp:posOffset>
                </wp:positionV>
                <wp:extent cx="847725" cy="795452"/>
                <wp:effectExtent l="0" t="0" r="0" b="5080"/>
                <wp:wrapNone/>
                <wp:docPr id="22" name="Imagen 22" descr="logo vertical 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rtical CCV"/>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954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vMerge w:val="restart"/>
          <w:tcBorders>
            <w:left w:val="nil"/>
            <w:right w:val="single" w:sz="4" w:space="0" w:color="auto"/>
          </w:tcBorders>
          <w:shd w:val="clear" w:color="auto" w:fill="auto"/>
        </w:tcPr>
        <w:p w:rsidR="00523437" w:rsidRDefault="00523437" w:rsidP="006E3C51">
          <w:pPr>
            <w:pStyle w:val="Encabezado"/>
          </w:pPr>
        </w:p>
      </w:tc>
      <w:tc>
        <w:tcPr>
          <w:tcW w:w="5492" w:type="dxa"/>
          <w:vMerge w:val="restart"/>
          <w:tcBorders>
            <w:left w:val="single" w:sz="4" w:space="0" w:color="auto"/>
            <w:right w:val="single" w:sz="4" w:space="0" w:color="auto"/>
          </w:tcBorders>
          <w:shd w:val="clear" w:color="auto" w:fill="auto"/>
          <w:vAlign w:val="center"/>
        </w:tcPr>
        <w:p w:rsidR="00523437" w:rsidRPr="00A66E69" w:rsidRDefault="00523437" w:rsidP="009C04A9">
          <w:pPr>
            <w:spacing w:after="0" w:line="360" w:lineRule="auto"/>
            <w:contextualSpacing/>
            <w:jc w:val="center"/>
            <w:rPr>
              <w:rFonts w:ascii="Palatino Linotype" w:hAnsi="Palatino Linotype" w:cs="Arial"/>
              <w:b/>
              <w:color w:val="365F91"/>
              <w:sz w:val="28"/>
              <w:szCs w:val="24"/>
            </w:rPr>
          </w:pPr>
          <w:r w:rsidRPr="00A66E69">
            <w:rPr>
              <w:rFonts w:ascii="Palatino Linotype" w:hAnsi="Palatino Linotype" w:cs="Arial"/>
              <w:b/>
              <w:color w:val="365F91"/>
              <w:sz w:val="28"/>
              <w:szCs w:val="24"/>
            </w:rPr>
            <w:t>PROCEDIMIENTO</w:t>
          </w:r>
        </w:p>
        <w:p w:rsidR="00523437" w:rsidRPr="00F24518" w:rsidRDefault="00523437" w:rsidP="009C04A9">
          <w:pPr>
            <w:spacing w:after="0" w:line="360" w:lineRule="auto"/>
            <w:jc w:val="center"/>
            <w:rPr>
              <w:rFonts w:ascii="Humanst521 BT" w:hAnsi="Humanst521 BT" w:cs="Arial"/>
              <w:b/>
              <w:color w:val="365F91"/>
              <w:sz w:val="24"/>
              <w:szCs w:val="24"/>
            </w:rPr>
          </w:pPr>
          <w:r>
            <w:rPr>
              <w:rFonts w:ascii="Palatino Linotype" w:hAnsi="Palatino Linotype" w:cs="Arial"/>
              <w:b/>
              <w:color w:val="365F91"/>
              <w:sz w:val="28"/>
              <w:szCs w:val="24"/>
            </w:rPr>
            <w:t>DE CONCILIACIÓN</w:t>
          </w:r>
        </w:p>
      </w:tc>
      <w:tc>
        <w:tcPr>
          <w:tcW w:w="2117" w:type="dxa"/>
          <w:tcBorders>
            <w:left w:val="single" w:sz="4" w:space="0" w:color="auto"/>
            <w:bottom w:val="single" w:sz="4" w:space="0" w:color="auto"/>
          </w:tcBorders>
          <w:shd w:val="clear" w:color="auto" w:fill="auto"/>
          <w:vAlign w:val="center"/>
        </w:tcPr>
        <w:p w:rsidR="00523437" w:rsidRPr="00FB322A" w:rsidRDefault="00523437" w:rsidP="006E3C51">
          <w:pPr>
            <w:pStyle w:val="Encabezado"/>
            <w:rPr>
              <w:sz w:val="20"/>
              <w:szCs w:val="20"/>
            </w:rPr>
          </w:pPr>
          <w:r>
            <w:rPr>
              <w:rFonts w:ascii="Palatino Linotype" w:hAnsi="Palatino Linotype" w:cs="Arial"/>
              <w:b/>
              <w:sz w:val="20"/>
              <w:szCs w:val="20"/>
            </w:rPr>
            <w:t xml:space="preserve">Código:  </w:t>
          </w:r>
          <w:r w:rsidR="00D462A0">
            <w:rPr>
              <w:rFonts w:ascii="Palatino Linotype" w:hAnsi="Palatino Linotype" w:cs="Arial"/>
              <w:b/>
              <w:sz w:val="20"/>
              <w:szCs w:val="20"/>
            </w:rPr>
            <w:t>CON-PR-01</w:t>
          </w:r>
        </w:p>
      </w:tc>
    </w:tr>
    <w:tr w:rsidR="00523437" w:rsidTr="00BE13CC">
      <w:trPr>
        <w:trHeight w:val="301"/>
      </w:trPr>
      <w:tc>
        <w:tcPr>
          <w:tcW w:w="1418" w:type="dxa"/>
          <w:vMerge/>
          <w:shd w:val="clear" w:color="auto" w:fill="auto"/>
        </w:tcPr>
        <w:p w:rsidR="00523437" w:rsidRDefault="00523437" w:rsidP="006E3C51">
          <w:pPr>
            <w:pStyle w:val="Encabezado"/>
          </w:pPr>
        </w:p>
      </w:tc>
      <w:tc>
        <w:tcPr>
          <w:tcW w:w="1418" w:type="dxa"/>
          <w:vMerge/>
          <w:tcBorders>
            <w:left w:val="nil"/>
            <w:right w:val="single" w:sz="4" w:space="0" w:color="auto"/>
          </w:tcBorders>
          <w:shd w:val="clear" w:color="auto" w:fill="auto"/>
        </w:tcPr>
        <w:p w:rsidR="00523437" w:rsidRDefault="00523437" w:rsidP="006E3C51">
          <w:pPr>
            <w:pStyle w:val="Encabezado"/>
          </w:pPr>
        </w:p>
      </w:tc>
      <w:tc>
        <w:tcPr>
          <w:tcW w:w="5492" w:type="dxa"/>
          <w:vMerge/>
          <w:tcBorders>
            <w:left w:val="single" w:sz="4" w:space="0" w:color="auto"/>
            <w:right w:val="single" w:sz="4" w:space="0" w:color="auto"/>
          </w:tcBorders>
          <w:shd w:val="clear" w:color="auto" w:fill="auto"/>
        </w:tcPr>
        <w:p w:rsidR="00523437" w:rsidRDefault="00523437" w:rsidP="006E3C51">
          <w:pPr>
            <w:pStyle w:val="Encabezado"/>
          </w:pPr>
        </w:p>
      </w:tc>
      <w:tc>
        <w:tcPr>
          <w:tcW w:w="2117" w:type="dxa"/>
          <w:tcBorders>
            <w:top w:val="single" w:sz="4" w:space="0" w:color="auto"/>
            <w:left w:val="single" w:sz="4" w:space="0" w:color="auto"/>
            <w:bottom w:val="single" w:sz="4" w:space="0" w:color="auto"/>
          </w:tcBorders>
          <w:shd w:val="clear" w:color="auto" w:fill="auto"/>
          <w:vAlign w:val="center"/>
        </w:tcPr>
        <w:p w:rsidR="00523437" w:rsidRPr="00FB322A" w:rsidRDefault="00523437" w:rsidP="006E3C51">
          <w:pPr>
            <w:pStyle w:val="Encabezado"/>
            <w:rPr>
              <w:rFonts w:ascii="Palatino Linotype" w:hAnsi="Palatino Linotype" w:cs="Arial"/>
              <w:b/>
              <w:sz w:val="20"/>
              <w:szCs w:val="20"/>
            </w:rPr>
          </w:pPr>
          <w:r>
            <w:rPr>
              <w:rFonts w:ascii="Palatino Linotype" w:hAnsi="Palatino Linotype" w:cs="Arial"/>
              <w:b/>
              <w:sz w:val="20"/>
              <w:szCs w:val="20"/>
            </w:rPr>
            <w:t xml:space="preserve">Versión: </w:t>
          </w:r>
          <w:r w:rsidR="00D462A0">
            <w:rPr>
              <w:rFonts w:ascii="Palatino Linotype" w:hAnsi="Palatino Linotype" w:cs="Arial"/>
              <w:b/>
              <w:sz w:val="20"/>
              <w:szCs w:val="20"/>
            </w:rPr>
            <w:t>1</w:t>
          </w:r>
        </w:p>
      </w:tc>
    </w:tr>
    <w:tr w:rsidR="00523437" w:rsidTr="00BE13CC">
      <w:trPr>
        <w:trHeight w:val="332"/>
      </w:trPr>
      <w:tc>
        <w:tcPr>
          <w:tcW w:w="1418" w:type="dxa"/>
          <w:vMerge/>
          <w:shd w:val="clear" w:color="auto" w:fill="auto"/>
        </w:tcPr>
        <w:p w:rsidR="00523437" w:rsidRDefault="00523437" w:rsidP="006E3C51">
          <w:pPr>
            <w:pStyle w:val="Encabezado"/>
          </w:pPr>
        </w:p>
      </w:tc>
      <w:tc>
        <w:tcPr>
          <w:tcW w:w="1418" w:type="dxa"/>
          <w:vMerge/>
          <w:tcBorders>
            <w:left w:val="nil"/>
            <w:right w:val="single" w:sz="4" w:space="0" w:color="auto"/>
          </w:tcBorders>
          <w:shd w:val="clear" w:color="auto" w:fill="auto"/>
        </w:tcPr>
        <w:p w:rsidR="00523437" w:rsidRDefault="00523437" w:rsidP="006E3C51">
          <w:pPr>
            <w:pStyle w:val="Encabezado"/>
          </w:pPr>
        </w:p>
      </w:tc>
      <w:tc>
        <w:tcPr>
          <w:tcW w:w="5492" w:type="dxa"/>
          <w:vMerge/>
          <w:tcBorders>
            <w:left w:val="single" w:sz="4" w:space="0" w:color="auto"/>
            <w:right w:val="single" w:sz="4" w:space="0" w:color="auto"/>
          </w:tcBorders>
          <w:shd w:val="clear" w:color="auto" w:fill="auto"/>
        </w:tcPr>
        <w:p w:rsidR="00523437" w:rsidRDefault="00523437" w:rsidP="006E3C51">
          <w:pPr>
            <w:pStyle w:val="Encabezado"/>
          </w:pPr>
        </w:p>
      </w:tc>
      <w:tc>
        <w:tcPr>
          <w:tcW w:w="2117" w:type="dxa"/>
          <w:tcBorders>
            <w:top w:val="single" w:sz="4" w:space="0" w:color="auto"/>
            <w:left w:val="single" w:sz="4" w:space="0" w:color="auto"/>
            <w:bottom w:val="single" w:sz="4" w:space="0" w:color="auto"/>
          </w:tcBorders>
          <w:shd w:val="clear" w:color="auto" w:fill="auto"/>
          <w:vAlign w:val="center"/>
        </w:tcPr>
        <w:p w:rsidR="00523437" w:rsidRPr="00FB322A" w:rsidRDefault="00523437" w:rsidP="006E3C51">
          <w:pPr>
            <w:pStyle w:val="Encabezado"/>
            <w:rPr>
              <w:rFonts w:ascii="Palatino Linotype" w:hAnsi="Palatino Linotype" w:cs="Arial"/>
              <w:b/>
              <w:sz w:val="20"/>
              <w:szCs w:val="20"/>
            </w:rPr>
          </w:pPr>
          <w:r w:rsidRPr="00FB322A">
            <w:rPr>
              <w:rFonts w:ascii="Palatino Linotype" w:hAnsi="Palatino Linotype" w:cs="Arial"/>
              <w:b/>
              <w:sz w:val="20"/>
              <w:szCs w:val="20"/>
            </w:rPr>
            <w:t>Actualizado:</w:t>
          </w:r>
          <w:r w:rsidR="00D462A0">
            <w:rPr>
              <w:rFonts w:ascii="Palatino Linotype" w:hAnsi="Palatino Linotype" w:cs="Arial"/>
              <w:b/>
              <w:sz w:val="20"/>
              <w:szCs w:val="20"/>
            </w:rPr>
            <w:t>06/07/2016</w:t>
          </w:r>
          <w:r w:rsidRPr="00FB322A">
            <w:rPr>
              <w:rFonts w:ascii="Palatino Linotype" w:hAnsi="Palatino Linotype" w:cs="Arial"/>
              <w:b/>
              <w:sz w:val="20"/>
              <w:szCs w:val="20"/>
            </w:rPr>
            <w:t xml:space="preserve"> </w:t>
          </w:r>
        </w:p>
      </w:tc>
    </w:tr>
    <w:tr w:rsidR="00523437" w:rsidTr="00BE13CC">
      <w:trPr>
        <w:trHeight w:val="371"/>
      </w:trPr>
      <w:tc>
        <w:tcPr>
          <w:tcW w:w="1418" w:type="dxa"/>
          <w:vMerge/>
          <w:shd w:val="clear" w:color="auto" w:fill="auto"/>
        </w:tcPr>
        <w:p w:rsidR="00523437" w:rsidRDefault="00523437" w:rsidP="006E3C51">
          <w:pPr>
            <w:pStyle w:val="Encabezado"/>
          </w:pPr>
        </w:p>
      </w:tc>
      <w:tc>
        <w:tcPr>
          <w:tcW w:w="1418" w:type="dxa"/>
          <w:vMerge/>
          <w:tcBorders>
            <w:left w:val="nil"/>
            <w:right w:val="single" w:sz="4" w:space="0" w:color="auto"/>
          </w:tcBorders>
          <w:shd w:val="clear" w:color="auto" w:fill="auto"/>
        </w:tcPr>
        <w:p w:rsidR="00523437" w:rsidRDefault="00523437" w:rsidP="006E3C51">
          <w:pPr>
            <w:pStyle w:val="Encabezado"/>
          </w:pPr>
        </w:p>
      </w:tc>
      <w:tc>
        <w:tcPr>
          <w:tcW w:w="5492" w:type="dxa"/>
          <w:vMerge/>
          <w:tcBorders>
            <w:left w:val="single" w:sz="4" w:space="0" w:color="auto"/>
            <w:right w:val="single" w:sz="4" w:space="0" w:color="auto"/>
          </w:tcBorders>
          <w:shd w:val="clear" w:color="auto" w:fill="auto"/>
        </w:tcPr>
        <w:p w:rsidR="00523437" w:rsidRDefault="00523437" w:rsidP="006E3C51">
          <w:pPr>
            <w:pStyle w:val="Encabezado"/>
          </w:pPr>
        </w:p>
      </w:tc>
      <w:tc>
        <w:tcPr>
          <w:tcW w:w="2117" w:type="dxa"/>
          <w:tcBorders>
            <w:top w:val="single" w:sz="4" w:space="0" w:color="auto"/>
            <w:left w:val="single" w:sz="4" w:space="0" w:color="auto"/>
          </w:tcBorders>
          <w:shd w:val="clear" w:color="auto" w:fill="auto"/>
          <w:vAlign w:val="center"/>
        </w:tcPr>
        <w:p w:rsidR="00523437" w:rsidRPr="00FB322A" w:rsidRDefault="00523437" w:rsidP="006E3C51">
          <w:pPr>
            <w:pStyle w:val="Encabezado"/>
            <w:rPr>
              <w:rFonts w:ascii="Palatino Linotype" w:hAnsi="Palatino Linotype" w:cs="Arial"/>
              <w:b/>
              <w:sz w:val="20"/>
              <w:szCs w:val="20"/>
            </w:rPr>
          </w:pPr>
          <w:r w:rsidRPr="006E1D3D">
            <w:rPr>
              <w:rFonts w:ascii="Palatino Linotype" w:hAnsi="Palatino Linotype" w:cs="Arial"/>
              <w:b/>
              <w:sz w:val="20"/>
              <w:szCs w:val="20"/>
              <w:lang w:val="es-ES"/>
            </w:rPr>
            <w:t xml:space="preserve">Página </w:t>
          </w:r>
          <w:r w:rsidRPr="006E1D3D">
            <w:rPr>
              <w:rFonts w:ascii="Palatino Linotype" w:hAnsi="Palatino Linotype" w:cs="Arial"/>
              <w:b/>
              <w:sz w:val="20"/>
              <w:szCs w:val="20"/>
            </w:rPr>
            <w:fldChar w:fldCharType="begin"/>
          </w:r>
          <w:r w:rsidRPr="006E1D3D">
            <w:rPr>
              <w:rFonts w:ascii="Palatino Linotype" w:hAnsi="Palatino Linotype" w:cs="Arial"/>
              <w:b/>
              <w:sz w:val="20"/>
              <w:szCs w:val="20"/>
            </w:rPr>
            <w:instrText>PAGE  \* Arabic  \* MERGEFORMAT</w:instrText>
          </w:r>
          <w:r w:rsidRPr="006E1D3D">
            <w:rPr>
              <w:rFonts w:ascii="Palatino Linotype" w:hAnsi="Palatino Linotype" w:cs="Arial"/>
              <w:b/>
              <w:sz w:val="20"/>
              <w:szCs w:val="20"/>
            </w:rPr>
            <w:fldChar w:fldCharType="separate"/>
          </w:r>
          <w:r w:rsidR="00D462A0" w:rsidRPr="00D462A0">
            <w:rPr>
              <w:rFonts w:ascii="Palatino Linotype" w:hAnsi="Palatino Linotype" w:cs="Arial"/>
              <w:b/>
              <w:noProof/>
              <w:sz w:val="20"/>
              <w:szCs w:val="20"/>
              <w:lang w:val="es-ES"/>
            </w:rPr>
            <w:t>9</w:t>
          </w:r>
          <w:r w:rsidRPr="006E1D3D">
            <w:rPr>
              <w:rFonts w:ascii="Palatino Linotype" w:hAnsi="Palatino Linotype" w:cs="Arial"/>
              <w:b/>
              <w:sz w:val="20"/>
              <w:szCs w:val="20"/>
            </w:rPr>
            <w:fldChar w:fldCharType="end"/>
          </w:r>
          <w:r w:rsidRPr="006E1D3D">
            <w:rPr>
              <w:rFonts w:ascii="Palatino Linotype" w:hAnsi="Palatino Linotype" w:cs="Arial"/>
              <w:b/>
              <w:sz w:val="20"/>
              <w:szCs w:val="20"/>
              <w:lang w:val="es-ES"/>
            </w:rPr>
            <w:t xml:space="preserve"> de </w:t>
          </w:r>
          <w:r w:rsidRPr="006E1D3D">
            <w:rPr>
              <w:rFonts w:ascii="Palatino Linotype" w:hAnsi="Palatino Linotype" w:cs="Arial"/>
              <w:b/>
              <w:sz w:val="20"/>
              <w:szCs w:val="20"/>
            </w:rPr>
            <w:fldChar w:fldCharType="begin"/>
          </w:r>
          <w:r w:rsidRPr="006E1D3D">
            <w:rPr>
              <w:rFonts w:ascii="Palatino Linotype" w:hAnsi="Palatino Linotype" w:cs="Arial"/>
              <w:b/>
              <w:sz w:val="20"/>
              <w:szCs w:val="20"/>
            </w:rPr>
            <w:instrText>NUMPAGES  \* Arabic  \* MERGEFORMAT</w:instrText>
          </w:r>
          <w:r w:rsidRPr="006E1D3D">
            <w:rPr>
              <w:rFonts w:ascii="Palatino Linotype" w:hAnsi="Palatino Linotype" w:cs="Arial"/>
              <w:b/>
              <w:sz w:val="20"/>
              <w:szCs w:val="20"/>
            </w:rPr>
            <w:fldChar w:fldCharType="separate"/>
          </w:r>
          <w:r w:rsidR="00D462A0" w:rsidRPr="00D462A0">
            <w:rPr>
              <w:rFonts w:ascii="Palatino Linotype" w:hAnsi="Palatino Linotype" w:cs="Arial"/>
              <w:b/>
              <w:noProof/>
              <w:sz w:val="20"/>
              <w:szCs w:val="20"/>
              <w:lang w:val="es-ES"/>
            </w:rPr>
            <w:t>9</w:t>
          </w:r>
          <w:r w:rsidRPr="006E1D3D">
            <w:rPr>
              <w:rFonts w:ascii="Palatino Linotype" w:hAnsi="Palatino Linotype" w:cs="Arial"/>
              <w:b/>
              <w:sz w:val="20"/>
              <w:szCs w:val="20"/>
            </w:rPr>
            <w:fldChar w:fldCharType="end"/>
          </w:r>
        </w:p>
      </w:tc>
    </w:tr>
  </w:tbl>
  <w:p w:rsidR="00523437" w:rsidRDefault="00523437" w:rsidP="00D66C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BA0"/>
    <w:multiLevelType w:val="hybridMultilevel"/>
    <w:tmpl w:val="BE7C16B4"/>
    <w:lvl w:ilvl="0" w:tplc="80248226">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DD4B26"/>
    <w:multiLevelType w:val="hybridMultilevel"/>
    <w:tmpl w:val="927875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88D3620"/>
    <w:multiLevelType w:val="hybridMultilevel"/>
    <w:tmpl w:val="915880B2"/>
    <w:lvl w:ilvl="0" w:tplc="AF26BC5C">
      <w:start w:val="1"/>
      <w:numFmt w:val="decimal"/>
      <w:lvlText w:val="%1."/>
      <w:lvlJc w:val="left"/>
      <w:pPr>
        <w:ind w:left="720" w:hanging="360"/>
      </w:pPr>
      <w:rPr>
        <w:color w:val="365F91"/>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nsid w:val="0A6F720D"/>
    <w:multiLevelType w:val="hybridMultilevel"/>
    <w:tmpl w:val="A97C9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F36401"/>
    <w:multiLevelType w:val="multilevel"/>
    <w:tmpl w:val="95D4784E"/>
    <w:lvl w:ilvl="0">
      <w:start w:val="8"/>
      <w:numFmt w:val="decimal"/>
      <w:lvlText w:val="%1."/>
      <w:lvlJc w:val="left"/>
      <w:pPr>
        <w:ind w:left="720" w:hanging="360"/>
      </w:pPr>
      <w:rPr>
        <w:color w:val="365F91"/>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12A750BD"/>
    <w:multiLevelType w:val="hybridMultilevel"/>
    <w:tmpl w:val="E86C23A8"/>
    <w:lvl w:ilvl="0" w:tplc="580C526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B84648"/>
    <w:multiLevelType w:val="hybridMultilevel"/>
    <w:tmpl w:val="9D1223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B766B1"/>
    <w:multiLevelType w:val="hybridMultilevel"/>
    <w:tmpl w:val="C758F8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F26386E"/>
    <w:multiLevelType w:val="multilevel"/>
    <w:tmpl w:val="17C09BF6"/>
    <w:lvl w:ilvl="0">
      <w:start w:val="1"/>
      <w:numFmt w:val="bullet"/>
      <w:lvlText w:val=""/>
      <w:lvlJc w:val="left"/>
      <w:pPr>
        <w:ind w:left="360" w:hanging="360"/>
      </w:pPr>
      <w:rPr>
        <w:rFonts w:ascii="Symbol" w:hAnsi="Symbol" w:hint="default"/>
        <w:color w:val="auto"/>
      </w:rPr>
    </w:lvl>
    <w:lvl w:ilvl="1">
      <w:start w:val="1"/>
      <w:numFmt w:val="decimal"/>
      <w:isLgl/>
      <w:lvlText w:val="%1.%2"/>
      <w:lvlJc w:val="left"/>
      <w:pPr>
        <w:ind w:left="360" w:hanging="360"/>
      </w:pPr>
      <w:rPr>
        <w:rFonts w:hint="default"/>
        <w:b/>
        <w:color w:val="365F9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9">
    <w:nsid w:val="289D4036"/>
    <w:multiLevelType w:val="hybridMultilevel"/>
    <w:tmpl w:val="0038E2C0"/>
    <w:lvl w:ilvl="0" w:tplc="240A000F">
      <w:start w:val="1"/>
      <w:numFmt w:val="decimal"/>
      <w:lvlText w:val="%1."/>
      <w:lvlJc w:val="left"/>
      <w:pPr>
        <w:ind w:left="294" w:hanging="360"/>
      </w:p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0">
    <w:nsid w:val="2B995A17"/>
    <w:multiLevelType w:val="hybridMultilevel"/>
    <w:tmpl w:val="F8CAE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E24B39"/>
    <w:multiLevelType w:val="hybridMultilevel"/>
    <w:tmpl w:val="118C8A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C7C51C9"/>
    <w:multiLevelType w:val="multilevel"/>
    <w:tmpl w:val="8A206A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065429A"/>
    <w:multiLevelType w:val="hybridMultilevel"/>
    <w:tmpl w:val="EF401D38"/>
    <w:lvl w:ilvl="0" w:tplc="80248226">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08B1320"/>
    <w:multiLevelType w:val="hybridMultilevel"/>
    <w:tmpl w:val="6584CD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21A3C91"/>
    <w:multiLevelType w:val="hybridMultilevel"/>
    <w:tmpl w:val="B838CFB6"/>
    <w:lvl w:ilvl="0" w:tplc="F528942E">
      <w:start w:val="1"/>
      <w:numFmt w:val="bullet"/>
      <w:lvlText w:val=""/>
      <w:lvlJc w:val="left"/>
      <w:pPr>
        <w:ind w:left="720" w:hanging="360"/>
      </w:pPr>
      <w:rPr>
        <w:rFonts w:ascii="Symbol" w:hAnsi="Symbol" w:hint="default"/>
        <w:color w:val="365F9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6F87BEA"/>
    <w:multiLevelType w:val="hybridMultilevel"/>
    <w:tmpl w:val="072EC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BA73334"/>
    <w:multiLevelType w:val="hybridMultilevel"/>
    <w:tmpl w:val="51966846"/>
    <w:lvl w:ilvl="0" w:tplc="BAA01AC6">
      <w:start w:val="1"/>
      <w:numFmt w:val="decimal"/>
      <w:lvlText w:val="%1."/>
      <w:lvlJc w:val="left"/>
      <w:pPr>
        <w:ind w:left="720" w:hanging="360"/>
      </w:pPr>
      <w:rPr>
        <w:color w:val="365F91"/>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nsid w:val="3BAB5EFB"/>
    <w:multiLevelType w:val="hybridMultilevel"/>
    <w:tmpl w:val="86D8A75E"/>
    <w:lvl w:ilvl="0" w:tplc="46BE5680">
      <w:start w:val="1"/>
      <w:numFmt w:val="bullet"/>
      <w:lvlText w:val=""/>
      <w:lvlJc w:val="left"/>
      <w:pPr>
        <w:ind w:left="360" w:hanging="360"/>
      </w:pPr>
      <w:rPr>
        <w:rFonts w:ascii="Symbol" w:hAnsi="Symbol" w:hint="default"/>
        <w:color w:val="365F91"/>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9">
    <w:nsid w:val="3CD56915"/>
    <w:multiLevelType w:val="multilevel"/>
    <w:tmpl w:val="88D01DF4"/>
    <w:lvl w:ilvl="0">
      <w:start w:val="1"/>
      <w:numFmt w:val="decimal"/>
      <w:lvlText w:val="%1."/>
      <w:lvlJc w:val="left"/>
      <w:pPr>
        <w:ind w:left="360" w:hanging="360"/>
      </w:pPr>
      <w:rPr>
        <w:rFonts w:hint="default"/>
        <w:color w:val="365F91"/>
      </w:rPr>
    </w:lvl>
    <w:lvl w:ilvl="1">
      <w:start w:val="1"/>
      <w:numFmt w:val="decimal"/>
      <w:isLgl/>
      <w:lvlText w:val="%1.%2"/>
      <w:lvlJc w:val="left"/>
      <w:pPr>
        <w:ind w:left="360" w:hanging="360"/>
      </w:pPr>
      <w:rPr>
        <w:rFonts w:hint="default"/>
        <w:b/>
        <w:color w:val="365F9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nsid w:val="3DDB4C86"/>
    <w:multiLevelType w:val="multilevel"/>
    <w:tmpl w:val="6AA48C2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17202AC"/>
    <w:multiLevelType w:val="hybridMultilevel"/>
    <w:tmpl w:val="89AE4052"/>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nsid w:val="42493486"/>
    <w:multiLevelType w:val="hybridMultilevel"/>
    <w:tmpl w:val="0EFE6EA6"/>
    <w:lvl w:ilvl="0" w:tplc="80248226">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6183A8D"/>
    <w:multiLevelType w:val="hybridMultilevel"/>
    <w:tmpl w:val="CDA4A12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47B077C7"/>
    <w:multiLevelType w:val="hybridMultilevel"/>
    <w:tmpl w:val="297243FE"/>
    <w:lvl w:ilvl="0" w:tplc="240A0017">
      <w:start w:val="1"/>
      <w:numFmt w:val="lowerLetter"/>
      <w:lvlText w:val="%1)"/>
      <w:lvlJc w:val="left"/>
      <w:pPr>
        <w:ind w:left="294" w:hanging="360"/>
      </w:p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25">
    <w:nsid w:val="4CCB53AA"/>
    <w:multiLevelType w:val="hybridMultilevel"/>
    <w:tmpl w:val="F198E8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F5C4B94"/>
    <w:multiLevelType w:val="hybridMultilevel"/>
    <w:tmpl w:val="99607B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7D24C55"/>
    <w:multiLevelType w:val="hybridMultilevel"/>
    <w:tmpl w:val="45E852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F67485"/>
    <w:multiLevelType w:val="multilevel"/>
    <w:tmpl w:val="213438A6"/>
    <w:lvl w:ilvl="0">
      <w:start w:val="1"/>
      <w:numFmt w:val="decimal"/>
      <w:lvlText w:val="%1."/>
      <w:lvlJc w:val="left"/>
      <w:pPr>
        <w:ind w:left="720" w:hanging="360"/>
      </w:pPr>
      <w:rPr>
        <w:color w:val="365F91"/>
      </w:rPr>
    </w:lvl>
    <w:lvl w:ilvl="1">
      <w:start w:val="1"/>
      <w:numFmt w:val="decimal"/>
      <w:isLgl/>
      <w:lvlText w:val="%1.%2"/>
      <w:lvlJc w:val="left"/>
      <w:pPr>
        <w:ind w:left="720" w:hanging="360"/>
      </w:pPr>
      <w:rPr>
        <w:color w:val="365F91"/>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5F051C8B"/>
    <w:multiLevelType w:val="hybridMultilevel"/>
    <w:tmpl w:val="7FB22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1AA7416"/>
    <w:multiLevelType w:val="hybridMultilevel"/>
    <w:tmpl w:val="76CC1256"/>
    <w:lvl w:ilvl="0" w:tplc="B97AF3D6">
      <w:start w:val="1"/>
      <w:numFmt w:val="decimal"/>
      <w:lvlText w:val="%1."/>
      <w:lvlJc w:val="left"/>
      <w:pPr>
        <w:ind w:left="720" w:hanging="360"/>
      </w:pPr>
      <w:rPr>
        <w:color w:val="365F91"/>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1">
    <w:nsid w:val="61AB3846"/>
    <w:multiLevelType w:val="hybridMultilevel"/>
    <w:tmpl w:val="2B0A96F4"/>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2">
    <w:nsid w:val="624B1FBD"/>
    <w:multiLevelType w:val="hybridMultilevel"/>
    <w:tmpl w:val="AAFAD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4D21EE3"/>
    <w:multiLevelType w:val="hybridMultilevel"/>
    <w:tmpl w:val="222C6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B001DC5"/>
    <w:multiLevelType w:val="hybridMultilevel"/>
    <w:tmpl w:val="94BC7D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5934B9B"/>
    <w:multiLevelType w:val="hybridMultilevel"/>
    <w:tmpl w:val="A23E9D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F8E35D4"/>
    <w:multiLevelType w:val="hybridMultilevel"/>
    <w:tmpl w:val="906AB5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24"/>
  </w:num>
  <w:num w:numId="3">
    <w:abstractNumId w:val="36"/>
  </w:num>
  <w:num w:numId="4">
    <w:abstractNumId w:val="19"/>
  </w:num>
  <w:num w:numId="5">
    <w:abstractNumId w:val="31"/>
  </w:num>
  <w:num w:numId="6">
    <w:abstractNumId w:val="12"/>
  </w:num>
  <w:num w:numId="7">
    <w:abstractNumId w:val="3"/>
  </w:num>
  <w:num w:numId="8">
    <w:abstractNumId w:val="1"/>
  </w:num>
  <w:num w:numId="9">
    <w:abstractNumId w:val="25"/>
  </w:num>
  <w:num w:numId="10">
    <w:abstractNumId w:val="14"/>
  </w:num>
  <w:num w:numId="11">
    <w:abstractNumId w:val="7"/>
  </w:num>
  <w:num w:numId="12">
    <w:abstractNumId w:val="6"/>
  </w:num>
  <w:num w:numId="13">
    <w:abstractNumId w:val="10"/>
  </w:num>
  <w:num w:numId="14">
    <w:abstractNumId w:val="16"/>
  </w:num>
  <w:num w:numId="15">
    <w:abstractNumId w:val="35"/>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5"/>
  </w:num>
  <w:num w:numId="24">
    <w:abstractNumId w:val="11"/>
  </w:num>
  <w:num w:numId="25">
    <w:abstractNumId w:val="27"/>
  </w:num>
  <w:num w:numId="26">
    <w:abstractNumId w:val="34"/>
  </w:num>
  <w:num w:numId="27">
    <w:abstractNumId w:val="21"/>
  </w:num>
  <w:num w:numId="28">
    <w:abstractNumId w:val="26"/>
  </w:num>
  <w:num w:numId="29">
    <w:abstractNumId w:val="0"/>
  </w:num>
  <w:num w:numId="30">
    <w:abstractNumId w:val="13"/>
  </w:num>
  <w:num w:numId="31">
    <w:abstractNumId w:val="33"/>
  </w:num>
  <w:num w:numId="32">
    <w:abstractNumId w:val="22"/>
  </w:num>
  <w:num w:numId="33">
    <w:abstractNumId w:val="29"/>
  </w:num>
  <w:num w:numId="34">
    <w:abstractNumId w:val="5"/>
  </w:num>
  <w:num w:numId="35">
    <w:abstractNumId w:val="32"/>
  </w:num>
  <w:num w:numId="36">
    <w:abstractNumId w:val="23"/>
  </w:num>
  <w:num w:numId="37">
    <w:abstractNumId w:val="17"/>
  </w:num>
  <w:num w:numId="38">
    <w:abstractNumId w:val="20"/>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CB"/>
    <w:rsid w:val="0000181B"/>
    <w:rsid w:val="000070FC"/>
    <w:rsid w:val="000242AC"/>
    <w:rsid w:val="000247BC"/>
    <w:rsid w:val="00024C12"/>
    <w:rsid w:val="00034B07"/>
    <w:rsid w:val="00036E8E"/>
    <w:rsid w:val="00043B21"/>
    <w:rsid w:val="00046305"/>
    <w:rsid w:val="000471EF"/>
    <w:rsid w:val="00051E11"/>
    <w:rsid w:val="00054B80"/>
    <w:rsid w:val="00055169"/>
    <w:rsid w:val="000623CB"/>
    <w:rsid w:val="0007274F"/>
    <w:rsid w:val="00073A44"/>
    <w:rsid w:val="0008013C"/>
    <w:rsid w:val="00085A92"/>
    <w:rsid w:val="00086D32"/>
    <w:rsid w:val="00093C5F"/>
    <w:rsid w:val="00097181"/>
    <w:rsid w:val="000A0356"/>
    <w:rsid w:val="000A04A5"/>
    <w:rsid w:val="000A28D3"/>
    <w:rsid w:val="000A2EDB"/>
    <w:rsid w:val="000A3B54"/>
    <w:rsid w:val="000B5140"/>
    <w:rsid w:val="000B6CEF"/>
    <w:rsid w:val="000C2955"/>
    <w:rsid w:val="000C5FCE"/>
    <w:rsid w:val="000D12DA"/>
    <w:rsid w:val="000D178B"/>
    <w:rsid w:val="000D241A"/>
    <w:rsid w:val="000D35C4"/>
    <w:rsid w:val="000E0461"/>
    <w:rsid w:val="000F040E"/>
    <w:rsid w:val="000F0532"/>
    <w:rsid w:val="000F44F4"/>
    <w:rsid w:val="00111433"/>
    <w:rsid w:val="00114272"/>
    <w:rsid w:val="001149E0"/>
    <w:rsid w:val="00126585"/>
    <w:rsid w:val="0014032B"/>
    <w:rsid w:val="001414E0"/>
    <w:rsid w:val="001545C9"/>
    <w:rsid w:val="00156A95"/>
    <w:rsid w:val="001700E0"/>
    <w:rsid w:val="00182B00"/>
    <w:rsid w:val="00192713"/>
    <w:rsid w:val="00192B71"/>
    <w:rsid w:val="001A4328"/>
    <w:rsid w:val="001A5267"/>
    <w:rsid w:val="001A5678"/>
    <w:rsid w:val="001B2630"/>
    <w:rsid w:val="001B41A3"/>
    <w:rsid w:val="001B7760"/>
    <w:rsid w:val="001C0C0E"/>
    <w:rsid w:val="001C60B1"/>
    <w:rsid w:val="001C7A5B"/>
    <w:rsid w:val="001D3EC4"/>
    <w:rsid w:val="001D4BDB"/>
    <w:rsid w:val="001D67B7"/>
    <w:rsid w:val="001D71BE"/>
    <w:rsid w:val="001E1F12"/>
    <w:rsid w:val="001E6CD7"/>
    <w:rsid w:val="001F1B91"/>
    <w:rsid w:val="001F2394"/>
    <w:rsid w:val="001F4028"/>
    <w:rsid w:val="001F56CA"/>
    <w:rsid w:val="0020646F"/>
    <w:rsid w:val="0021276B"/>
    <w:rsid w:val="00214142"/>
    <w:rsid w:val="00221672"/>
    <w:rsid w:val="00225591"/>
    <w:rsid w:val="00225926"/>
    <w:rsid w:val="00232479"/>
    <w:rsid w:val="00235D40"/>
    <w:rsid w:val="0024018A"/>
    <w:rsid w:val="002420ED"/>
    <w:rsid w:val="00243338"/>
    <w:rsid w:val="002519D9"/>
    <w:rsid w:val="00254CE5"/>
    <w:rsid w:val="00254E63"/>
    <w:rsid w:val="00256658"/>
    <w:rsid w:val="00260D7F"/>
    <w:rsid w:val="00261879"/>
    <w:rsid w:val="002644AB"/>
    <w:rsid w:val="00274395"/>
    <w:rsid w:val="0027762A"/>
    <w:rsid w:val="00280151"/>
    <w:rsid w:val="0028388C"/>
    <w:rsid w:val="0029089F"/>
    <w:rsid w:val="00295BCC"/>
    <w:rsid w:val="002972BF"/>
    <w:rsid w:val="002A3742"/>
    <w:rsid w:val="002A3758"/>
    <w:rsid w:val="002B081E"/>
    <w:rsid w:val="002B3A20"/>
    <w:rsid w:val="002B76CB"/>
    <w:rsid w:val="002D41F9"/>
    <w:rsid w:val="002E4834"/>
    <w:rsid w:val="002F4ED1"/>
    <w:rsid w:val="002F7987"/>
    <w:rsid w:val="00300A0C"/>
    <w:rsid w:val="003167AF"/>
    <w:rsid w:val="00324CD4"/>
    <w:rsid w:val="0032655A"/>
    <w:rsid w:val="00330095"/>
    <w:rsid w:val="003335A6"/>
    <w:rsid w:val="00337190"/>
    <w:rsid w:val="0034182C"/>
    <w:rsid w:val="00350679"/>
    <w:rsid w:val="00356D36"/>
    <w:rsid w:val="003571A4"/>
    <w:rsid w:val="00370A60"/>
    <w:rsid w:val="00374A53"/>
    <w:rsid w:val="003822E3"/>
    <w:rsid w:val="003845F8"/>
    <w:rsid w:val="00395648"/>
    <w:rsid w:val="00396624"/>
    <w:rsid w:val="00397B70"/>
    <w:rsid w:val="003A2420"/>
    <w:rsid w:val="003B4AEF"/>
    <w:rsid w:val="003C7BEF"/>
    <w:rsid w:val="003D176F"/>
    <w:rsid w:val="003D18E5"/>
    <w:rsid w:val="003D3D4E"/>
    <w:rsid w:val="003D6DA8"/>
    <w:rsid w:val="003F036A"/>
    <w:rsid w:val="003F2076"/>
    <w:rsid w:val="004027DC"/>
    <w:rsid w:val="00404BD9"/>
    <w:rsid w:val="00405BF1"/>
    <w:rsid w:val="00410894"/>
    <w:rsid w:val="004129D6"/>
    <w:rsid w:val="00414B8B"/>
    <w:rsid w:val="00432179"/>
    <w:rsid w:val="0043651D"/>
    <w:rsid w:val="004415F5"/>
    <w:rsid w:val="00444847"/>
    <w:rsid w:val="00445712"/>
    <w:rsid w:val="00452669"/>
    <w:rsid w:val="00453847"/>
    <w:rsid w:val="004561A1"/>
    <w:rsid w:val="00460061"/>
    <w:rsid w:val="00462A43"/>
    <w:rsid w:val="00472AD1"/>
    <w:rsid w:val="00485400"/>
    <w:rsid w:val="00487330"/>
    <w:rsid w:val="004A202E"/>
    <w:rsid w:val="004C3BF2"/>
    <w:rsid w:val="004E50CF"/>
    <w:rsid w:val="004F1692"/>
    <w:rsid w:val="004F38DC"/>
    <w:rsid w:val="004F7F00"/>
    <w:rsid w:val="005008F0"/>
    <w:rsid w:val="00501E32"/>
    <w:rsid w:val="00504B8F"/>
    <w:rsid w:val="00513476"/>
    <w:rsid w:val="005177A3"/>
    <w:rsid w:val="005200E3"/>
    <w:rsid w:val="00523437"/>
    <w:rsid w:val="0054306C"/>
    <w:rsid w:val="00551D78"/>
    <w:rsid w:val="0056254F"/>
    <w:rsid w:val="00562C90"/>
    <w:rsid w:val="00563CC0"/>
    <w:rsid w:val="0056692E"/>
    <w:rsid w:val="00566C88"/>
    <w:rsid w:val="00571407"/>
    <w:rsid w:val="00581882"/>
    <w:rsid w:val="00583006"/>
    <w:rsid w:val="00585537"/>
    <w:rsid w:val="005876EE"/>
    <w:rsid w:val="0058774E"/>
    <w:rsid w:val="00593130"/>
    <w:rsid w:val="00595B32"/>
    <w:rsid w:val="005A0418"/>
    <w:rsid w:val="005A25C8"/>
    <w:rsid w:val="005A6E58"/>
    <w:rsid w:val="005B7C5C"/>
    <w:rsid w:val="005C1801"/>
    <w:rsid w:val="005D0415"/>
    <w:rsid w:val="005F2622"/>
    <w:rsid w:val="005F2C3C"/>
    <w:rsid w:val="005F6528"/>
    <w:rsid w:val="005F6788"/>
    <w:rsid w:val="005F7158"/>
    <w:rsid w:val="00633A9C"/>
    <w:rsid w:val="00636775"/>
    <w:rsid w:val="00641823"/>
    <w:rsid w:val="00657122"/>
    <w:rsid w:val="00662150"/>
    <w:rsid w:val="006740DA"/>
    <w:rsid w:val="006834B3"/>
    <w:rsid w:val="00686F14"/>
    <w:rsid w:val="00694B2E"/>
    <w:rsid w:val="006A07DF"/>
    <w:rsid w:val="006A0D3C"/>
    <w:rsid w:val="006A70CA"/>
    <w:rsid w:val="006B47C9"/>
    <w:rsid w:val="006B4CE8"/>
    <w:rsid w:val="006C37FA"/>
    <w:rsid w:val="006C3D60"/>
    <w:rsid w:val="006D0DBA"/>
    <w:rsid w:val="006D2675"/>
    <w:rsid w:val="006E3C51"/>
    <w:rsid w:val="006E48CB"/>
    <w:rsid w:val="006E6B2C"/>
    <w:rsid w:val="006F1BFA"/>
    <w:rsid w:val="00710C8C"/>
    <w:rsid w:val="00712FD0"/>
    <w:rsid w:val="007212E9"/>
    <w:rsid w:val="00723C50"/>
    <w:rsid w:val="00725376"/>
    <w:rsid w:val="0072723F"/>
    <w:rsid w:val="00730EAF"/>
    <w:rsid w:val="00732D25"/>
    <w:rsid w:val="00734C22"/>
    <w:rsid w:val="00734D1B"/>
    <w:rsid w:val="00740565"/>
    <w:rsid w:val="007406F5"/>
    <w:rsid w:val="00740ADA"/>
    <w:rsid w:val="00741C1F"/>
    <w:rsid w:val="00753A40"/>
    <w:rsid w:val="00775333"/>
    <w:rsid w:val="00781AC3"/>
    <w:rsid w:val="007845B2"/>
    <w:rsid w:val="0078708B"/>
    <w:rsid w:val="007873F3"/>
    <w:rsid w:val="007906AB"/>
    <w:rsid w:val="00794663"/>
    <w:rsid w:val="00795391"/>
    <w:rsid w:val="007970AC"/>
    <w:rsid w:val="00797A70"/>
    <w:rsid w:val="007A151D"/>
    <w:rsid w:val="007A675D"/>
    <w:rsid w:val="007B67F2"/>
    <w:rsid w:val="007B722A"/>
    <w:rsid w:val="007B7FC9"/>
    <w:rsid w:val="007C300B"/>
    <w:rsid w:val="007C536E"/>
    <w:rsid w:val="007C5AB1"/>
    <w:rsid w:val="007D2154"/>
    <w:rsid w:val="007D27BC"/>
    <w:rsid w:val="007D4447"/>
    <w:rsid w:val="007E1D04"/>
    <w:rsid w:val="007E3840"/>
    <w:rsid w:val="007F308D"/>
    <w:rsid w:val="007F4852"/>
    <w:rsid w:val="00803BA4"/>
    <w:rsid w:val="008157EA"/>
    <w:rsid w:val="00815BF5"/>
    <w:rsid w:val="008222B0"/>
    <w:rsid w:val="008266F7"/>
    <w:rsid w:val="00827DBF"/>
    <w:rsid w:val="00834CB4"/>
    <w:rsid w:val="008471D6"/>
    <w:rsid w:val="00861F4F"/>
    <w:rsid w:val="0086274E"/>
    <w:rsid w:val="00863A90"/>
    <w:rsid w:val="00866F8A"/>
    <w:rsid w:val="008724A1"/>
    <w:rsid w:val="00882D21"/>
    <w:rsid w:val="00895F99"/>
    <w:rsid w:val="008A2464"/>
    <w:rsid w:val="008B2C7B"/>
    <w:rsid w:val="008B7A25"/>
    <w:rsid w:val="008C406E"/>
    <w:rsid w:val="008C5ABD"/>
    <w:rsid w:val="008C7C37"/>
    <w:rsid w:val="008D4232"/>
    <w:rsid w:val="008D5CA8"/>
    <w:rsid w:val="008E2F5B"/>
    <w:rsid w:val="008E4954"/>
    <w:rsid w:val="008E5B2F"/>
    <w:rsid w:val="008E6288"/>
    <w:rsid w:val="008E6902"/>
    <w:rsid w:val="008F6271"/>
    <w:rsid w:val="00902FC8"/>
    <w:rsid w:val="0091017C"/>
    <w:rsid w:val="00910F25"/>
    <w:rsid w:val="009145A3"/>
    <w:rsid w:val="00915917"/>
    <w:rsid w:val="00925FA7"/>
    <w:rsid w:val="00930F2A"/>
    <w:rsid w:val="00931062"/>
    <w:rsid w:val="009315B6"/>
    <w:rsid w:val="00937799"/>
    <w:rsid w:val="00950CFD"/>
    <w:rsid w:val="009551D5"/>
    <w:rsid w:val="00967A8C"/>
    <w:rsid w:val="00971949"/>
    <w:rsid w:val="0098285C"/>
    <w:rsid w:val="00990794"/>
    <w:rsid w:val="00996177"/>
    <w:rsid w:val="009A509B"/>
    <w:rsid w:val="009C03F5"/>
    <w:rsid w:val="009C04A9"/>
    <w:rsid w:val="009E0DDC"/>
    <w:rsid w:val="009F3C75"/>
    <w:rsid w:val="00A036FA"/>
    <w:rsid w:val="00A04034"/>
    <w:rsid w:val="00A04C20"/>
    <w:rsid w:val="00A142F8"/>
    <w:rsid w:val="00A14A74"/>
    <w:rsid w:val="00A16729"/>
    <w:rsid w:val="00A17498"/>
    <w:rsid w:val="00A30854"/>
    <w:rsid w:val="00A35B43"/>
    <w:rsid w:val="00A36B02"/>
    <w:rsid w:val="00A60448"/>
    <w:rsid w:val="00A65FE6"/>
    <w:rsid w:val="00A66E69"/>
    <w:rsid w:val="00A80D88"/>
    <w:rsid w:val="00A83536"/>
    <w:rsid w:val="00A84C2B"/>
    <w:rsid w:val="00A9098B"/>
    <w:rsid w:val="00A92902"/>
    <w:rsid w:val="00AB5B12"/>
    <w:rsid w:val="00AC1022"/>
    <w:rsid w:val="00AC2276"/>
    <w:rsid w:val="00AC6672"/>
    <w:rsid w:val="00AD13E0"/>
    <w:rsid w:val="00AD2E89"/>
    <w:rsid w:val="00AE6DA0"/>
    <w:rsid w:val="00B02CC0"/>
    <w:rsid w:val="00B03469"/>
    <w:rsid w:val="00B03604"/>
    <w:rsid w:val="00B04517"/>
    <w:rsid w:val="00B122EC"/>
    <w:rsid w:val="00B13D34"/>
    <w:rsid w:val="00B17367"/>
    <w:rsid w:val="00B175F3"/>
    <w:rsid w:val="00B2064E"/>
    <w:rsid w:val="00B206E6"/>
    <w:rsid w:val="00B23D42"/>
    <w:rsid w:val="00B24A42"/>
    <w:rsid w:val="00B272A5"/>
    <w:rsid w:val="00B27487"/>
    <w:rsid w:val="00B41266"/>
    <w:rsid w:val="00B50544"/>
    <w:rsid w:val="00B5781A"/>
    <w:rsid w:val="00B629DC"/>
    <w:rsid w:val="00B64026"/>
    <w:rsid w:val="00B6534D"/>
    <w:rsid w:val="00B721AC"/>
    <w:rsid w:val="00B74F52"/>
    <w:rsid w:val="00B7555D"/>
    <w:rsid w:val="00B8315F"/>
    <w:rsid w:val="00B91108"/>
    <w:rsid w:val="00B9420E"/>
    <w:rsid w:val="00B9621B"/>
    <w:rsid w:val="00B9630E"/>
    <w:rsid w:val="00BA7918"/>
    <w:rsid w:val="00BB45CC"/>
    <w:rsid w:val="00BD25CC"/>
    <w:rsid w:val="00BD6579"/>
    <w:rsid w:val="00BE13CC"/>
    <w:rsid w:val="00BE7F77"/>
    <w:rsid w:val="00BF3675"/>
    <w:rsid w:val="00BF4C4D"/>
    <w:rsid w:val="00C01297"/>
    <w:rsid w:val="00C03810"/>
    <w:rsid w:val="00C123EE"/>
    <w:rsid w:val="00C22A26"/>
    <w:rsid w:val="00C34978"/>
    <w:rsid w:val="00C4195E"/>
    <w:rsid w:val="00C5519C"/>
    <w:rsid w:val="00C57AA0"/>
    <w:rsid w:val="00C63937"/>
    <w:rsid w:val="00C64230"/>
    <w:rsid w:val="00C6766F"/>
    <w:rsid w:val="00C677DF"/>
    <w:rsid w:val="00C9090A"/>
    <w:rsid w:val="00C90919"/>
    <w:rsid w:val="00C91EC5"/>
    <w:rsid w:val="00C92A68"/>
    <w:rsid w:val="00C9756D"/>
    <w:rsid w:val="00CB2838"/>
    <w:rsid w:val="00CB3F71"/>
    <w:rsid w:val="00CC5D15"/>
    <w:rsid w:val="00CD36A6"/>
    <w:rsid w:val="00CE1348"/>
    <w:rsid w:val="00CE340F"/>
    <w:rsid w:val="00CE73AA"/>
    <w:rsid w:val="00CF208E"/>
    <w:rsid w:val="00D178CD"/>
    <w:rsid w:val="00D201FD"/>
    <w:rsid w:val="00D257F4"/>
    <w:rsid w:val="00D25E05"/>
    <w:rsid w:val="00D269F3"/>
    <w:rsid w:val="00D33925"/>
    <w:rsid w:val="00D462A0"/>
    <w:rsid w:val="00D47181"/>
    <w:rsid w:val="00D54F62"/>
    <w:rsid w:val="00D64425"/>
    <w:rsid w:val="00D66CEB"/>
    <w:rsid w:val="00D730A4"/>
    <w:rsid w:val="00D80D1E"/>
    <w:rsid w:val="00D8297A"/>
    <w:rsid w:val="00D951A8"/>
    <w:rsid w:val="00D95876"/>
    <w:rsid w:val="00DA0ACB"/>
    <w:rsid w:val="00DB41AA"/>
    <w:rsid w:val="00DC228E"/>
    <w:rsid w:val="00DC662E"/>
    <w:rsid w:val="00DC7BE2"/>
    <w:rsid w:val="00DD0D58"/>
    <w:rsid w:val="00DD371E"/>
    <w:rsid w:val="00DD41AF"/>
    <w:rsid w:val="00DE4BF6"/>
    <w:rsid w:val="00DF3BA3"/>
    <w:rsid w:val="00E06391"/>
    <w:rsid w:val="00E078C6"/>
    <w:rsid w:val="00E12C04"/>
    <w:rsid w:val="00E158E6"/>
    <w:rsid w:val="00E16BF2"/>
    <w:rsid w:val="00E17089"/>
    <w:rsid w:val="00E219A4"/>
    <w:rsid w:val="00E34CF1"/>
    <w:rsid w:val="00E35742"/>
    <w:rsid w:val="00E37383"/>
    <w:rsid w:val="00E40995"/>
    <w:rsid w:val="00E71BF4"/>
    <w:rsid w:val="00E83AAF"/>
    <w:rsid w:val="00E84EE1"/>
    <w:rsid w:val="00E85453"/>
    <w:rsid w:val="00E855A5"/>
    <w:rsid w:val="00E912F4"/>
    <w:rsid w:val="00E93F62"/>
    <w:rsid w:val="00E94D68"/>
    <w:rsid w:val="00EA0B80"/>
    <w:rsid w:val="00EA1D1B"/>
    <w:rsid w:val="00EA2D53"/>
    <w:rsid w:val="00EA3C9B"/>
    <w:rsid w:val="00EA7BF1"/>
    <w:rsid w:val="00EB2099"/>
    <w:rsid w:val="00EB5F0C"/>
    <w:rsid w:val="00EC079B"/>
    <w:rsid w:val="00EC2A7E"/>
    <w:rsid w:val="00EC5537"/>
    <w:rsid w:val="00EC6507"/>
    <w:rsid w:val="00ED0B71"/>
    <w:rsid w:val="00ED4873"/>
    <w:rsid w:val="00EE6C8D"/>
    <w:rsid w:val="00EE719A"/>
    <w:rsid w:val="00EF3972"/>
    <w:rsid w:val="00EF3C3C"/>
    <w:rsid w:val="00F02FE0"/>
    <w:rsid w:val="00F04D2F"/>
    <w:rsid w:val="00F17BA9"/>
    <w:rsid w:val="00F25EEA"/>
    <w:rsid w:val="00F4112E"/>
    <w:rsid w:val="00F45DB3"/>
    <w:rsid w:val="00F45E46"/>
    <w:rsid w:val="00F71B45"/>
    <w:rsid w:val="00F8071F"/>
    <w:rsid w:val="00F86CDC"/>
    <w:rsid w:val="00FA1E21"/>
    <w:rsid w:val="00FC6C39"/>
    <w:rsid w:val="00FD0A52"/>
    <w:rsid w:val="00FD7FD7"/>
    <w:rsid w:val="00FF4AD7"/>
    <w:rsid w:val="00FF5A76"/>
    <w:rsid w:val="00FF5D80"/>
    <w:rsid w:val="00FF7A9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2BF"/>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0AC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A0ACB"/>
    <w:rPr>
      <w:rFonts w:ascii="Tahoma" w:hAnsi="Tahoma" w:cs="Tahoma"/>
      <w:sz w:val="16"/>
      <w:szCs w:val="16"/>
    </w:rPr>
  </w:style>
  <w:style w:type="paragraph" w:styleId="Prrafodelista">
    <w:name w:val="List Paragraph"/>
    <w:basedOn w:val="Normal"/>
    <w:uiPriority w:val="34"/>
    <w:qFormat/>
    <w:rsid w:val="00DC662E"/>
    <w:pPr>
      <w:ind w:left="720"/>
      <w:contextualSpacing/>
    </w:pPr>
  </w:style>
  <w:style w:type="paragraph" w:styleId="Sinespaciado">
    <w:name w:val="No Spacing"/>
    <w:uiPriority w:val="1"/>
    <w:qFormat/>
    <w:rsid w:val="008B7A25"/>
    <w:rPr>
      <w:sz w:val="22"/>
      <w:szCs w:val="22"/>
      <w:lang w:eastAsia="en-US"/>
    </w:rPr>
  </w:style>
  <w:style w:type="table" w:styleId="Tablaconcuadrcula">
    <w:name w:val="Table Grid"/>
    <w:basedOn w:val="Tablanormal"/>
    <w:uiPriority w:val="59"/>
    <w:rsid w:val="007C3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91E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1EC5"/>
  </w:style>
  <w:style w:type="paragraph" w:styleId="Piedepgina">
    <w:name w:val="footer"/>
    <w:basedOn w:val="Normal"/>
    <w:link w:val="PiedepginaCar"/>
    <w:uiPriority w:val="99"/>
    <w:unhideWhenUsed/>
    <w:rsid w:val="00C91E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1EC5"/>
  </w:style>
  <w:style w:type="table" w:customStyle="1" w:styleId="Tabladecuadrcula3-nfasis1">
    <w:name w:val="Tabla de cuadrícula 3 - Énfasis 1"/>
    <w:basedOn w:val="Tablanormal"/>
    <w:uiPriority w:val="48"/>
    <w:rsid w:val="00BD6579"/>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cuadrcula5oscura-nfasis6">
    <w:name w:val="Tabla de cuadrícula 5 oscura - Énfasis 6"/>
    <w:basedOn w:val="Tablanormal"/>
    <w:uiPriority w:val="50"/>
    <w:rsid w:val="00192B7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normal1">
    <w:name w:val="Tabla normal 1"/>
    <w:basedOn w:val="Tablanormal"/>
    <w:uiPriority w:val="41"/>
    <w:rsid w:val="00192B7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tulo">
    <w:name w:val="Title"/>
    <w:basedOn w:val="Normal"/>
    <w:link w:val="TtuloCar"/>
    <w:qFormat/>
    <w:rsid w:val="006A07DF"/>
    <w:pPr>
      <w:spacing w:after="0" w:line="240" w:lineRule="auto"/>
      <w:jc w:val="center"/>
    </w:pPr>
    <w:rPr>
      <w:rFonts w:ascii="Arial" w:eastAsia="Times New Roman" w:hAnsi="Arial"/>
      <w:b/>
      <w:szCs w:val="24"/>
      <w:lang w:val="es-MX" w:eastAsia="es-ES"/>
    </w:rPr>
  </w:style>
  <w:style w:type="character" w:customStyle="1" w:styleId="TtuloCar">
    <w:name w:val="Título Car"/>
    <w:link w:val="Ttulo"/>
    <w:rsid w:val="006A07DF"/>
    <w:rPr>
      <w:rFonts w:ascii="Arial" w:eastAsia="Times New Roman" w:hAnsi="Arial"/>
      <w:b/>
      <w:sz w:val="22"/>
      <w:szCs w:val="24"/>
      <w:lang w:val="es-MX" w:eastAsia="es-ES"/>
    </w:rPr>
  </w:style>
  <w:style w:type="paragraph" w:customStyle="1" w:styleId="Default">
    <w:name w:val="Default"/>
    <w:rsid w:val="006A07DF"/>
    <w:pPr>
      <w:autoSpaceDE w:val="0"/>
      <w:autoSpaceDN w:val="0"/>
      <w:adjustRightInd w:val="0"/>
    </w:pPr>
    <w:rPr>
      <w:rFonts w:ascii="Arial" w:hAnsi="Arial" w:cs="Arial"/>
      <w:color w:val="000000"/>
      <w:sz w:val="24"/>
      <w:szCs w:val="24"/>
      <w:lang w:val="es-ES" w:eastAsia="es-ES"/>
    </w:rPr>
  </w:style>
  <w:style w:type="paragraph" w:styleId="Textoindependiente2">
    <w:name w:val="Body Text 2"/>
    <w:basedOn w:val="Normal"/>
    <w:link w:val="Textoindependiente2Car"/>
    <w:uiPriority w:val="99"/>
    <w:semiHidden/>
    <w:unhideWhenUsed/>
    <w:rsid w:val="0014032B"/>
    <w:pPr>
      <w:spacing w:after="120" w:line="480" w:lineRule="auto"/>
    </w:pPr>
  </w:style>
  <w:style w:type="character" w:customStyle="1" w:styleId="Textoindependiente2Car">
    <w:name w:val="Texto independiente 2 Car"/>
    <w:link w:val="Textoindependiente2"/>
    <w:uiPriority w:val="99"/>
    <w:semiHidden/>
    <w:rsid w:val="0014032B"/>
    <w:rPr>
      <w:sz w:val="22"/>
      <w:szCs w:val="22"/>
      <w:lang w:eastAsia="en-US"/>
    </w:rPr>
  </w:style>
  <w:style w:type="paragraph" w:styleId="NormalWeb">
    <w:name w:val="Normal (Web)"/>
    <w:basedOn w:val="Normal"/>
    <w:uiPriority w:val="99"/>
    <w:semiHidden/>
    <w:unhideWhenUsed/>
    <w:rsid w:val="007D27BC"/>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rsid w:val="007D27BC"/>
  </w:style>
  <w:style w:type="character" w:styleId="Textoennegrita">
    <w:name w:val="Strong"/>
    <w:uiPriority w:val="22"/>
    <w:qFormat/>
    <w:rsid w:val="007D27BC"/>
    <w:rPr>
      <w:b/>
      <w:bCs/>
    </w:rPr>
  </w:style>
  <w:style w:type="character" w:styleId="Refdecomentario">
    <w:name w:val="annotation reference"/>
    <w:uiPriority w:val="99"/>
    <w:semiHidden/>
    <w:unhideWhenUsed/>
    <w:rsid w:val="00ED0B71"/>
    <w:rPr>
      <w:sz w:val="16"/>
      <w:szCs w:val="16"/>
    </w:rPr>
  </w:style>
  <w:style w:type="paragraph" w:styleId="Textocomentario">
    <w:name w:val="annotation text"/>
    <w:basedOn w:val="Normal"/>
    <w:link w:val="TextocomentarioCar"/>
    <w:uiPriority w:val="99"/>
    <w:semiHidden/>
    <w:unhideWhenUsed/>
    <w:rsid w:val="00ED0B71"/>
    <w:rPr>
      <w:sz w:val="20"/>
      <w:szCs w:val="20"/>
    </w:rPr>
  </w:style>
  <w:style w:type="character" w:customStyle="1" w:styleId="TextocomentarioCar">
    <w:name w:val="Texto comentario Car"/>
    <w:link w:val="Textocomentario"/>
    <w:uiPriority w:val="99"/>
    <w:semiHidden/>
    <w:rsid w:val="00ED0B71"/>
    <w:rPr>
      <w:lang w:eastAsia="en-US"/>
    </w:rPr>
  </w:style>
  <w:style w:type="paragraph" w:styleId="Asuntodelcomentario">
    <w:name w:val="annotation subject"/>
    <w:basedOn w:val="Textocomentario"/>
    <w:next w:val="Textocomentario"/>
    <w:link w:val="AsuntodelcomentarioCar"/>
    <w:uiPriority w:val="99"/>
    <w:semiHidden/>
    <w:unhideWhenUsed/>
    <w:rsid w:val="00ED0B71"/>
    <w:rPr>
      <w:b/>
      <w:bCs/>
    </w:rPr>
  </w:style>
  <w:style w:type="character" w:customStyle="1" w:styleId="AsuntodelcomentarioCar">
    <w:name w:val="Asunto del comentario Car"/>
    <w:link w:val="Asuntodelcomentario"/>
    <w:uiPriority w:val="99"/>
    <w:semiHidden/>
    <w:rsid w:val="00ED0B71"/>
    <w:rPr>
      <w:b/>
      <w:bCs/>
      <w:lang w:eastAsia="en-US"/>
    </w:rPr>
  </w:style>
  <w:style w:type="character" w:styleId="nfasis">
    <w:name w:val="Emphasis"/>
    <w:uiPriority w:val="20"/>
    <w:qFormat/>
    <w:rsid w:val="00A14A74"/>
    <w:rPr>
      <w:i/>
      <w:iCs/>
    </w:rPr>
  </w:style>
  <w:style w:type="paragraph" w:styleId="Revisin">
    <w:name w:val="Revision"/>
    <w:hidden/>
    <w:uiPriority w:val="99"/>
    <w:semiHidden/>
    <w:rsid w:val="00723C5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2BF"/>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0AC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A0ACB"/>
    <w:rPr>
      <w:rFonts w:ascii="Tahoma" w:hAnsi="Tahoma" w:cs="Tahoma"/>
      <w:sz w:val="16"/>
      <w:szCs w:val="16"/>
    </w:rPr>
  </w:style>
  <w:style w:type="paragraph" w:styleId="Prrafodelista">
    <w:name w:val="List Paragraph"/>
    <w:basedOn w:val="Normal"/>
    <w:uiPriority w:val="34"/>
    <w:qFormat/>
    <w:rsid w:val="00DC662E"/>
    <w:pPr>
      <w:ind w:left="720"/>
      <w:contextualSpacing/>
    </w:pPr>
  </w:style>
  <w:style w:type="paragraph" w:styleId="Sinespaciado">
    <w:name w:val="No Spacing"/>
    <w:uiPriority w:val="1"/>
    <w:qFormat/>
    <w:rsid w:val="008B7A25"/>
    <w:rPr>
      <w:sz w:val="22"/>
      <w:szCs w:val="22"/>
      <w:lang w:eastAsia="en-US"/>
    </w:rPr>
  </w:style>
  <w:style w:type="table" w:styleId="Tablaconcuadrcula">
    <w:name w:val="Table Grid"/>
    <w:basedOn w:val="Tablanormal"/>
    <w:uiPriority w:val="59"/>
    <w:rsid w:val="007C3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91E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1EC5"/>
  </w:style>
  <w:style w:type="paragraph" w:styleId="Piedepgina">
    <w:name w:val="footer"/>
    <w:basedOn w:val="Normal"/>
    <w:link w:val="PiedepginaCar"/>
    <w:uiPriority w:val="99"/>
    <w:unhideWhenUsed/>
    <w:rsid w:val="00C91E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1EC5"/>
  </w:style>
  <w:style w:type="table" w:customStyle="1" w:styleId="Tabladecuadrcula3-nfasis1">
    <w:name w:val="Tabla de cuadrícula 3 - Énfasis 1"/>
    <w:basedOn w:val="Tablanormal"/>
    <w:uiPriority w:val="48"/>
    <w:rsid w:val="00BD6579"/>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cuadrcula5oscura-nfasis6">
    <w:name w:val="Tabla de cuadrícula 5 oscura - Énfasis 6"/>
    <w:basedOn w:val="Tablanormal"/>
    <w:uiPriority w:val="50"/>
    <w:rsid w:val="00192B7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normal1">
    <w:name w:val="Tabla normal 1"/>
    <w:basedOn w:val="Tablanormal"/>
    <w:uiPriority w:val="41"/>
    <w:rsid w:val="00192B7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tulo">
    <w:name w:val="Title"/>
    <w:basedOn w:val="Normal"/>
    <w:link w:val="TtuloCar"/>
    <w:qFormat/>
    <w:rsid w:val="006A07DF"/>
    <w:pPr>
      <w:spacing w:after="0" w:line="240" w:lineRule="auto"/>
      <w:jc w:val="center"/>
    </w:pPr>
    <w:rPr>
      <w:rFonts w:ascii="Arial" w:eastAsia="Times New Roman" w:hAnsi="Arial"/>
      <w:b/>
      <w:szCs w:val="24"/>
      <w:lang w:val="es-MX" w:eastAsia="es-ES"/>
    </w:rPr>
  </w:style>
  <w:style w:type="character" w:customStyle="1" w:styleId="TtuloCar">
    <w:name w:val="Título Car"/>
    <w:link w:val="Ttulo"/>
    <w:rsid w:val="006A07DF"/>
    <w:rPr>
      <w:rFonts w:ascii="Arial" w:eastAsia="Times New Roman" w:hAnsi="Arial"/>
      <w:b/>
      <w:sz w:val="22"/>
      <w:szCs w:val="24"/>
      <w:lang w:val="es-MX" w:eastAsia="es-ES"/>
    </w:rPr>
  </w:style>
  <w:style w:type="paragraph" w:customStyle="1" w:styleId="Default">
    <w:name w:val="Default"/>
    <w:rsid w:val="006A07DF"/>
    <w:pPr>
      <w:autoSpaceDE w:val="0"/>
      <w:autoSpaceDN w:val="0"/>
      <w:adjustRightInd w:val="0"/>
    </w:pPr>
    <w:rPr>
      <w:rFonts w:ascii="Arial" w:hAnsi="Arial" w:cs="Arial"/>
      <w:color w:val="000000"/>
      <w:sz w:val="24"/>
      <w:szCs w:val="24"/>
      <w:lang w:val="es-ES" w:eastAsia="es-ES"/>
    </w:rPr>
  </w:style>
  <w:style w:type="paragraph" w:styleId="Textoindependiente2">
    <w:name w:val="Body Text 2"/>
    <w:basedOn w:val="Normal"/>
    <w:link w:val="Textoindependiente2Car"/>
    <w:uiPriority w:val="99"/>
    <w:semiHidden/>
    <w:unhideWhenUsed/>
    <w:rsid w:val="0014032B"/>
    <w:pPr>
      <w:spacing w:after="120" w:line="480" w:lineRule="auto"/>
    </w:pPr>
  </w:style>
  <w:style w:type="character" w:customStyle="1" w:styleId="Textoindependiente2Car">
    <w:name w:val="Texto independiente 2 Car"/>
    <w:link w:val="Textoindependiente2"/>
    <w:uiPriority w:val="99"/>
    <w:semiHidden/>
    <w:rsid w:val="0014032B"/>
    <w:rPr>
      <w:sz w:val="22"/>
      <w:szCs w:val="22"/>
      <w:lang w:eastAsia="en-US"/>
    </w:rPr>
  </w:style>
  <w:style w:type="paragraph" w:styleId="NormalWeb">
    <w:name w:val="Normal (Web)"/>
    <w:basedOn w:val="Normal"/>
    <w:uiPriority w:val="99"/>
    <w:semiHidden/>
    <w:unhideWhenUsed/>
    <w:rsid w:val="007D27BC"/>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rsid w:val="007D27BC"/>
  </w:style>
  <w:style w:type="character" w:styleId="Textoennegrita">
    <w:name w:val="Strong"/>
    <w:uiPriority w:val="22"/>
    <w:qFormat/>
    <w:rsid w:val="007D27BC"/>
    <w:rPr>
      <w:b/>
      <w:bCs/>
    </w:rPr>
  </w:style>
  <w:style w:type="character" w:styleId="Refdecomentario">
    <w:name w:val="annotation reference"/>
    <w:uiPriority w:val="99"/>
    <w:semiHidden/>
    <w:unhideWhenUsed/>
    <w:rsid w:val="00ED0B71"/>
    <w:rPr>
      <w:sz w:val="16"/>
      <w:szCs w:val="16"/>
    </w:rPr>
  </w:style>
  <w:style w:type="paragraph" w:styleId="Textocomentario">
    <w:name w:val="annotation text"/>
    <w:basedOn w:val="Normal"/>
    <w:link w:val="TextocomentarioCar"/>
    <w:uiPriority w:val="99"/>
    <w:semiHidden/>
    <w:unhideWhenUsed/>
    <w:rsid w:val="00ED0B71"/>
    <w:rPr>
      <w:sz w:val="20"/>
      <w:szCs w:val="20"/>
    </w:rPr>
  </w:style>
  <w:style w:type="character" w:customStyle="1" w:styleId="TextocomentarioCar">
    <w:name w:val="Texto comentario Car"/>
    <w:link w:val="Textocomentario"/>
    <w:uiPriority w:val="99"/>
    <w:semiHidden/>
    <w:rsid w:val="00ED0B71"/>
    <w:rPr>
      <w:lang w:eastAsia="en-US"/>
    </w:rPr>
  </w:style>
  <w:style w:type="paragraph" w:styleId="Asuntodelcomentario">
    <w:name w:val="annotation subject"/>
    <w:basedOn w:val="Textocomentario"/>
    <w:next w:val="Textocomentario"/>
    <w:link w:val="AsuntodelcomentarioCar"/>
    <w:uiPriority w:val="99"/>
    <w:semiHidden/>
    <w:unhideWhenUsed/>
    <w:rsid w:val="00ED0B71"/>
    <w:rPr>
      <w:b/>
      <w:bCs/>
    </w:rPr>
  </w:style>
  <w:style w:type="character" w:customStyle="1" w:styleId="AsuntodelcomentarioCar">
    <w:name w:val="Asunto del comentario Car"/>
    <w:link w:val="Asuntodelcomentario"/>
    <w:uiPriority w:val="99"/>
    <w:semiHidden/>
    <w:rsid w:val="00ED0B71"/>
    <w:rPr>
      <w:b/>
      <w:bCs/>
      <w:lang w:eastAsia="en-US"/>
    </w:rPr>
  </w:style>
  <w:style w:type="character" w:styleId="nfasis">
    <w:name w:val="Emphasis"/>
    <w:uiPriority w:val="20"/>
    <w:qFormat/>
    <w:rsid w:val="00A14A74"/>
    <w:rPr>
      <w:i/>
      <w:iCs/>
    </w:rPr>
  </w:style>
  <w:style w:type="paragraph" w:styleId="Revisin">
    <w:name w:val="Revision"/>
    <w:hidden/>
    <w:uiPriority w:val="99"/>
    <w:semiHidden/>
    <w:rsid w:val="00723C5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773">
      <w:bodyDiv w:val="1"/>
      <w:marLeft w:val="0"/>
      <w:marRight w:val="0"/>
      <w:marTop w:val="0"/>
      <w:marBottom w:val="0"/>
      <w:divBdr>
        <w:top w:val="none" w:sz="0" w:space="0" w:color="auto"/>
        <w:left w:val="none" w:sz="0" w:space="0" w:color="auto"/>
        <w:bottom w:val="none" w:sz="0" w:space="0" w:color="auto"/>
        <w:right w:val="none" w:sz="0" w:space="0" w:color="auto"/>
      </w:divBdr>
    </w:div>
    <w:div w:id="487864752">
      <w:bodyDiv w:val="1"/>
      <w:marLeft w:val="0"/>
      <w:marRight w:val="0"/>
      <w:marTop w:val="0"/>
      <w:marBottom w:val="0"/>
      <w:divBdr>
        <w:top w:val="none" w:sz="0" w:space="0" w:color="auto"/>
        <w:left w:val="none" w:sz="0" w:space="0" w:color="auto"/>
        <w:bottom w:val="none" w:sz="0" w:space="0" w:color="auto"/>
        <w:right w:val="none" w:sz="0" w:space="0" w:color="auto"/>
      </w:divBdr>
    </w:div>
    <w:div w:id="965890847">
      <w:bodyDiv w:val="1"/>
      <w:marLeft w:val="0"/>
      <w:marRight w:val="0"/>
      <w:marTop w:val="0"/>
      <w:marBottom w:val="0"/>
      <w:divBdr>
        <w:top w:val="none" w:sz="0" w:space="0" w:color="auto"/>
        <w:left w:val="none" w:sz="0" w:space="0" w:color="auto"/>
        <w:bottom w:val="none" w:sz="0" w:space="0" w:color="auto"/>
        <w:right w:val="none" w:sz="0" w:space="0" w:color="auto"/>
      </w:divBdr>
    </w:div>
    <w:div w:id="1010569624">
      <w:bodyDiv w:val="1"/>
      <w:marLeft w:val="0"/>
      <w:marRight w:val="0"/>
      <w:marTop w:val="0"/>
      <w:marBottom w:val="0"/>
      <w:divBdr>
        <w:top w:val="none" w:sz="0" w:space="0" w:color="auto"/>
        <w:left w:val="none" w:sz="0" w:space="0" w:color="auto"/>
        <w:bottom w:val="none" w:sz="0" w:space="0" w:color="auto"/>
        <w:right w:val="none" w:sz="0" w:space="0" w:color="auto"/>
      </w:divBdr>
    </w:div>
    <w:div w:id="1276793754">
      <w:bodyDiv w:val="1"/>
      <w:marLeft w:val="0"/>
      <w:marRight w:val="0"/>
      <w:marTop w:val="0"/>
      <w:marBottom w:val="0"/>
      <w:divBdr>
        <w:top w:val="none" w:sz="0" w:space="0" w:color="auto"/>
        <w:left w:val="none" w:sz="0" w:space="0" w:color="auto"/>
        <w:bottom w:val="none" w:sz="0" w:space="0" w:color="auto"/>
        <w:right w:val="none" w:sz="0" w:space="0" w:color="auto"/>
      </w:divBdr>
    </w:div>
    <w:div w:id="1323968236">
      <w:bodyDiv w:val="1"/>
      <w:marLeft w:val="0"/>
      <w:marRight w:val="0"/>
      <w:marTop w:val="0"/>
      <w:marBottom w:val="0"/>
      <w:divBdr>
        <w:top w:val="none" w:sz="0" w:space="0" w:color="auto"/>
        <w:left w:val="none" w:sz="0" w:space="0" w:color="auto"/>
        <w:bottom w:val="none" w:sz="0" w:space="0" w:color="auto"/>
        <w:right w:val="none" w:sz="0" w:space="0" w:color="auto"/>
      </w:divBdr>
    </w:div>
    <w:div w:id="1546983439">
      <w:bodyDiv w:val="1"/>
      <w:marLeft w:val="0"/>
      <w:marRight w:val="0"/>
      <w:marTop w:val="0"/>
      <w:marBottom w:val="0"/>
      <w:divBdr>
        <w:top w:val="none" w:sz="0" w:space="0" w:color="auto"/>
        <w:left w:val="none" w:sz="0" w:space="0" w:color="auto"/>
        <w:bottom w:val="none" w:sz="0" w:space="0" w:color="auto"/>
        <w:right w:val="none" w:sz="0" w:space="0" w:color="auto"/>
      </w:divBdr>
    </w:div>
    <w:div w:id="1622834096">
      <w:bodyDiv w:val="1"/>
      <w:marLeft w:val="0"/>
      <w:marRight w:val="0"/>
      <w:marTop w:val="0"/>
      <w:marBottom w:val="0"/>
      <w:divBdr>
        <w:top w:val="none" w:sz="0" w:space="0" w:color="auto"/>
        <w:left w:val="none" w:sz="0" w:space="0" w:color="auto"/>
        <w:bottom w:val="none" w:sz="0" w:space="0" w:color="auto"/>
        <w:right w:val="none" w:sz="0" w:space="0" w:color="auto"/>
      </w:divBdr>
    </w:div>
    <w:div w:id="1833451773">
      <w:bodyDiv w:val="1"/>
      <w:marLeft w:val="0"/>
      <w:marRight w:val="0"/>
      <w:marTop w:val="0"/>
      <w:marBottom w:val="0"/>
      <w:divBdr>
        <w:top w:val="none" w:sz="0" w:space="0" w:color="auto"/>
        <w:left w:val="none" w:sz="0" w:space="0" w:color="auto"/>
        <w:bottom w:val="none" w:sz="0" w:space="0" w:color="auto"/>
        <w:right w:val="none" w:sz="0" w:space="0" w:color="auto"/>
      </w:divBdr>
    </w:div>
    <w:div w:id="1927491500">
      <w:bodyDiv w:val="1"/>
      <w:marLeft w:val="0"/>
      <w:marRight w:val="0"/>
      <w:marTop w:val="0"/>
      <w:marBottom w:val="0"/>
      <w:divBdr>
        <w:top w:val="none" w:sz="0" w:space="0" w:color="auto"/>
        <w:left w:val="none" w:sz="0" w:space="0" w:color="auto"/>
        <w:bottom w:val="none" w:sz="0" w:space="0" w:color="auto"/>
        <w:right w:val="none" w:sz="0" w:space="0" w:color="auto"/>
      </w:divBdr>
    </w:div>
    <w:div w:id="1935244511">
      <w:bodyDiv w:val="1"/>
      <w:marLeft w:val="0"/>
      <w:marRight w:val="0"/>
      <w:marTop w:val="0"/>
      <w:marBottom w:val="0"/>
      <w:divBdr>
        <w:top w:val="none" w:sz="0" w:space="0" w:color="auto"/>
        <w:left w:val="none" w:sz="0" w:space="0" w:color="auto"/>
        <w:bottom w:val="none" w:sz="0" w:space="0" w:color="auto"/>
        <w:right w:val="none" w:sz="0" w:space="0" w:color="auto"/>
      </w:divBdr>
    </w:div>
    <w:div w:id="1972711158">
      <w:bodyDiv w:val="1"/>
      <w:marLeft w:val="0"/>
      <w:marRight w:val="0"/>
      <w:marTop w:val="0"/>
      <w:marBottom w:val="0"/>
      <w:divBdr>
        <w:top w:val="none" w:sz="0" w:space="0" w:color="auto"/>
        <w:left w:val="none" w:sz="0" w:space="0" w:color="auto"/>
        <w:bottom w:val="none" w:sz="0" w:space="0" w:color="auto"/>
        <w:right w:val="none" w:sz="0" w:space="0" w:color="auto"/>
      </w:divBdr>
    </w:div>
    <w:div w:id="2038851110">
      <w:bodyDiv w:val="1"/>
      <w:marLeft w:val="0"/>
      <w:marRight w:val="0"/>
      <w:marTop w:val="0"/>
      <w:marBottom w:val="0"/>
      <w:divBdr>
        <w:top w:val="none" w:sz="0" w:space="0" w:color="auto"/>
        <w:left w:val="none" w:sz="0" w:space="0" w:color="auto"/>
        <w:bottom w:val="none" w:sz="0" w:space="0" w:color="auto"/>
        <w:right w:val="none" w:sz="0" w:space="0" w:color="auto"/>
      </w:divBdr>
    </w:div>
    <w:div w:id="204756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E183E8-3E6D-4037-94F3-03AA1D77FA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3D0A9821-A66C-4EA7-8D38-A963E1D66BD4}">
      <dgm:prSet phldrT="[Texto]" custT="1"/>
      <dgm:spPr/>
      <dgm:t>
        <a:bodyPr/>
        <a:lstStyle/>
        <a:p>
          <a:r>
            <a:rPr lang="es-CO" sz="1000">
              <a:latin typeface="Palatino Linotype" pitchFamily="18" charset="0"/>
            </a:rPr>
            <a:t>Integración de listas</a:t>
          </a:r>
        </a:p>
      </dgm:t>
    </dgm:pt>
    <dgm:pt modelId="{26AA829F-CFDE-4399-872E-A1DA89A967F0}" type="parTrans" cxnId="{9EED0896-5D4A-43EA-97A5-055B333F0260}">
      <dgm:prSet/>
      <dgm:spPr/>
      <dgm:t>
        <a:bodyPr/>
        <a:lstStyle/>
        <a:p>
          <a:endParaRPr lang="es-CO"/>
        </a:p>
      </dgm:t>
    </dgm:pt>
    <dgm:pt modelId="{50107050-DA41-4E0A-BB13-EFAD262FED1C}" type="sibTrans" cxnId="{9EED0896-5D4A-43EA-97A5-055B333F0260}">
      <dgm:prSet/>
      <dgm:spPr/>
      <dgm:t>
        <a:bodyPr/>
        <a:lstStyle/>
        <a:p>
          <a:endParaRPr lang="es-CO"/>
        </a:p>
      </dgm:t>
    </dgm:pt>
    <dgm:pt modelId="{A4B59B60-DFC9-49E2-B54E-315D07B10D6E}">
      <dgm:prSet custT="1"/>
      <dgm:spPr/>
      <dgm:t>
        <a:bodyPr/>
        <a:lstStyle/>
        <a:p>
          <a:r>
            <a:rPr lang="es-CO" sz="1000">
              <a:latin typeface="Palatino Linotype" pitchFamily="18" charset="0"/>
            </a:rPr>
            <a:t>Ingreso de la solicitud</a:t>
          </a:r>
        </a:p>
      </dgm:t>
    </dgm:pt>
    <dgm:pt modelId="{49E4F1BB-CC60-4BEA-88F6-D7B0D8A1C1CB}" type="parTrans" cxnId="{4DEFC65C-5D5D-4F2D-9843-B7E65BA08F10}">
      <dgm:prSet/>
      <dgm:spPr/>
      <dgm:t>
        <a:bodyPr/>
        <a:lstStyle/>
        <a:p>
          <a:endParaRPr lang="es-CO"/>
        </a:p>
      </dgm:t>
    </dgm:pt>
    <dgm:pt modelId="{3A49C257-F319-4F25-A083-8ADC395815BE}" type="sibTrans" cxnId="{4DEFC65C-5D5D-4F2D-9843-B7E65BA08F10}">
      <dgm:prSet/>
      <dgm:spPr/>
      <dgm:t>
        <a:bodyPr/>
        <a:lstStyle/>
        <a:p>
          <a:endParaRPr lang="es-CO"/>
        </a:p>
      </dgm:t>
    </dgm:pt>
    <dgm:pt modelId="{99B00C82-8990-42C2-B754-74C45D2303AC}">
      <dgm:prSet custT="1"/>
      <dgm:spPr/>
      <dgm:t>
        <a:bodyPr/>
        <a:lstStyle/>
        <a:p>
          <a:r>
            <a:rPr lang="es-CO" sz="1000">
              <a:latin typeface="Palatino Linotype" pitchFamily="18" charset="0"/>
            </a:rPr>
            <a:t>Ingreso cuadro control de casos</a:t>
          </a:r>
        </a:p>
      </dgm:t>
    </dgm:pt>
    <dgm:pt modelId="{539C64D8-5CFD-4949-A388-83E6983420E6}" type="parTrans" cxnId="{EB20AFCB-267F-46A2-BBAB-CA6D6AC19530}">
      <dgm:prSet/>
      <dgm:spPr/>
      <dgm:t>
        <a:bodyPr/>
        <a:lstStyle/>
        <a:p>
          <a:endParaRPr lang="es-CO"/>
        </a:p>
      </dgm:t>
    </dgm:pt>
    <dgm:pt modelId="{A1FF603A-7C0A-48AF-A469-044419C055B2}" type="sibTrans" cxnId="{EB20AFCB-267F-46A2-BBAB-CA6D6AC19530}">
      <dgm:prSet/>
      <dgm:spPr/>
      <dgm:t>
        <a:bodyPr/>
        <a:lstStyle/>
        <a:p>
          <a:endParaRPr lang="es-CO"/>
        </a:p>
      </dgm:t>
    </dgm:pt>
    <dgm:pt modelId="{717CB612-09D5-4FD5-8240-09B36F3BA742}">
      <dgm:prSet custT="1"/>
      <dgm:spPr/>
      <dgm:t>
        <a:bodyPr/>
        <a:lstStyle/>
        <a:p>
          <a:r>
            <a:rPr lang="es-CO" sz="1000">
              <a:latin typeface="Palatino Linotype" pitchFamily="18" charset="0"/>
            </a:rPr>
            <a:t>Designación del Conciliador</a:t>
          </a:r>
        </a:p>
      </dgm:t>
    </dgm:pt>
    <dgm:pt modelId="{20E16AC3-611A-4394-A8BB-19B0FB0EDAF9}" type="parTrans" cxnId="{8FC1D32B-1423-4CAB-8882-8082FE3150AA}">
      <dgm:prSet/>
      <dgm:spPr/>
      <dgm:t>
        <a:bodyPr/>
        <a:lstStyle/>
        <a:p>
          <a:endParaRPr lang="es-CO"/>
        </a:p>
      </dgm:t>
    </dgm:pt>
    <dgm:pt modelId="{C1D89CBD-A45B-4E36-918E-E5D4DA4F5441}" type="sibTrans" cxnId="{8FC1D32B-1423-4CAB-8882-8082FE3150AA}">
      <dgm:prSet/>
      <dgm:spPr/>
      <dgm:t>
        <a:bodyPr/>
        <a:lstStyle/>
        <a:p>
          <a:endParaRPr lang="es-CO"/>
        </a:p>
      </dgm:t>
    </dgm:pt>
    <dgm:pt modelId="{C26FEBC9-8CE6-4B16-8DBA-2B285D10AF3B}">
      <dgm:prSet custT="1"/>
      <dgm:spPr/>
      <dgm:t>
        <a:bodyPr/>
        <a:lstStyle/>
        <a:p>
          <a:r>
            <a:rPr lang="es-CO" sz="1000">
              <a:latin typeface="Palatino Linotype" pitchFamily="18" charset="0"/>
            </a:rPr>
            <a:t>Información de la designación</a:t>
          </a:r>
        </a:p>
      </dgm:t>
    </dgm:pt>
    <dgm:pt modelId="{81EAC946-327C-4B8F-9773-88A2B9C58954}" type="parTrans" cxnId="{AD8D0707-EE86-4050-B515-15C6BE7D023C}">
      <dgm:prSet/>
      <dgm:spPr/>
      <dgm:t>
        <a:bodyPr/>
        <a:lstStyle/>
        <a:p>
          <a:endParaRPr lang="es-CO"/>
        </a:p>
      </dgm:t>
    </dgm:pt>
    <dgm:pt modelId="{1DEE6861-C748-4C7F-AD62-11B6A3C03E8F}" type="sibTrans" cxnId="{AD8D0707-EE86-4050-B515-15C6BE7D023C}">
      <dgm:prSet/>
      <dgm:spPr/>
      <dgm:t>
        <a:bodyPr/>
        <a:lstStyle/>
        <a:p>
          <a:endParaRPr lang="es-CO"/>
        </a:p>
      </dgm:t>
    </dgm:pt>
    <dgm:pt modelId="{6E99058F-C5E2-4374-9BB2-3058F06795C9}">
      <dgm:prSet custT="1"/>
      <dgm:spPr/>
      <dgm:t>
        <a:bodyPr/>
        <a:lstStyle/>
        <a:p>
          <a:r>
            <a:rPr lang="es-CO" sz="1000">
              <a:latin typeface="Palatino Linotype" pitchFamily="18" charset="0"/>
            </a:rPr>
            <a:t>Designación sala de audiencia</a:t>
          </a:r>
        </a:p>
      </dgm:t>
    </dgm:pt>
    <dgm:pt modelId="{F609E43F-E75A-4C6E-B3FE-A0A77D889AE5}" type="parTrans" cxnId="{DFAF6CF1-1D3E-42D6-90E5-AAB0DE1E1BB6}">
      <dgm:prSet/>
      <dgm:spPr/>
      <dgm:t>
        <a:bodyPr/>
        <a:lstStyle/>
        <a:p>
          <a:endParaRPr lang="es-CO"/>
        </a:p>
      </dgm:t>
    </dgm:pt>
    <dgm:pt modelId="{E06B0C6C-07BC-4232-8196-9BF1FF437F42}" type="sibTrans" cxnId="{DFAF6CF1-1D3E-42D6-90E5-AAB0DE1E1BB6}">
      <dgm:prSet/>
      <dgm:spPr/>
      <dgm:t>
        <a:bodyPr/>
        <a:lstStyle/>
        <a:p>
          <a:endParaRPr lang="es-CO"/>
        </a:p>
      </dgm:t>
    </dgm:pt>
    <dgm:pt modelId="{2CC1DFD3-8210-48F3-BE14-D6AA24456B29}">
      <dgm:prSet custT="1"/>
      <dgm:spPr/>
      <dgm:t>
        <a:bodyPr/>
        <a:lstStyle/>
        <a:p>
          <a:r>
            <a:rPr lang="es-CO" sz="1000">
              <a:latin typeface="Palatino Linotype" pitchFamily="18" charset="0"/>
            </a:rPr>
            <a:t>Envío de citaciones</a:t>
          </a:r>
        </a:p>
      </dgm:t>
    </dgm:pt>
    <dgm:pt modelId="{38F9BDDA-AFD9-43E9-AB0B-169A3074AFD9}" type="parTrans" cxnId="{61ACF80A-06D6-4CD5-9B18-A5FB48EDD700}">
      <dgm:prSet/>
      <dgm:spPr/>
      <dgm:t>
        <a:bodyPr/>
        <a:lstStyle/>
        <a:p>
          <a:endParaRPr lang="es-CO"/>
        </a:p>
      </dgm:t>
    </dgm:pt>
    <dgm:pt modelId="{614CCDD9-4398-4BAE-96E1-65361E41E5F0}" type="sibTrans" cxnId="{61ACF80A-06D6-4CD5-9B18-A5FB48EDD700}">
      <dgm:prSet/>
      <dgm:spPr/>
      <dgm:t>
        <a:bodyPr/>
        <a:lstStyle/>
        <a:p>
          <a:endParaRPr lang="es-CO"/>
        </a:p>
      </dgm:t>
    </dgm:pt>
    <dgm:pt modelId="{8E2CAD3A-9A5A-4C45-BBCF-FA8873F2D204}">
      <dgm:prSet custT="1"/>
      <dgm:spPr/>
      <dgm:t>
        <a:bodyPr/>
        <a:lstStyle/>
        <a:p>
          <a:r>
            <a:rPr lang="es-CO" sz="1000">
              <a:latin typeface="Palatino Linotype" pitchFamily="18" charset="0"/>
            </a:rPr>
            <a:t>Confirmación recibida</a:t>
          </a:r>
        </a:p>
      </dgm:t>
    </dgm:pt>
    <dgm:pt modelId="{F1D04169-92CB-46FB-923A-DFBBA3755D94}" type="parTrans" cxnId="{E174894F-0F9A-40AA-9FF4-E8ADDA432FE8}">
      <dgm:prSet/>
      <dgm:spPr/>
      <dgm:t>
        <a:bodyPr/>
        <a:lstStyle/>
        <a:p>
          <a:endParaRPr lang="es-CO"/>
        </a:p>
      </dgm:t>
    </dgm:pt>
    <dgm:pt modelId="{0F52A83B-F2B6-4E82-B63A-E64EA937353D}" type="sibTrans" cxnId="{E174894F-0F9A-40AA-9FF4-E8ADDA432FE8}">
      <dgm:prSet/>
      <dgm:spPr/>
      <dgm:t>
        <a:bodyPr/>
        <a:lstStyle/>
        <a:p>
          <a:endParaRPr lang="es-CO"/>
        </a:p>
      </dgm:t>
    </dgm:pt>
    <dgm:pt modelId="{43657E27-C8FB-47EA-825C-820FCE73E264}">
      <dgm:prSet custT="1"/>
      <dgm:spPr/>
      <dgm:t>
        <a:bodyPr/>
        <a:lstStyle/>
        <a:p>
          <a:r>
            <a:rPr lang="es-CO" sz="1000">
              <a:latin typeface="Palatino Linotype" pitchFamily="18" charset="0"/>
            </a:rPr>
            <a:t>Realización de la audiencia</a:t>
          </a:r>
        </a:p>
      </dgm:t>
    </dgm:pt>
    <dgm:pt modelId="{73953BBA-F23F-4845-8E63-4C8212E112BE}" type="parTrans" cxnId="{47121218-1ED1-4943-805A-7C161BF2185C}">
      <dgm:prSet/>
      <dgm:spPr/>
      <dgm:t>
        <a:bodyPr/>
        <a:lstStyle/>
        <a:p>
          <a:endParaRPr lang="es-CO"/>
        </a:p>
      </dgm:t>
    </dgm:pt>
    <dgm:pt modelId="{3FCA9A47-E43E-4311-8A77-651668F17BA5}" type="sibTrans" cxnId="{47121218-1ED1-4943-805A-7C161BF2185C}">
      <dgm:prSet/>
      <dgm:spPr/>
      <dgm:t>
        <a:bodyPr/>
        <a:lstStyle/>
        <a:p>
          <a:endParaRPr lang="es-CO"/>
        </a:p>
      </dgm:t>
    </dgm:pt>
    <dgm:pt modelId="{68D23DF8-7F24-41BA-86F0-CA1D7E5A8D89}">
      <dgm:prSet phldrT="[Texto]" custT="1"/>
      <dgm:spPr/>
      <dgm:t>
        <a:bodyPr/>
        <a:lstStyle/>
        <a:p>
          <a:r>
            <a:rPr lang="es-CO" sz="1000">
              <a:latin typeface="Palatino Linotype" pitchFamily="18" charset="0"/>
            </a:rPr>
            <a:t>INICIO</a:t>
          </a:r>
        </a:p>
      </dgm:t>
    </dgm:pt>
    <dgm:pt modelId="{CA9311CC-CA6F-4C69-8BAA-0935D6D2CAA4}" type="parTrans" cxnId="{E572A757-5A50-4A4B-AFA2-317B60DBAE92}">
      <dgm:prSet/>
      <dgm:spPr/>
      <dgm:t>
        <a:bodyPr/>
        <a:lstStyle/>
        <a:p>
          <a:endParaRPr lang="es-CO"/>
        </a:p>
      </dgm:t>
    </dgm:pt>
    <dgm:pt modelId="{21E536C2-E3F8-4238-B79B-D3F2792F7223}" type="sibTrans" cxnId="{E572A757-5A50-4A4B-AFA2-317B60DBAE92}">
      <dgm:prSet/>
      <dgm:spPr/>
      <dgm:t>
        <a:bodyPr/>
        <a:lstStyle/>
        <a:p>
          <a:endParaRPr lang="es-CO"/>
        </a:p>
      </dgm:t>
    </dgm:pt>
    <dgm:pt modelId="{B0E8B918-E4A7-4823-9D4F-FA43582CA847}">
      <dgm:prSet custT="1"/>
      <dgm:spPr/>
      <dgm:t>
        <a:bodyPr/>
        <a:lstStyle/>
        <a:p>
          <a:r>
            <a:rPr lang="es-CO" sz="1000">
              <a:latin typeface="Palatino Linotype" pitchFamily="18" charset="0"/>
            </a:rPr>
            <a:t>¿Se realiza la audiencia?</a:t>
          </a:r>
        </a:p>
      </dgm:t>
    </dgm:pt>
    <dgm:pt modelId="{CF1416D0-05A6-43DA-AD93-1A15402BC031}" type="parTrans" cxnId="{FAD1256D-D494-4205-A97D-7ECCC71886F0}">
      <dgm:prSet/>
      <dgm:spPr/>
      <dgm:t>
        <a:bodyPr/>
        <a:lstStyle/>
        <a:p>
          <a:endParaRPr lang="es-CO"/>
        </a:p>
      </dgm:t>
    </dgm:pt>
    <dgm:pt modelId="{509CA054-39DA-4DA4-864A-D6285DF473C4}" type="sibTrans" cxnId="{FAD1256D-D494-4205-A97D-7ECCC71886F0}">
      <dgm:prSet/>
      <dgm:spPr/>
      <dgm:t>
        <a:bodyPr/>
        <a:lstStyle/>
        <a:p>
          <a:endParaRPr lang="es-CO"/>
        </a:p>
      </dgm:t>
    </dgm:pt>
    <dgm:pt modelId="{198C7149-0D92-4306-BFBA-0F622B0194EB}">
      <dgm:prSet custT="1"/>
      <dgm:spPr/>
      <dgm:t>
        <a:bodyPr/>
        <a:lstStyle/>
        <a:p>
          <a:r>
            <a:rPr lang="es-CO" sz="1000">
              <a:latin typeface="Palatino Linotype" pitchFamily="18" charset="0"/>
            </a:rPr>
            <a:t>FIN</a:t>
          </a:r>
        </a:p>
      </dgm:t>
    </dgm:pt>
    <dgm:pt modelId="{351A3A2D-7188-4CB4-9D0C-4C33504FDB1E}">
      <dgm:prSet custT="1"/>
      <dgm:spPr/>
      <dgm:t>
        <a:bodyPr/>
        <a:lstStyle/>
        <a:p>
          <a:r>
            <a:rPr lang="es-CO" sz="1000">
              <a:latin typeface="Palatino Linotype" pitchFamily="18" charset="0"/>
            </a:rPr>
            <a:t>Realizar el informe del Centro de Conciliación</a:t>
          </a:r>
        </a:p>
      </dgm:t>
    </dgm:pt>
    <dgm:pt modelId="{BB6E9DF8-2233-47CC-B8CE-019502D38BA7}" type="sibTrans" cxnId="{36FDA22B-3569-430C-A2F5-453ADD73329B}">
      <dgm:prSet/>
      <dgm:spPr/>
      <dgm:t>
        <a:bodyPr/>
        <a:lstStyle/>
        <a:p>
          <a:endParaRPr lang="es-CO"/>
        </a:p>
      </dgm:t>
    </dgm:pt>
    <dgm:pt modelId="{0DB3475E-8C1F-4136-A6C9-2A338BA4F2BC}" type="parTrans" cxnId="{36FDA22B-3569-430C-A2F5-453ADD73329B}">
      <dgm:prSet/>
      <dgm:spPr/>
      <dgm:t>
        <a:bodyPr/>
        <a:lstStyle/>
        <a:p>
          <a:endParaRPr lang="es-CO"/>
        </a:p>
      </dgm:t>
    </dgm:pt>
    <dgm:pt modelId="{A9125E2E-A913-4933-85EA-68D219C7232C}">
      <dgm:prSet custT="1"/>
      <dgm:spPr/>
      <dgm:t>
        <a:bodyPr/>
        <a:lstStyle/>
        <a:p>
          <a:r>
            <a:rPr lang="es-CO" sz="1000">
              <a:solidFill>
                <a:srgbClr val="FF0000"/>
              </a:solidFill>
              <a:latin typeface="Palatino Linotype" pitchFamily="18" charset="0"/>
            </a:rPr>
            <a:t>Digitalización </a:t>
          </a:r>
          <a:r>
            <a:rPr lang="es-CO" sz="1000">
              <a:latin typeface="Palatino Linotype" pitchFamily="18" charset="0"/>
            </a:rPr>
            <a:t>y Archivo de actas o constancias</a:t>
          </a:r>
        </a:p>
      </dgm:t>
    </dgm:pt>
    <dgm:pt modelId="{940B3339-D60A-4BD2-8ACE-4BDF0C3AE1F9}" type="sibTrans" cxnId="{423C431C-2A0E-44AD-8E3B-FD56839D97E4}">
      <dgm:prSet/>
      <dgm:spPr/>
      <dgm:t>
        <a:bodyPr/>
        <a:lstStyle/>
        <a:p>
          <a:endParaRPr lang="es-CO"/>
        </a:p>
      </dgm:t>
    </dgm:pt>
    <dgm:pt modelId="{97F88958-1977-4CBB-9410-C05F2B6E12B6}" type="parTrans" cxnId="{423C431C-2A0E-44AD-8E3B-FD56839D97E4}">
      <dgm:prSet/>
      <dgm:spPr/>
      <dgm:t>
        <a:bodyPr/>
        <a:lstStyle/>
        <a:p>
          <a:endParaRPr lang="es-CO"/>
        </a:p>
      </dgm:t>
    </dgm:pt>
    <dgm:pt modelId="{F9E26852-05C0-4EB7-B2F6-AF6D981658A7}">
      <dgm:prSet custT="1"/>
      <dgm:spPr/>
      <dgm:t>
        <a:bodyPr/>
        <a:lstStyle/>
        <a:p>
          <a:r>
            <a:rPr lang="es-CO" sz="1000">
              <a:latin typeface="Palatino Linotype" pitchFamily="18" charset="0"/>
            </a:rPr>
            <a:t>Registro de actas y constancias</a:t>
          </a:r>
        </a:p>
      </dgm:t>
    </dgm:pt>
    <dgm:pt modelId="{BEE76911-F8C4-4AE0-A134-71DA83A6D0E6}" type="sibTrans" cxnId="{FF5C3D6C-63CE-4209-8D56-0B80E3D58773}">
      <dgm:prSet/>
      <dgm:spPr/>
      <dgm:t>
        <a:bodyPr/>
        <a:lstStyle/>
        <a:p>
          <a:endParaRPr lang="es-CO"/>
        </a:p>
      </dgm:t>
    </dgm:pt>
    <dgm:pt modelId="{C1857AF9-91D4-4E7E-87F3-808FDCC18901}" type="parTrans" cxnId="{FF5C3D6C-63CE-4209-8D56-0B80E3D58773}">
      <dgm:prSet/>
      <dgm:spPr/>
      <dgm:t>
        <a:bodyPr/>
        <a:lstStyle/>
        <a:p>
          <a:endParaRPr lang="es-CO"/>
        </a:p>
      </dgm:t>
    </dgm:pt>
    <dgm:pt modelId="{8A44E8B2-BB9D-451B-92E2-C6D4D22CAC9A}">
      <dgm:prSet custT="1"/>
      <dgm:spPr/>
      <dgm:t>
        <a:bodyPr/>
        <a:lstStyle/>
        <a:p>
          <a:r>
            <a:rPr lang="es-CO" sz="1000">
              <a:latin typeface="Palatino Linotype" pitchFamily="18" charset="0"/>
            </a:rPr>
            <a:t>Realización acta o constancia</a:t>
          </a:r>
        </a:p>
      </dgm:t>
    </dgm:pt>
    <dgm:pt modelId="{8F400FF7-E2DD-4919-BA0F-3B3983363F38}" type="sibTrans" cxnId="{A483B2C0-658C-4DD8-AD2F-06BFCF98FC17}">
      <dgm:prSet/>
      <dgm:spPr/>
      <dgm:t>
        <a:bodyPr/>
        <a:lstStyle/>
        <a:p>
          <a:endParaRPr lang="es-CO"/>
        </a:p>
      </dgm:t>
    </dgm:pt>
    <dgm:pt modelId="{5373A259-65C9-4B94-A833-BFA93DFC5332}" type="parTrans" cxnId="{A483B2C0-658C-4DD8-AD2F-06BFCF98FC17}">
      <dgm:prSet/>
      <dgm:spPr/>
      <dgm:t>
        <a:bodyPr/>
        <a:lstStyle/>
        <a:p>
          <a:endParaRPr lang="es-CO"/>
        </a:p>
      </dgm:t>
    </dgm:pt>
    <dgm:pt modelId="{B6CA82B7-5560-4F7A-9010-A55021103B9E}">
      <dgm:prSet custT="1"/>
      <dgm:spPr/>
      <dgm:t>
        <a:bodyPr/>
        <a:lstStyle/>
        <a:p>
          <a:r>
            <a:rPr lang="es-CO" sz="1000">
              <a:latin typeface="Palatino Linotype" pitchFamily="18" charset="0"/>
            </a:rPr>
            <a:t>Seguimiento y medición de la satisfacción</a:t>
          </a:r>
        </a:p>
      </dgm:t>
    </dgm:pt>
    <dgm:pt modelId="{0FB8E4E6-B2CD-491B-BDC4-BFA4109BF8CB}" type="sibTrans" cxnId="{85B35BDB-50F6-475E-A10C-0EBE3FA3203D}">
      <dgm:prSet/>
      <dgm:spPr/>
      <dgm:t>
        <a:bodyPr/>
        <a:lstStyle/>
        <a:p>
          <a:endParaRPr lang="es-CO"/>
        </a:p>
      </dgm:t>
    </dgm:pt>
    <dgm:pt modelId="{62D7F66A-CA5E-494B-A920-D05D505FBD57}" type="parTrans" cxnId="{85B35BDB-50F6-475E-A10C-0EBE3FA3203D}">
      <dgm:prSet/>
      <dgm:spPr/>
      <dgm:t>
        <a:bodyPr/>
        <a:lstStyle/>
        <a:p>
          <a:endParaRPr lang="es-CO"/>
        </a:p>
      </dgm:t>
    </dgm:pt>
    <dgm:pt modelId="{D2F85222-4CD0-4E5B-8EFF-B64C0C31412F}" type="sibTrans" cxnId="{67630D30-4548-41CC-8AB6-A663551732E2}">
      <dgm:prSet/>
      <dgm:spPr/>
      <dgm:t>
        <a:bodyPr/>
        <a:lstStyle/>
        <a:p>
          <a:endParaRPr lang="es-CO"/>
        </a:p>
      </dgm:t>
    </dgm:pt>
    <dgm:pt modelId="{FB44C9A7-7063-4111-81D4-B0CF8CC31444}" type="parTrans" cxnId="{67630D30-4548-41CC-8AB6-A663551732E2}">
      <dgm:prSet/>
      <dgm:spPr/>
      <dgm:t>
        <a:bodyPr/>
        <a:lstStyle/>
        <a:p>
          <a:endParaRPr lang="es-CO"/>
        </a:p>
      </dgm:t>
    </dgm:pt>
    <dgm:pt modelId="{84BC5866-0610-4CD9-93A1-C14BDEC2C8EC}">
      <dgm:prSet custT="1"/>
      <dgm:spPr/>
      <dgm:t>
        <a:bodyPr/>
        <a:lstStyle/>
        <a:p>
          <a:r>
            <a:rPr lang="es-CO" sz="1000">
              <a:latin typeface="Palatino Linotype" pitchFamily="18" charset="0"/>
            </a:rPr>
            <a:t>¿Se presenta excusa antes de 3 días?</a:t>
          </a:r>
        </a:p>
      </dgm:t>
    </dgm:pt>
    <dgm:pt modelId="{A554BF9F-43E5-4FAD-A29E-1AAF0D696AF9}" type="parTrans" cxnId="{21467FF0-D129-49F9-B681-2AF827EF3CF7}">
      <dgm:prSet/>
      <dgm:spPr>
        <a:ln>
          <a:noFill/>
        </a:ln>
      </dgm:spPr>
      <dgm:t>
        <a:bodyPr/>
        <a:lstStyle/>
        <a:p>
          <a:endParaRPr lang="es-CO"/>
        </a:p>
      </dgm:t>
    </dgm:pt>
    <dgm:pt modelId="{68620D02-256F-4783-8254-2A4B8FEDD2E7}" type="sibTrans" cxnId="{21467FF0-D129-49F9-B681-2AF827EF3CF7}">
      <dgm:prSet/>
      <dgm:spPr/>
      <dgm:t>
        <a:bodyPr/>
        <a:lstStyle/>
        <a:p>
          <a:endParaRPr lang="es-CO"/>
        </a:p>
      </dgm:t>
    </dgm:pt>
    <dgm:pt modelId="{F8F77DB9-E000-45CB-AC43-7ADE93A8D95E}" type="pres">
      <dgm:prSet presAssocID="{4BE183E8-3E6D-4037-94F3-03AA1D77FA7F}" presName="hierChild1" presStyleCnt="0">
        <dgm:presLayoutVars>
          <dgm:chPref val="1"/>
          <dgm:dir/>
          <dgm:animOne val="branch"/>
          <dgm:animLvl val="lvl"/>
          <dgm:resizeHandles/>
        </dgm:presLayoutVars>
      </dgm:prSet>
      <dgm:spPr/>
      <dgm:t>
        <a:bodyPr/>
        <a:lstStyle/>
        <a:p>
          <a:endParaRPr lang="es-CO"/>
        </a:p>
      </dgm:t>
    </dgm:pt>
    <dgm:pt modelId="{6EB41319-A7BA-4DDD-B87F-A39EB99FC160}" type="pres">
      <dgm:prSet presAssocID="{68D23DF8-7F24-41BA-86F0-CA1D7E5A8D89}" presName="hierRoot1" presStyleCnt="0"/>
      <dgm:spPr/>
    </dgm:pt>
    <dgm:pt modelId="{841BD0F6-ED8A-452E-A711-EA5339BE5BEF}" type="pres">
      <dgm:prSet presAssocID="{68D23DF8-7F24-41BA-86F0-CA1D7E5A8D89}" presName="composite" presStyleCnt="0"/>
      <dgm:spPr/>
    </dgm:pt>
    <dgm:pt modelId="{F8416E54-7C4E-473E-8A13-58884E2278CC}" type="pres">
      <dgm:prSet presAssocID="{68D23DF8-7F24-41BA-86F0-CA1D7E5A8D89}" presName="background" presStyleLbl="node0" presStyleIdx="0" presStyleCnt="1"/>
      <dgm:spPr>
        <a:prstGeom prst="ellipse">
          <a:avLst/>
        </a:prstGeom>
      </dgm:spPr>
      <dgm:t>
        <a:bodyPr/>
        <a:lstStyle/>
        <a:p>
          <a:endParaRPr lang="es-CO"/>
        </a:p>
      </dgm:t>
    </dgm:pt>
    <dgm:pt modelId="{46112B99-CE9A-41AD-A8C7-5D5C25E61CF7}" type="pres">
      <dgm:prSet presAssocID="{68D23DF8-7F24-41BA-86F0-CA1D7E5A8D89}" presName="text" presStyleLbl="fgAcc0" presStyleIdx="0" presStyleCnt="1" custScaleX="187406" custLinFactX="-18400" custLinFactNeighborX="-100000">
        <dgm:presLayoutVars>
          <dgm:chPref val="3"/>
        </dgm:presLayoutVars>
      </dgm:prSet>
      <dgm:spPr>
        <a:prstGeom prst="ellipse">
          <a:avLst/>
        </a:prstGeom>
      </dgm:spPr>
      <dgm:t>
        <a:bodyPr/>
        <a:lstStyle/>
        <a:p>
          <a:endParaRPr lang="es-CO"/>
        </a:p>
      </dgm:t>
    </dgm:pt>
    <dgm:pt modelId="{FDE9ABFB-4AC0-4BF2-8636-E8DA84AC2B3F}" type="pres">
      <dgm:prSet presAssocID="{68D23DF8-7F24-41BA-86F0-CA1D7E5A8D89}" presName="hierChild2" presStyleCnt="0"/>
      <dgm:spPr/>
    </dgm:pt>
    <dgm:pt modelId="{904CEEF8-3246-4EF9-9DC4-756F8325724C}" type="pres">
      <dgm:prSet presAssocID="{26AA829F-CFDE-4399-872E-A1DA89A967F0}" presName="Name10" presStyleLbl="parChTrans1D2" presStyleIdx="0" presStyleCnt="1" custSzX="435319"/>
      <dgm:spPr/>
      <dgm:t>
        <a:bodyPr/>
        <a:lstStyle/>
        <a:p>
          <a:endParaRPr lang="es-CO"/>
        </a:p>
      </dgm:t>
    </dgm:pt>
    <dgm:pt modelId="{50384A5D-6229-4AF4-B581-B9CD2822F623}" type="pres">
      <dgm:prSet presAssocID="{3D0A9821-A66C-4EA7-8D38-A963E1D66BD4}" presName="hierRoot2" presStyleCnt="0"/>
      <dgm:spPr/>
    </dgm:pt>
    <dgm:pt modelId="{A2F44C9B-2DC8-4FC4-A0F3-6AE4857D0DE8}" type="pres">
      <dgm:prSet presAssocID="{3D0A9821-A66C-4EA7-8D38-A963E1D66BD4}" presName="composite2" presStyleCnt="0"/>
      <dgm:spPr/>
    </dgm:pt>
    <dgm:pt modelId="{C5C18036-C009-424F-8973-68D9C39DCAAB}" type="pres">
      <dgm:prSet presAssocID="{3D0A9821-A66C-4EA7-8D38-A963E1D66BD4}" presName="background2" presStyleLbl="node2" presStyleIdx="0" presStyleCnt="1"/>
      <dgm:spPr/>
    </dgm:pt>
    <dgm:pt modelId="{B835BD77-6AC6-4994-9EA9-0D0BFBC9BD3F}" type="pres">
      <dgm:prSet presAssocID="{3D0A9821-A66C-4EA7-8D38-A963E1D66BD4}" presName="text2" presStyleLbl="fgAcc2" presStyleIdx="0" presStyleCnt="1" custScaleX="476071" custLinFactX="-18400" custLinFactNeighborX="-100000">
        <dgm:presLayoutVars>
          <dgm:chPref val="3"/>
        </dgm:presLayoutVars>
      </dgm:prSet>
      <dgm:spPr/>
      <dgm:t>
        <a:bodyPr/>
        <a:lstStyle/>
        <a:p>
          <a:endParaRPr lang="es-CO"/>
        </a:p>
      </dgm:t>
    </dgm:pt>
    <dgm:pt modelId="{CBE1B634-BFF9-409C-9B3E-F4C3D77CA071}" type="pres">
      <dgm:prSet presAssocID="{3D0A9821-A66C-4EA7-8D38-A963E1D66BD4}" presName="hierChild3" presStyleCnt="0"/>
      <dgm:spPr/>
    </dgm:pt>
    <dgm:pt modelId="{BCDA1131-3984-4900-A234-438DB2A744DD}" type="pres">
      <dgm:prSet presAssocID="{49E4F1BB-CC60-4BEA-88F6-D7B0D8A1C1CB}" presName="Name17" presStyleLbl="parChTrans1D3" presStyleIdx="0" presStyleCnt="1" custSzX="435319"/>
      <dgm:spPr/>
      <dgm:t>
        <a:bodyPr/>
        <a:lstStyle/>
        <a:p>
          <a:endParaRPr lang="es-CO"/>
        </a:p>
      </dgm:t>
    </dgm:pt>
    <dgm:pt modelId="{F6984D6C-4282-4C5F-B379-1CF39FAF8067}" type="pres">
      <dgm:prSet presAssocID="{A4B59B60-DFC9-49E2-B54E-315D07B10D6E}" presName="hierRoot3" presStyleCnt="0"/>
      <dgm:spPr/>
    </dgm:pt>
    <dgm:pt modelId="{50B9AFFD-83B3-45B6-BD03-09A8059344B6}" type="pres">
      <dgm:prSet presAssocID="{A4B59B60-DFC9-49E2-B54E-315D07B10D6E}" presName="composite3" presStyleCnt="0"/>
      <dgm:spPr/>
    </dgm:pt>
    <dgm:pt modelId="{E64262E6-658A-4070-903F-AA1825F8A486}" type="pres">
      <dgm:prSet presAssocID="{A4B59B60-DFC9-49E2-B54E-315D07B10D6E}" presName="background3" presStyleLbl="node3" presStyleIdx="0" presStyleCnt="1"/>
      <dgm:spPr/>
    </dgm:pt>
    <dgm:pt modelId="{E72FA3E7-7398-4463-A360-600CC157DDAB}" type="pres">
      <dgm:prSet presAssocID="{A4B59B60-DFC9-49E2-B54E-315D07B10D6E}" presName="text3" presStyleLbl="fgAcc3" presStyleIdx="0" presStyleCnt="1" custScaleX="476071" custLinFactX="-18400" custLinFactNeighborX="-100000">
        <dgm:presLayoutVars>
          <dgm:chPref val="3"/>
        </dgm:presLayoutVars>
      </dgm:prSet>
      <dgm:spPr/>
      <dgm:t>
        <a:bodyPr/>
        <a:lstStyle/>
        <a:p>
          <a:endParaRPr lang="es-CO"/>
        </a:p>
      </dgm:t>
    </dgm:pt>
    <dgm:pt modelId="{93393208-9CED-4CFA-8A49-6821FEB5DECA}" type="pres">
      <dgm:prSet presAssocID="{A4B59B60-DFC9-49E2-B54E-315D07B10D6E}" presName="hierChild4" presStyleCnt="0"/>
      <dgm:spPr/>
    </dgm:pt>
    <dgm:pt modelId="{FD2EDD8F-E386-41BD-B239-220A0251D5B9}" type="pres">
      <dgm:prSet presAssocID="{539C64D8-5CFD-4949-A388-83E6983420E6}" presName="Name23" presStyleLbl="parChTrans1D4" presStyleIdx="0" presStyleCnt="15" custSzX="435319"/>
      <dgm:spPr/>
      <dgm:t>
        <a:bodyPr/>
        <a:lstStyle/>
        <a:p>
          <a:endParaRPr lang="es-CO"/>
        </a:p>
      </dgm:t>
    </dgm:pt>
    <dgm:pt modelId="{50383511-03AA-4E40-98F7-6AC7DB7DC0E2}" type="pres">
      <dgm:prSet presAssocID="{99B00C82-8990-42C2-B754-74C45D2303AC}" presName="hierRoot4" presStyleCnt="0"/>
      <dgm:spPr/>
    </dgm:pt>
    <dgm:pt modelId="{E565A60F-59B7-4718-A036-CE8CD0A29704}" type="pres">
      <dgm:prSet presAssocID="{99B00C82-8990-42C2-B754-74C45D2303AC}" presName="composite4" presStyleCnt="0"/>
      <dgm:spPr/>
    </dgm:pt>
    <dgm:pt modelId="{BB1CA7CA-F12E-4BD1-95E5-36640F3BA226}" type="pres">
      <dgm:prSet presAssocID="{99B00C82-8990-42C2-B754-74C45D2303AC}" presName="background4" presStyleLbl="node4" presStyleIdx="0" presStyleCnt="15"/>
      <dgm:spPr/>
    </dgm:pt>
    <dgm:pt modelId="{EE7AC9E1-7CBE-4668-9CF4-E4D3FF61072D}" type="pres">
      <dgm:prSet presAssocID="{99B00C82-8990-42C2-B754-74C45D2303AC}" presName="text4" presStyleLbl="fgAcc4" presStyleIdx="0" presStyleCnt="15" custScaleX="476071" custLinFactX="-18400" custLinFactNeighborX="-100000">
        <dgm:presLayoutVars>
          <dgm:chPref val="3"/>
        </dgm:presLayoutVars>
      </dgm:prSet>
      <dgm:spPr/>
      <dgm:t>
        <a:bodyPr/>
        <a:lstStyle/>
        <a:p>
          <a:endParaRPr lang="es-CO"/>
        </a:p>
      </dgm:t>
    </dgm:pt>
    <dgm:pt modelId="{BBEA7D06-C53E-4EF7-906D-7CA213FB4845}" type="pres">
      <dgm:prSet presAssocID="{99B00C82-8990-42C2-B754-74C45D2303AC}" presName="hierChild5" presStyleCnt="0"/>
      <dgm:spPr/>
    </dgm:pt>
    <dgm:pt modelId="{6F379225-B412-4607-B7B2-4E50B8D65E89}" type="pres">
      <dgm:prSet presAssocID="{20E16AC3-611A-4394-A8BB-19B0FB0EDAF9}" presName="Name23" presStyleLbl="parChTrans1D4" presStyleIdx="1" presStyleCnt="15" custSzX="435319"/>
      <dgm:spPr/>
      <dgm:t>
        <a:bodyPr/>
        <a:lstStyle/>
        <a:p>
          <a:endParaRPr lang="es-CO"/>
        </a:p>
      </dgm:t>
    </dgm:pt>
    <dgm:pt modelId="{AA121645-8B1B-42F6-9D5A-8CF41E134F69}" type="pres">
      <dgm:prSet presAssocID="{717CB612-09D5-4FD5-8240-09B36F3BA742}" presName="hierRoot4" presStyleCnt="0"/>
      <dgm:spPr/>
    </dgm:pt>
    <dgm:pt modelId="{039688D7-6036-485B-AC88-9D0A79ABD1A1}" type="pres">
      <dgm:prSet presAssocID="{717CB612-09D5-4FD5-8240-09B36F3BA742}" presName="composite4" presStyleCnt="0"/>
      <dgm:spPr/>
    </dgm:pt>
    <dgm:pt modelId="{FE591889-1FA5-4F3E-9993-FCF59EF2B6C0}" type="pres">
      <dgm:prSet presAssocID="{717CB612-09D5-4FD5-8240-09B36F3BA742}" presName="background4" presStyleLbl="node4" presStyleIdx="1" presStyleCnt="15"/>
      <dgm:spPr/>
    </dgm:pt>
    <dgm:pt modelId="{719FD46A-B0F3-478E-985D-86B76D6189C5}" type="pres">
      <dgm:prSet presAssocID="{717CB612-09D5-4FD5-8240-09B36F3BA742}" presName="text4" presStyleLbl="fgAcc4" presStyleIdx="1" presStyleCnt="15" custScaleX="476071" custLinFactX="-18400" custLinFactNeighborX="-100000">
        <dgm:presLayoutVars>
          <dgm:chPref val="3"/>
        </dgm:presLayoutVars>
      </dgm:prSet>
      <dgm:spPr/>
      <dgm:t>
        <a:bodyPr/>
        <a:lstStyle/>
        <a:p>
          <a:endParaRPr lang="es-CO"/>
        </a:p>
      </dgm:t>
    </dgm:pt>
    <dgm:pt modelId="{902D5FBA-A436-4482-BF57-D73C4436C750}" type="pres">
      <dgm:prSet presAssocID="{717CB612-09D5-4FD5-8240-09B36F3BA742}" presName="hierChild5" presStyleCnt="0"/>
      <dgm:spPr/>
    </dgm:pt>
    <dgm:pt modelId="{B7FB97C1-49A4-4630-BB1A-FC5B84E3A1AD}" type="pres">
      <dgm:prSet presAssocID="{81EAC946-327C-4B8F-9773-88A2B9C58954}" presName="Name23" presStyleLbl="parChTrans1D4" presStyleIdx="2" presStyleCnt="15" custSzX="435319"/>
      <dgm:spPr/>
      <dgm:t>
        <a:bodyPr/>
        <a:lstStyle/>
        <a:p>
          <a:endParaRPr lang="es-CO"/>
        </a:p>
      </dgm:t>
    </dgm:pt>
    <dgm:pt modelId="{DD69620B-D12B-4A23-AA32-1DB9F3678367}" type="pres">
      <dgm:prSet presAssocID="{C26FEBC9-8CE6-4B16-8DBA-2B285D10AF3B}" presName="hierRoot4" presStyleCnt="0"/>
      <dgm:spPr/>
    </dgm:pt>
    <dgm:pt modelId="{6A84F8FF-444C-48AB-A678-F9066B7AEC15}" type="pres">
      <dgm:prSet presAssocID="{C26FEBC9-8CE6-4B16-8DBA-2B285D10AF3B}" presName="composite4" presStyleCnt="0"/>
      <dgm:spPr/>
    </dgm:pt>
    <dgm:pt modelId="{FA980179-DAA3-45EB-8396-ADF65EADE989}" type="pres">
      <dgm:prSet presAssocID="{C26FEBC9-8CE6-4B16-8DBA-2B285D10AF3B}" presName="background4" presStyleLbl="node4" presStyleIdx="2" presStyleCnt="15"/>
      <dgm:spPr/>
    </dgm:pt>
    <dgm:pt modelId="{3002BA83-8995-4034-89FF-C8B550DF06CF}" type="pres">
      <dgm:prSet presAssocID="{C26FEBC9-8CE6-4B16-8DBA-2B285D10AF3B}" presName="text4" presStyleLbl="fgAcc4" presStyleIdx="2" presStyleCnt="15" custScaleX="476071" custLinFactX="-18400" custLinFactNeighborX="-100000">
        <dgm:presLayoutVars>
          <dgm:chPref val="3"/>
        </dgm:presLayoutVars>
      </dgm:prSet>
      <dgm:spPr/>
      <dgm:t>
        <a:bodyPr/>
        <a:lstStyle/>
        <a:p>
          <a:endParaRPr lang="es-CO"/>
        </a:p>
      </dgm:t>
    </dgm:pt>
    <dgm:pt modelId="{88CA355D-1C42-459E-A75B-C392F880DF19}" type="pres">
      <dgm:prSet presAssocID="{C26FEBC9-8CE6-4B16-8DBA-2B285D10AF3B}" presName="hierChild5" presStyleCnt="0"/>
      <dgm:spPr/>
    </dgm:pt>
    <dgm:pt modelId="{1E95EAE5-02E0-4772-AF1B-8D03116F921D}" type="pres">
      <dgm:prSet presAssocID="{F609E43F-E75A-4C6E-B3FE-A0A77D889AE5}" presName="Name23" presStyleLbl="parChTrans1D4" presStyleIdx="3" presStyleCnt="15" custSzX="435319"/>
      <dgm:spPr/>
      <dgm:t>
        <a:bodyPr/>
        <a:lstStyle/>
        <a:p>
          <a:endParaRPr lang="es-CO"/>
        </a:p>
      </dgm:t>
    </dgm:pt>
    <dgm:pt modelId="{3B7507C9-863A-4EEF-BC8D-1FAD9730D0C7}" type="pres">
      <dgm:prSet presAssocID="{6E99058F-C5E2-4374-9BB2-3058F06795C9}" presName="hierRoot4" presStyleCnt="0"/>
      <dgm:spPr/>
    </dgm:pt>
    <dgm:pt modelId="{037B9B1B-0122-4440-AD42-554567172DCD}" type="pres">
      <dgm:prSet presAssocID="{6E99058F-C5E2-4374-9BB2-3058F06795C9}" presName="composite4" presStyleCnt="0"/>
      <dgm:spPr/>
    </dgm:pt>
    <dgm:pt modelId="{2103C793-2A7F-4C77-BD15-999C1FEB4200}" type="pres">
      <dgm:prSet presAssocID="{6E99058F-C5E2-4374-9BB2-3058F06795C9}" presName="background4" presStyleLbl="node4" presStyleIdx="3" presStyleCnt="15"/>
      <dgm:spPr/>
    </dgm:pt>
    <dgm:pt modelId="{42419CA5-F962-41B2-A6CF-B11FDD0E39EA}" type="pres">
      <dgm:prSet presAssocID="{6E99058F-C5E2-4374-9BB2-3058F06795C9}" presName="text4" presStyleLbl="fgAcc4" presStyleIdx="3" presStyleCnt="15" custScaleX="476071" custLinFactX="-18400" custLinFactNeighborX="-100000">
        <dgm:presLayoutVars>
          <dgm:chPref val="3"/>
        </dgm:presLayoutVars>
      </dgm:prSet>
      <dgm:spPr/>
      <dgm:t>
        <a:bodyPr/>
        <a:lstStyle/>
        <a:p>
          <a:endParaRPr lang="es-CO"/>
        </a:p>
      </dgm:t>
    </dgm:pt>
    <dgm:pt modelId="{6D91AD74-0B27-4586-B6FA-CD723FD6A72E}" type="pres">
      <dgm:prSet presAssocID="{6E99058F-C5E2-4374-9BB2-3058F06795C9}" presName="hierChild5" presStyleCnt="0"/>
      <dgm:spPr/>
    </dgm:pt>
    <dgm:pt modelId="{74C000F4-03CF-421D-AE4E-8B7B171DDE63}" type="pres">
      <dgm:prSet presAssocID="{38F9BDDA-AFD9-43E9-AB0B-169A3074AFD9}" presName="Name23" presStyleLbl="parChTrans1D4" presStyleIdx="4" presStyleCnt="15" custSzX="435319"/>
      <dgm:spPr/>
      <dgm:t>
        <a:bodyPr/>
        <a:lstStyle/>
        <a:p>
          <a:endParaRPr lang="es-CO"/>
        </a:p>
      </dgm:t>
    </dgm:pt>
    <dgm:pt modelId="{32771511-D5CA-408F-B04D-AF6F196D65E0}" type="pres">
      <dgm:prSet presAssocID="{2CC1DFD3-8210-48F3-BE14-D6AA24456B29}" presName="hierRoot4" presStyleCnt="0"/>
      <dgm:spPr/>
    </dgm:pt>
    <dgm:pt modelId="{D00D8EFC-23DC-465D-9072-55BEC6F01514}" type="pres">
      <dgm:prSet presAssocID="{2CC1DFD3-8210-48F3-BE14-D6AA24456B29}" presName="composite4" presStyleCnt="0"/>
      <dgm:spPr/>
    </dgm:pt>
    <dgm:pt modelId="{AE41D5A8-C8DB-4988-BE0E-69BDD9EB8813}" type="pres">
      <dgm:prSet presAssocID="{2CC1DFD3-8210-48F3-BE14-D6AA24456B29}" presName="background4" presStyleLbl="node4" presStyleIdx="4" presStyleCnt="15"/>
      <dgm:spPr/>
    </dgm:pt>
    <dgm:pt modelId="{0E702886-4945-45D7-9D60-ECD6BCB87223}" type="pres">
      <dgm:prSet presAssocID="{2CC1DFD3-8210-48F3-BE14-D6AA24456B29}" presName="text4" presStyleLbl="fgAcc4" presStyleIdx="4" presStyleCnt="15" custScaleX="476071" custLinFactX="-18400" custLinFactNeighborX="-100000">
        <dgm:presLayoutVars>
          <dgm:chPref val="3"/>
        </dgm:presLayoutVars>
      </dgm:prSet>
      <dgm:spPr/>
      <dgm:t>
        <a:bodyPr/>
        <a:lstStyle/>
        <a:p>
          <a:endParaRPr lang="es-CO"/>
        </a:p>
      </dgm:t>
    </dgm:pt>
    <dgm:pt modelId="{EF360930-67BB-4710-B463-33415D07A53C}" type="pres">
      <dgm:prSet presAssocID="{2CC1DFD3-8210-48F3-BE14-D6AA24456B29}" presName="hierChild5" presStyleCnt="0"/>
      <dgm:spPr/>
    </dgm:pt>
    <dgm:pt modelId="{22E3C0AE-ACD0-49BD-B58D-2A6AAD949DD4}" type="pres">
      <dgm:prSet presAssocID="{F1D04169-92CB-46FB-923A-DFBBA3755D94}" presName="Name23" presStyleLbl="parChTrans1D4" presStyleIdx="5" presStyleCnt="15" custSzX="435319"/>
      <dgm:spPr/>
      <dgm:t>
        <a:bodyPr/>
        <a:lstStyle/>
        <a:p>
          <a:endParaRPr lang="es-CO"/>
        </a:p>
      </dgm:t>
    </dgm:pt>
    <dgm:pt modelId="{B71AE308-71E2-4D20-B73F-D01824CC8B74}" type="pres">
      <dgm:prSet presAssocID="{8E2CAD3A-9A5A-4C45-BBCF-FA8873F2D204}" presName="hierRoot4" presStyleCnt="0"/>
      <dgm:spPr/>
    </dgm:pt>
    <dgm:pt modelId="{0D9E612B-FF3C-4608-886F-D201963BA305}" type="pres">
      <dgm:prSet presAssocID="{8E2CAD3A-9A5A-4C45-BBCF-FA8873F2D204}" presName="composite4" presStyleCnt="0"/>
      <dgm:spPr/>
    </dgm:pt>
    <dgm:pt modelId="{1F8A58FA-607B-4332-9F22-C5F796553285}" type="pres">
      <dgm:prSet presAssocID="{8E2CAD3A-9A5A-4C45-BBCF-FA8873F2D204}" presName="background4" presStyleLbl="node4" presStyleIdx="5" presStyleCnt="15"/>
      <dgm:spPr/>
    </dgm:pt>
    <dgm:pt modelId="{3F5A4EEA-8EE4-46CF-A7A9-9D1AF1526351}" type="pres">
      <dgm:prSet presAssocID="{8E2CAD3A-9A5A-4C45-BBCF-FA8873F2D204}" presName="text4" presStyleLbl="fgAcc4" presStyleIdx="5" presStyleCnt="15" custScaleX="476071" custLinFactX="-18400" custLinFactNeighborX="-100000">
        <dgm:presLayoutVars>
          <dgm:chPref val="3"/>
        </dgm:presLayoutVars>
      </dgm:prSet>
      <dgm:spPr/>
      <dgm:t>
        <a:bodyPr/>
        <a:lstStyle/>
        <a:p>
          <a:endParaRPr lang="es-CO"/>
        </a:p>
      </dgm:t>
    </dgm:pt>
    <dgm:pt modelId="{8AEE82AF-9440-4F6C-8EE9-ECA546A61622}" type="pres">
      <dgm:prSet presAssocID="{8E2CAD3A-9A5A-4C45-BBCF-FA8873F2D204}" presName="hierChild5" presStyleCnt="0"/>
      <dgm:spPr/>
    </dgm:pt>
    <dgm:pt modelId="{CCDFF2F8-8774-43C3-A090-2F1D300773C8}" type="pres">
      <dgm:prSet presAssocID="{73953BBA-F23F-4845-8E63-4C8212E112BE}" presName="Name23" presStyleLbl="parChTrans1D4" presStyleIdx="6" presStyleCnt="15" custSzX="435319"/>
      <dgm:spPr/>
      <dgm:t>
        <a:bodyPr/>
        <a:lstStyle/>
        <a:p>
          <a:endParaRPr lang="es-CO"/>
        </a:p>
      </dgm:t>
    </dgm:pt>
    <dgm:pt modelId="{E06FA77E-C490-4A3E-9019-2BDDEF527C5B}" type="pres">
      <dgm:prSet presAssocID="{43657E27-C8FB-47EA-825C-820FCE73E264}" presName="hierRoot4" presStyleCnt="0"/>
      <dgm:spPr/>
    </dgm:pt>
    <dgm:pt modelId="{9CE30D53-BBE9-4A14-8D61-AD8641BFC86B}" type="pres">
      <dgm:prSet presAssocID="{43657E27-C8FB-47EA-825C-820FCE73E264}" presName="composite4" presStyleCnt="0"/>
      <dgm:spPr/>
    </dgm:pt>
    <dgm:pt modelId="{9C2829F7-1300-440D-B33F-D4E9A5BA70A7}" type="pres">
      <dgm:prSet presAssocID="{43657E27-C8FB-47EA-825C-820FCE73E264}" presName="background4" presStyleLbl="node4" presStyleIdx="6" presStyleCnt="15"/>
      <dgm:spPr/>
    </dgm:pt>
    <dgm:pt modelId="{D83CA01D-7C4D-4EBF-AED7-833990CD92D7}" type="pres">
      <dgm:prSet presAssocID="{43657E27-C8FB-47EA-825C-820FCE73E264}" presName="text4" presStyleLbl="fgAcc4" presStyleIdx="6" presStyleCnt="15" custScaleX="476071" custLinFactX="-18400" custLinFactNeighborX="-100000">
        <dgm:presLayoutVars>
          <dgm:chPref val="3"/>
        </dgm:presLayoutVars>
      </dgm:prSet>
      <dgm:spPr/>
      <dgm:t>
        <a:bodyPr/>
        <a:lstStyle/>
        <a:p>
          <a:endParaRPr lang="es-CO"/>
        </a:p>
      </dgm:t>
    </dgm:pt>
    <dgm:pt modelId="{1190823B-4900-4C7D-A0A8-786367823E98}" type="pres">
      <dgm:prSet presAssocID="{43657E27-C8FB-47EA-825C-820FCE73E264}" presName="hierChild5" presStyleCnt="0"/>
      <dgm:spPr/>
    </dgm:pt>
    <dgm:pt modelId="{F228283C-06BB-47F6-9391-57567FECB467}" type="pres">
      <dgm:prSet presAssocID="{CF1416D0-05A6-43DA-AD93-1A15402BC031}" presName="Name23" presStyleLbl="parChTrans1D4" presStyleIdx="7" presStyleCnt="15"/>
      <dgm:spPr/>
      <dgm:t>
        <a:bodyPr/>
        <a:lstStyle/>
        <a:p>
          <a:endParaRPr lang="es-CO"/>
        </a:p>
      </dgm:t>
    </dgm:pt>
    <dgm:pt modelId="{E73B7564-BDE4-47C1-A290-68236382302A}" type="pres">
      <dgm:prSet presAssocID="{B0E8B918-E4A7-4823-9D4F-FA43582CA847}" presName="hierRoot4" presStyleCnt="0"/>
      <dgm:spPr/>
    </dgm:pt>
    <dgm:pt modelId="{0C660021-D438-4711-BF27-B6201584CCD0}" type="pres">
      <dgm:prSet presAssocID="{B0E8B918-E4A7-4823-9D4F-FA43582CA847}" presName="composite4" presStyleCnt="0"/>
      <dgm:spPr/>
    </dgm:pt>
    <dgm:pt modelId="{7D9114D5-1ADB-49AF-B456-1DD721A95787}" type="pres">
      <dgm:prSet presAssocID="{B0E8B918-E4A7-4823-9D4F-FA43582CA847}" presName="background4" presStyleLbl="node4" presStyleIdx="7" presStyleCnt="15"/>
      <dgm:spPr>
        <a:prstGeom prst="flowChartDecision">
          <a:avLst/>
        </a:prstGeom>
      </dgm:spPr>
      <dgm:t>
        <a:bodyPr/>
        <a:lstStyle/>
        <a:p>
          <a:endParaRPr lang="es-CO"/>
        </a:p>
      </dgm:t>
    </dgm:pt>
    <dgm:pt modelId="{DB771164-5F61-4D78-B020-7A197E9316D9}" type="pres">
      <dgm:prSet presAssocID="{B0E8B918-E4A7-4823-9D4F-FA43582CA847}" presName="text4" presStyleLbl="fgAcc4" presStyleIdx="7" presStyleCnt="15" custScaleX="410682" custScaleY="200039" custLinFactX="-18400" custLinFactNeighborX="-100000">
        <dgm:presLayoutVars>
          <dgm:chPref val="3"/>
        </dgm:presLayoutVars>
      </dgm:prSet>
      <dgm:spPr>
        <a:prstGeom prst="flowChartDecision">
          <a:avLst/>
        </a:prstGeom>
      </dgm:spPr>
      <dgm:t>
        <a:bodyPr/>
        <a:lstStyle/>
        <a:p>
          <a:endParaRPr lang="es-CO"/>
        </a:p>
      </dgm:t>
    </dgm:pt>
    <dgm:pt modelId="{379D25D9-BB25-4318-88FC-E9DE2A342DA0}" type="pres">
      <dgm:prSet presAssocID="{B0E8B918-E4A7-4823-9D4F-FA43582CA847}" presName="hierChild5" presStyleCnt="0"/>
      <dgm:spPr/>
    </dgm:pt>
    <dgm:pt modelId="{9FB84C29-D6DF-4C81-B03B-E104069F0203}" type="pres">
      <dgm:prSet presAssocID="{A554BF9F-43E5-4FAD-A29E-1AAF0D696AF9}" presName="Name23" presStyleLbl="parChTrans1D4" presStyleIdx="8" presStyleCnt="15"/>
      <dgm:spPr/>
      <dgm:t>
        <a:bodyPr/>
        <a:lstStyle/>
        <a:p>
          <a:endParaRPr lang="es-CO"/>
        </a:p>
      </dgm:t>
    </dgm:pt>
    <dgm:pt modelId="{FBC46FAA-780F-490D-BAFB-F5990B1CC7C3}" type="pres">
      <dgm:prSet presAssocID="{84BC5866-0610-4CD9-93A1-C14BDEC2C8EC}" presName="hierRoot4" presStyleCnt="0"/>
      <dgm:spPr/>
    </dgm:pt>
    <dgm:pt modelId="{293B2E9F-2FEA-431B-8743-F43F3337FB62}" type="pres">
      <dgm:prSet presAssocID="{84BC5866-0610-4CD9-93A1-C14BDEC2C8EC}" presName="composite4" presStyleCnt="0"/>
      <dgm:spPr/>
    </dgm:pt>
    <dgm:pt modelId="{BFEBC432-CA42-4831-AE7E-52ABBCD8BA83}" type="pres">
      <dgm:prSet presAssocID="{84BC5866-0610-4CD9-93A1-C14BDEC2C8EC}" presName="background4" presStyleLbl="node4" presStyleIdx="8" presStyleCnt="15"/>
      <dgm:spPr>
        <a:prstGeom prst="flowChartDecision">
          <a:avLst/>
        </a:prstGeom>
      </dgm:spPr>
      <dgm:t>
        <a:bodyPr/>
        <a:lstStyle/>
        <a:p>
          <a:endParaRPr lang="es-CO"/>
        </a:p>
      </dgm:t>
    </dgm:pt>
    <dgm:pt modelId="{CD25483B-8376-476D-ACF0-231045C1BB54}" type="pres">
      <dgm:prSet presAssocID="{84BC5866-0610-4CD9-93A1-C14BDEC2C8EC}" presName="text4" presStyleLbl="fgAcc4" presStyleIdx="8" presStyleCnt="15" custScaleX="353595" custScaleY="200853" custLinFactX="300000" custLinFactY="-100000" custLinFactNeighborX="317109" custLinFactNeighborY="-148852">
        <dgm:presLayoutVars>
          <dgm:chPref val="3"/>
        </dgm:presLayoutVars>
      </dgm:prSet>
      <dgm:spPr>
        <a:prstGeom prst="flowChartDecision">
          <a:avLst/>
        </a:prstGeom>
      </dgm:spPr>
      <dgm:t>
        <a:bodyPr/>
        <a:lstStyle/>
        <a:p>
          <a:endParaRPr lang="es-CO"/>
        </a:p>
      </dgm:t>
    </dgm:pt>
    <dgm:pt modelId="{ECA60C5F-8A59-4A4C-8534-905B7BA8D1BB}" type="pres">
      <dgm:prSet presAssocID="{84BC5866-0610-4CD9-93A1-C14BDEC2C8EC}" presName="hierChild5" presStyleCnt="0"/>
      <dgm:spPr/>
    </dgm:pt>
    <dgm:pt modelId="{213DBF62-8483-4994-ACC8-D9B75C2FF1BD}" type="pres">
      <dgm:prSet presAssocID="{62D7F66A-CA5E-494B-A920-D05D505FBD57}" presName="Name23" presStyleLbl="parChTrans1D4" presStyleIdx="9" presStyleCnt="15" custSzX="435319"/>
      <dgm:spPr/>
      <dgm:t>
        <a:bodyPr/>
        <a:lstStyle/>
        <a:p>
          <a:endParaRPr lang="es-CO"/>
        </a:p>
      </dgm:t>
    </dgm:pt>
    <dgm:pt modelId="{A2FA900E-CA11-4AD6-8DEB-240631F3DD53}" type="pres">
      <dgm:prSet presAssocID="{B6CA82B7-5560-4F7A-9010-A55021103B9E}" presName="hierRoot4" presStyleCnt="0"/>
      <dgm:spPr/>
    </dgm:pt>
    <dgm:pt modelId="{8A1BAAC2-DD79-47DF-8283-21411FFEF72F}" type="pres">
      <dgm:prSet presAssocID="{B6CA82B7-5560-4F7A-9010-A55021103B9E}" presName="composite4" presStyleCnt="0"/>
      <dgm:spPr/>
    </dgm:pt>
    <dgm:pt modelId="{6F57DB3C-DC82-4627-9E6E-BE552DBC90CD}" type="pres">
      <dgm:prSet presAssocID="{B6CA82B7-5560-4F7A-9010-A55021103B9E}" presName="background4" presStyleLbl="node4" presStyleIdx="9" presStyleCnt="15"/>
      <dgm:spPr/>
    </dgm:pt>
    <dgm:pt modelId="{3AB8D3FE-880A-49F3-9503-D6A31D1DFDDF}" type="pres">
      <dgm:prSet presAssocID="{B6CA82B7-5560-4F7A-9010-A55021103B9E}" presName="text4" presStyleLbl="fgAcc4" presStyleIdx="9" presStyleCnt="15" custScaleX="476071" custLinFactX="-106907" custLinFactNeighborX="-200000" custLinFactNeighborY="3704">
        <dgm:presLayoutVars>
          <dgm:chPref val="3"/>
        </dgm:presLayoutVars>
      </dgm:prSet>
      <dgm:spPr/>
      <dgm:t>
        <a:bodyPr/>
        <a:lstStyle/>
        <a:p>
          <a:endParaRPr lang="es-CO"/>
        </a:p>
      </dgm:t>
    </dgm:pt>
    <dgm:pt modelId="{A4549D23-5CC4-4A6E-A553-2E9A2279D4A1}" type="pres">
      <dgm:prSet presAssocID="{B6CA82B7-5560-4F7A-9010-A55021103B9E}" presName="hierChild5" presStyleCnt="0"/>
      <dgm:spPr/>
    </dgm:pt>
    <dgm:pt modelId="{AE7AFAAC-9EA3-44A7-A80D-5B5EEF2D513A}" type="pres">
      <dgm:prSet presAssocID="{FB44C9A7-7063-4111-81D4-B0CF8CC31444}" presName="Name23" presStyleLbl="parChTrans1D4" presStyleIdx="10" presStyleCnt="15" custSzX="435319"/>
      <dgm:spPr/>
      <dgm:t>
        <a:bodyPr/>
        <a:lstStyle/>
        <a:p>
          <a:endParaRPr lang="es-CO"/>
        </a:p>
      </dgm:t>
    </dgm:pt>
    <dgm:pt modelId="{B4F8B4EE-0F82-47E6-AC7D-E427F96C05E1}" type="pres">
      <dgm:prSet presAssocID="{8A44E8B2-BB9D-451B-92E2-C6D4D22CAC9A}" presName="hierRoot4" presStyleCnt="0"/>
      <dgm:spPr/>
    </dgm:pt>
    <dgm:pt modelId="{9E559D3E-EC27-4992-AED9-EB172B91E0F6}" type="pres">
      <dgm:prSet presAssocID="{8A44E8B2-BB9D-451B-92E2-C6D4D22CAC9A}" presName="composite4" presStyleCnt="0"/>
      <dgm:spPr/>
    </dgm:pt>
    <dgm:pt modelId="{30F9CE7C-76FA-42CD-9420-4A95B989B4D3}" type="pres">
      <dgm:prSet presAssocID="{8A44E8B2-BB9D-451B-92E2-C6D4D22CAC9A}" presName="background4" presStyleLbl="node4" presStyleIdx="10" presStyleCnt="15"/>
      <dgm:spPr/>
    </dgm:pt>
    <dgm:pt modelId="{3219965A-5D68-45A2-AB6E-7C8F0FF0D3F2}" type="pres">
      <dgm:prSet presAssocID="{8A44E8B2-BB9D-451B-92E2-C6D4D22CAC9A}" presName="text4" presStyleLbl="fgAcc4" presStyleIdx="10" presStyleCnt="15" custScaleX="476071" custLinFactX="-106907" custLinFactNeighborX="-200000" custLinFactNeighborY="3704">
        <dgm:presLayoutVars>
          <dgm:chPref val="3"/>
        </dgm:presLayoutVars>
      </dgm:prSet>
      <dgm:spPr/>
      <dgm:t>
        <a:bodyPr/>
        <a:lstStyle/>
        <a:p>
          <a:endParaRPr lang="es-CO"/>
        </a:p>
      </dgm:t>
    </dgm:pt>
    <dgm:pt modelId="{73820285-6B67-4997-B075-DA5EE98DC20C}" type="pres">
      <dgm:prSet presAssocID="{8A44E8B2-BB9D-451B-92E2-C6D4D22CAC9A}" presName="hierChild5" presStyleCnt="0"/>
      <dgm:spPr/>
    </dgm:pt>
    <dgm:pt modelId="{EF8ED654-171B-4EDA-94C8-4EA7C3844E59}" type="pres">
      <dgm:prSet presAssocID="{5373A259-65C9-4B94-A833-BFA93DFC5332}" presName="Name23" presStyleLbl="parChTrans1D4" presStyleIdx="11" presStyleCnt="15" custSzX="435319"/>
      <dgm:spPr/>
      <dgm:t>
        <a:bodyPr/>
        <a:lstStyle/>
        <a:p>
          <a:endParaRPr lang="es-CO"/>
        </a:p>
      </dgm:t>
    </dgm:pt>
    <dgm:pt modelId="{D8E6A767-5A09-4FAD-A8B0-1DD23D7945A2}" type="pres">
      <dgm:prSet presAssocID="{F9E26852-05C0-4EB7-B2F6-AF6D981658A7}" presName="hierRoot4" presStyleCnt="0"/>
      <dgm:spPr/>
    </dgm:pt>
    <dgm:pt modelId="{0B041AC9-B14F-4225-AF9F-028ED209A581}" type="pres">
      <dgm:prSet presAssocID="{F9E26852-05C0-4EB7-B2F6-AF6D981658A7}" presName="composite4" presStyleCnt="0"/>
      <dgm:spPr/>
    </dgm:pt>
    <dgm:pt modelId="{55404507-C0E0-42FC-9E64-8BA608F3CC07}" type="pres">
      <dgm:prSet presAssocID="{F9E26852-05C0-4EB7-B2F6-AF6D981658A7}" presName="background4" presStyleLbl="node4" presStyleIdx="11" presStyleCnt="15"/>
      <dgm:spPr/>
    </dgm:pt>
    <dgm:pt modelId="{82F85DFB-5A72-4C5C-84AD-9E762C8F83BA}" type="pres">
      <dgm:prSet presAssocID="{F9E26852-05C0-4EB7-B2F6-AF6D981658A7}" presName="text4" presStyleLbl="fgAcc4" presStyleIdx="11" presStyleCnt="15" custScaleX="476071" custLinFactX="-106907" custLinFactNeighborX="-200000" custLinFactNeighborY="3704">
        <dgm:presLayoutVars>
          <dgm:chPref val="3"/>
        </dgm:presLayoutVars>
      </dgm:prSet>
      <dgm:spPr/>
      <dgm:t>
        <a:bodyPr/>
        <a:lstStyle/>
        <a:p>
          <a:endParaRPr lang="es-CO"/>
        </a:p>
      </dgm:t>
    </dgm:pt>
    <dgm:pt modelId="{0CA93B10-BC35-47CF-8075-A7DE6F7D2CC7}" type="pres">
      <dgm:prSet presAssocID="{F9E26852-05C0-4EB7-B2F6-AF6D981658A7}" presName="hierChild5" presStyleCnt="0"/>
      <dgm:spPr/>
    </dgm:pt>
    <dgm:pt modelId="{7DB47EED-E25F-469F-82EE-3669AEAC393E}" type="pres">
      <dgm:prSet presAssocID="{C1857AF9-91D4-4E7E-87F3-808FDCC18901}" presName="Name23" presStyleLbl="parChTrans1D4" presStyleIdx="12" presStyleCnt="15" custSzX="435319"/>
      <dgm:spPr/>
      <dgm:t>
        <a:bodyPr/>
        <a:lstStyle/>
        <a:p>
          <a:endParaRPr lang="es-CO"/>
        </a:p>
      </dgm:t>
    </dgm:pt>
    <dgm:pt modelId="{ABECDF75-4AE5-4B86-8F30-7620F41B895C}" type="pres">
      <dgm:prSet presAssocID="{A9125E2E-A913-4933-85EA-68D219C7232C}" presName="hierRoot4" presStyleCnt="0"/>
      <dgm:spPr/>
    </dgm:pt>
    <dgm:pt modelId="{6D7E02E5-0AE9-43EF-97BF-3F34E372AD1B}" type="pres">
      <dgm:prSet presAssocID="{A9125E2E-A913-4933-85EA-68D219C7232C}" presName="composite4" presStyleCnt="0"/>
      <dgm:spPr/>
    </dgm:pt>
    <dgm:pt modelId="{F04B5184-7FC9-4553-BE01-C575DCDA6E27}" type="pres">
      <dgm:prSet presAssocID="{A9125E2E-A913-4933-85EA-68D219C7232C}" presName="background4" presStyleLbl="node4" presStyleIdx="12" presStyleCnt="15"/>
      <dgm:spPr/>
    </dgm:pt>
    <dgm:pt modelId="{90C9C5EA-C9FF-4B7A-8F7F-C99A23D17BF2}" type="pres">
      <dgm:prSet presAssocID="{A9125E2E-A913-4933-85EA-68D219C7232C}" presName="text4" presStyleLbl="fgAcc4" presStyleIdx="12" presStyleCnt="15" custScaleX="476071" custLinFactX="-106907" custLinFactNeighborX="-200000" custLinFactNeighborY="3704">
        <dgm:presLayoutVars>
          <dgm:chPref val="3"/>
        </dgm:presLayoutVars>
      </dgm:prSet>
      <dgm:spPr/>
      <dgm:t>
        <a:bodyPr/>
        <a:lstStyle/>
        <a:p>
          <a:endParaRPr lang="es-CO"/>
        </a:p>
      </dgm:t>
    </dgm:pt>
    <dgm:pt modelId="{AE0A98C2-0D71-4E11-972A-B83DCCCB43A2}" type="pres">
      <dgm:prSet presAssocID="{A9125E2E-A913-4933-85EA-68D219C7232C}" presName="hierChild5" presStyleCnt="0"/>
      <dgm:spPr/>
    </dgm:pt>
    <dgm:pt modelId="{F8EE68A2-A51E-4A2C-A6CD-5D50D37E7E4C}" type="pres">
      <dgm:prSet presAssocID="{97F88958-1977-4CBB-9410-C05F2B6E12B6}" presName="Name23" presStyleLbl="parChTrans1D4" presStyleIdx="13" presStyleCnt="15" custSzX="435319"/>
      <dgm:spPr/>
      <dgm:t>
        <a:bodyPr/>
        <a:lstStyle/>
        <a:p>
          <a:endParaRPr lang="es-CO"/>
        </a:p>
      </dgm:t>
    </dgm:pt>
    <dgm:pt modelId="{C0F28F59-5558-4983-9BC9-85052BFF5C64}" type="pres">
      <dgm:prSet presAssocID="{351A3A2D-7188-4CB4-9D0C-4C33504FDB1E}" presName="hierRoot4" presStyleCnt="0"/>
      <dgm:spPr/>
    </dgm:pt>
    <dgm:pt modelId="{04640F31-9951-4325-B529-80E8010DFC4A}" type="pres">
      <dgm:prSet presAssocID="{351A3A2D-7188-4CB4-9D0C-4C33504FDB1E}" presName="composite4" presStyleCnt="0"/>
      <dgm:spPr/>
    </dgm:pt>
    <dgm:pt modelId="{441D22A8-03C2-440A-8A26-9B0856DA6A28}" type="pres">
      <dgm:prSet presAssocID="{351A3A2D-7188-4CB4-9D0C-4C33504FDB1E}" presName="background4" presStyleLbl="node4" presStyleIdx="13" presStyleCnt="15"/>
      <dgm:spPr/>
    </dgm:pt>
    <dgm:pt modelId="{C4AC65E5-2C5B-4F89-8DA1-B82FAB5D2183}" type="pres">
      <dgm:prSet presAssocID="{351A3A2D-7188-4CB4-9D0C-4C33504FDB1E}" presName="text4" presStyleLbl="fgAcc4" presStyleIdx="13" presStyleCnt="15" custScaleX="476071" custLinFactX="-106907" custLinFactNeighborX="-200000" custLinFactNeighborY="3704">
        <dgm:presLayoutVars>
          <dgm:chPref val="3"/>
        </dgm:presLayoutVars>
      </dgm:prSet>
      <dgm:spPr/>
      <dgm:t>
        <a:bodyPr/>
        <a:lstStyle/>
        <a:p>
          <a:endParaRPr lang="es-CO"/>
        </a:p>
      </dgm:t>
    </dgm:pt>
    <dgm:pt modelId="{6D96F75A-59EA-49FC-97B4-14A0D3D6B47B}" type="pres">
      <dgm:prSet presAssocID="{351A3A2D-7188-4CB4-9D0C-4C33504FDB1E}" presName="hierChild5" presStyleCnt="0"/>
      <dgm:spPr/>
    </dgm:pt>
    <dgm:pt modelId="{5405C247-FE71-40EE-889B-7FB4143FC9D3}" type="pres">
      <dgm:prSet presAssocID="{0DB3475E-8C1F-4136-A6C9-2A338BA4F2BC}" presName="Name23" presStyleLbl="parChTrans1D4" presStyleIdx="14" presStyleCnt="15" custSzX="435319"/>
      <dgm:spPr/>
      <dgm:t>
        <a:bodyPr/>
        <a:lstStyle/>
        <a:p>
          <a:endParaRPr lang="es-CO"/>
        </a:p>
      </dgm:t>
    </dgm:pt>
    <dgm:pt modelId="{EE21637D-C3DA-4B21-86EA-167C8E070C1F}" type="pres">
      <dgm:prSet presAssocID="{198C7149-0D92-4306-BFBA-0F622B0194EB}" presName="hierRoot4" presStyleCnt="0"/>
      <dgm:spPr/>
    </dgm:pt>
    <dgm:pt modelId="{69EF98C1-D580-4E4B-96B5-39F075EC8BAC}" type="pres">
      <dgm:prSet presAssocID="{198C7149-0D92-4306-BFBA-0F622B0194EB}" presName="composite4" presStyleCnt="0"/>
      <dgm:spPr/>
    </dgm:pt>
    <dgm:pt modelId="{8AF2D7A5-A1D8-4328-81AC-54A9E675603D}" type="pres">
      <dgm:prSet presAssocID="{198C7149-0D92-4306-BFBA-0F622B0194EB}" presName="background4" presStyleLbl="node4" presStyleIdx="14" presStyleCnt="15"/>
      <dgm:spPr>
        <a:prstGeom prst="ellipse">
          <a:avLst/>
        </a:prstGeom>
      </dgm:spPr>
      <dgm:t>
        <a:bodyPr/>
        <a:lstStyle/>
        <a:p>
          <a:endParaRPr lang="es-CO"/>
        </a:p>
      </dgm:t>
    </dgm:pt>
    <dgm:pt modelId="{BD1941E9-24E3-4D29-AF78-5612DA4B4603}" type="pres">
      <dgm:prSet presAssocID="{198C7149-0D92-4306-BFBA-0F622B0194EB}" presName="text4" presStyleLbl="fgAcc4" presStyleIdx="14" presStyleCnt="15" custScaleX="187406" custLinFactX="-106907" custLinFactNeighborX="-200000" custLinFactNeighborY="871">
        <dgm:presLayoutVars>
          <dgm:chPref val="3"/>
        </dgm:presLayoutVars>
      </dgm:prSet>
      <dgm:spPr>
        <a:prstGeom prst="ellipse">
          <a:avLst/>
        </a:prstGeom>
      </dgm:spPr>
      <dgm:t>
        <a:bodyPr/>
        <a:lstStyle/>
        <a:p>
          <a:endParaRPr lang="es-CO"/>
        </a:p>
      </dgm:t>
    </dgm:pt>
    <dgm:pt modelId="{9800CAE3-CFC0-423F-8A86-F1A60CA2EDA3}" type="pres">
      <dgm:prSet presAssocID="{198C7149-0D92-4306-BFBA-0F622B0194EB}" presName="hierChild5" presStyleCnt="0"/>
      <dgm:spPr/>
    </dgm:pt>
  </dgm:ptLst>
  <dgm:cxnLst>
    <dgm:cxn modelId="{AD8D0707-EE86-4050-B515-15C6BE7D023C}" srcId="{717CB612-09D5-4FD5-8240-09B36F3BA742}" destId="{C26FEBC9-8CE6-4B16-8DBA-2B285D10AF3B}" srcOrd="0" destOrd="0" parTransId="{81EAC946-327C-4B8F-9773-88A2B9C58954}" sibTransId="{1DEE6861-C748-4C7F-AD62-11B6A3C03E8F}"/>
    <dgm:cxn modelId="{A53733AF-2F94-49D9-A0B3-3A10F513D896}" type="presOf" srcId="{84BC5866-0610-4CD9-93A1-C14BDEC2C8EC}" destId="{CD25483B-8376-476D-ACF0-231045C1BB54}" srcOrd="0" destOrd="0" presId="urn:microsoft.com/office/officeart/2005/8/layout/hierarchy1"/>
    <dgm:cxn modelId="{A0389EBD-FF46-487F-8CA0-99680E2A2DAA}" type="presOf" srcId="{A554BF9F-43E5-4FAD-A29E-1AAF0D696AF9}" destId="{9FB84C29-D6DF-4C81-B03B-E104069F0203}" srcOrd="0" destOrd="0" presId="urn:microsoft.com/office/officeart/2005/8/layout/hierarchy1"/>
    <dgm:cxn modelId="{423C431C-2A0E-44AD-8E3B-FD56839D97E4}" srcId="{A9125E2E-A913-4933-85EA-68D219C7232C}" destId="{351A3A2D-7188-4CB4-9D0C-4C33504FDB1E}" srcOrd="0" destOrd="0" parTransId="{97F88958-1977-4CBB-9410-C05F2B6E12B6}" sibTransId="{940B3339-D60A-4BD2-8ACE-4BDF0C3AE1F9}"/>
    <dgm:cxn modelId="{016E2EDC-975A-46F1-BB48-85630339A66D}" type="presOf" srcId="{49E4F1BB-CC60-4BEA-88F6-D7B0D8A1C1CB}" destId="{BCDA1131-3984-4900-A234-438DB2A744DD}" srcOrd="0" destOrd="0" presId="urn:microsoft.com/office/officeart/2005/8/layout/hierarchy1"/>
    <dgm:cxn modelId="{12A808AE-C96D-4448-884D-3B5F47BEB57E}" type="presOf" srcId="{FB44C9A7-7063-4111-81D4-B0CF8CC31444}" destId="{AE7AFAAC-9EA3-44A7-A80D-5B5EEF2D513A}" srcOrd="0" destOrd="0" presId="urn:microsoft.com/office/officeart/2005/8/layout/hierarchy1"/>
    <dgm:cxn modelId="{2B7FE117-2212-4588-9993-BD70C0AFF235}" type="presOf" srcId="{F609E43F-E75A-4C6E-B3FE-A0A77D889AE5}" destId="{1E95EAE5-02E0-4772-AF1B-8D03116F921D}" srcOrd="0" destOrd="0" presId="urn:microsoft.com/office/officeart/2005/8/layout/hierarchy1"/>
    <dgm:cxn modelId="{02FAF14B-9F3F-47CC-98D4-8717152F0427}" type="presOf" srcId="{F1D04169-92CB-46FB-923A-DFBBA3755D94}" destId="{22E3C0AE-ACD0-49BD-B58D-2A6AAD949DD4}" srcOrd="0" destOrd="0" presId="urn:microsoft.com/office/officeart/2005/8/layout/hierarchy1"/>
    <dgm:cxn modelId="{A1D490F0-DF48-4B2D-8E32-ABBCCF14BE8F}" type="presOf" srcId="{68D23DF8-7F24-41BA-86F0-CA1D7E5A8D89}" destId="{46112B99-CE9A-41AD-A8C7-5D5C25E61CF7}" srcOrd="0" destOrd="0" presId="urn:microsoft.com/office/officeart/2005/8/layout/hierarchy1"/>
    <dgm:cxn modelId="{1A033BCF-9A87-46E6-A62E-8B16BB768C17}" type="presOf" srcId="{198C7149-0D92-4306-BFBA-0F622B0194EB}" destId="{BD1941E9-24E3-4D29-AF78-5612DA4B4603}" srcOrd="0" destOrd="0" presId="urn:microsoft.com/office/officeart/2005/8/layout/hierarchy1"/>
    <dgm:cxn modelId="{67630D30-4548-41CC-8AB6-A663551732E2}" srcId="{B6CA82B7-5560-4F7A-9010-A55021103B9E}" destId="{8A44E8B2-BB9D-451B-92E2-C6D4D22CAC9A}" srcOrd="0" destOrd="0" parTransId="{FB44C9A7-7063-4111-81D4-B0CF8CC31444}" sibTransId="{D2F85222-4CD0-4E5B-8EFF-B64C0C31412F}"/>
    <dgm:cxn modelId="{9EED0896-5D4A-43EA-97A5-055B333F0260}" srcId="{68D23DF8-7F24-41BA-86F0-CA1D7E5A8D89}" destId="{3D0A9821-A66C-4EA7-8D38-A963E1D66BD4}" srcOrd="0" destOrd="0" parTransId="{26AA829F-CFDE-4399-872E-A1DA89A967F0}" sibTransId="{50107050-DA41-4E0A-BB13-EFAD262FED1C}"/>
    <dgm:cxn modelId="{0A034CDB-91C9-4C2D-810D-6038BCB645B4}" type="presOf" srcId="{B6CA82B7-5560-4F7A-9010-A55021103B9E}" destId="{3AB8D3FE-880A-49F3-9503-D6A31D1DFDDF}" srcOrd="0" destOrd="0" presId="urn:microsoft.com/office/officeart/2005/8/layout/hierarchy1"/>
    <dgm:cxn modelId="{DDE01F35-2FEE-4450-8558-57BA663E61FA}" type="presOf" srcId="{4BE183E8-3E6D-4037-94F3-03AA1D77FA7F}" destId="{F8F77DB9-E000-45CB-AC43-7ADE93A8D95E}" srcOrd="0" destOrd="0" presId="urn:microsoft.com/office/officeart/2005/8/layout/hierarchy1"/>
    <dgm:cxn modelId="{E174894F-0F9A-40AA-9FF4-E8ADDA432FE8}" srcId="{2CC1DFD3-8210-48F3-BE14-D6AA24456B29}" destId="{8E2CAD3A-9A5A-4C45-BBCF-FA8873F2D204}" srcOrd="0" destOrd="0" parTransId="{F1D04169-92CB-46FB-923A-DFBBA3755D94}" sibTransId="{0F52A83B-F2B6-4E82-B63A-E64EA937353D}"/>
    <dgm:cxn modelId="{C7198469-42B3-4703-92B3-5C27627A2199}" type="presOf" srcId="{97F88958-1977-4CBB-9410-C05F2B6E12B6}" destId="{F8EE68A2-A51E-4A2C-A6CD-5D50D37E7E4C}" srcOrd="0" destOrd="0" presId="urn:microsoft.com/office/officeart/2005/8/layout/hierarchy1"/>
    <dgm:cxn modelId="{FC44F917-D708-480A-9917-3FC6437541BA}" type="presOf" srcId="{C26FEBC9-8CE6-4B16-8DBA-2B285D10AF3B}" destId="{3002BA83-8995-4034-89FF-C8B550DF06CF}" srcOrd="0" destOrd="0" presId="urn:microsoft.com/office/officeart/2005/8/layout/hierarchy1"/>
    <dgm:cxn modelId="{13FF0040-3E6D-46C5-90D5-2CBDA7BB1AB3}" type="presOf" srcId="{99B00C82-8990-42C2-B754-74C45D2303AC}" destId="{EE7AC9E1-7CBE-4668-9CF4-E4D3FF61072D}" srcOrd="0" destOrd="0" presId="urn:microsoft.com/office/officeart/2005/8/layout/hierarchy1"/>
    <dgm:cxn modelId="{D8D6F6EF-091B-4613-97A6-CA4CA4E96145}" type="presOf" srcId="{B0E8B918-E4A7-4823-9D4F-FA43582CA847}" destId="{DB771164-5F61-4D78-B020-7A197E9316D9}" srcOrd="0" destOrd="0" presId="urn:microsoft.com/office/officeart/2005/8/layout/hierarchy1"/>
    <dgm:cxn modelId="{CBA8B389-BB82-4453-8D0F-ED6513D3CE7B}" type="presOf" srcId="{6E99058F-C5E2-4374-9BB2-3058F06795C9}" destId="{42419CA5-F962-41B2-A6CF-B11FDD0E39EA}" srcOrd="0" destOrd="0" presId="urn:microsoft.com/office/officeart/2005/8/layout/hierarchy1"/>
    <dgm:cxn modelId="{B13A0651-7289-4710-ABFF-9955C8F82E63}" type="presOf" srcId="{81EAC946-327C-4B8F-9773-88A2B9C58954}" destId="{B7FB97C1-49A4-4630-BB1A-FC5B84E3A1AD}" srcOrd="0" destOrd="0" presId="urn:microsoft.com/office/officeart/2005/8/layout/hierarchy1"/>
    <dgm:cxn modelId="{61ACF80A-06D6-4CD5-9B18-A5FB48EDD700}" srcId="{6E99058F-C5E2-4374-9BB2-3058F06795C9}" destId="{2CC1DFD3-8210-48F3-BE14-D6AA24456B29}" srcOrd="0" destOrd="0" parTransId="{38F9BDDA-AFD9-43E9-AB0B-169A3074AFD9}" sibTransId="{614CCDD9-4398-4BAE-96E1-65361E41E5F0}"/>
    <dgm:cxn modelId="{E3E5AEB7-C93F-4C1E-9DC5-3B9AD98052E0}" type="presOf" srcId="{3D0A9821-A66C-4EA7-8D38-A963E1D66BD4}" destId="{B835BD77-6AC6-4994-9EA9-0D0BFBC9BD3F}" srcOrd="0" destOrd="0" presId="urn:microsoft.com/office/officeart/2005/8/layout/hierarchy1"/>
    <dgm:cxn modelId="{47121218-1ED1-4943-805A-7C161BF2185C}" srcId="{8E2CAD3A-9A5A-4C45-BBCF-FA8873F2D204}" destId="{43657E27-C8FB-47EA-825C-820FCE73E264}" srcOrd="0" destOrd="0" parTransId="{73953BBA-F23F-4845-8E63-4C8212E112BE}" sibTransId="{3FCA9A47-E43E-4311-8A77-651668F17BA5}"/>
    <dgm:cxn modelId="{1B636182-669F-4D13-974B-8CD84EC375DC}" type="presOf" srcId="{2CC1DFD3-8210-48F3-BE14-D6AA24456B29}" destId="{0E702886-4945-45D7-9D60-ECD6BCB87223}" srcOrd="0" destOrd="0" presId="urn:microsoft.com/office/officeart/2005/8/layout/hierarchy1"/>
    <dgm:cxn modelId="{78438EF3-6569-477A-AD1E-CFB61AC5F1BB}" type="presOf" srcId="{5373A259-65C9-4B94-A833-BFA93DFC5332}" destId="{EF8ED654-171B-4EDA-94C8-4EA7C3844E59}" srcOrd="0" destOrd="0" presId="urn:microsoft.com/office/officeart/2005/8/layout/hierarchy1"/>
    <dgm:cxn modelId="{51463FF0-AF84-4475-A4E0-71C7C40F75EF}" type="presOf" srcId="{351A3A2D-7188-4CB4-9D0C-4C33504FDB1E}" destId="{C4AC65E5-2C5B-4F89-8DA1-B82FAB5D2183}" srcOrd="0" destOrd="0" presId="urn:microsoft.com/office/officeart/2005/8/layout/hierarchy1"/>
    <dgm:cxn modelId="{4DEFC65C-5D5D-4F2D-9843-B7E65BA08F10}" srcId="{3D0A9821-A66C-4EA7-8D38-A963E1D66BD4}" destId="{A4B59B60-DFC9-49E2-B54E-315D07B10D6E}" srcOrd="0" destOrd="0" parTransId="{49E4F1BB-CC60-4BEA-88F6-D7B0D8A1C1CB}" sibTransId="{3A49C257-F319-4F25-A083-8ADC395815BE}"/>
    <dgm:cxn modelId="{B9866B34-E9EB-4C1D-A8B7-A566D80340D1}" type="presOf" srcId="{38F9BDDA-AFD9-43E9-AB0B-169A3074AFD9}" destId="{74C000F4-03CF-421D-AE4E-8B7B171DDE63}" srcOrd="0" destOrd="0" presId="urn:microsoft.com/office/officeart/2005/8/layout/hierarchy1"/>
    <dgm:cxn modelId="{DFAF6CF1-1D3E-42D6-90E5-AAB0DE1E1BB6}" srcId="{C26FEBC9-8CE6-4B16-8DBA-2B285D10AF3B}" destId="{6E99058F-C5E2-4374-9BB2-3058F06795C9}" srcOrd="0" destOrd="0" parTransId="{F609E43F-E75A-4C6E-B3FE-A0A77D889AE5}" sibTransId="{E06B0C6C-07BC-4232-8196-9BF1FF437F42}"/>
    <dgm:cxn modelId="{FF5C3D6C-63CE-4209-8D56-0B80E3D58773}" srcId="{F9E26852-05C0-4EB7-B2F6-AF6D981658A7}" destId="{A9125E2E-A913-4933-85EA-68D219C7232C}" srcOrd="0" destOrd="0" parTransId="{C1857AF9-91D4-4E7E-87F3-808FDCC18901}" sibTransId="{BEE76911-F8C4-4AE0-A134-71DA83A6D0E6}"/>
    <dgm:cxn modelId="{0F4DF1A1-7B4F-4589-86D3-ACCE83EBF3A3}" type="presOf" srcId="{F9E26852-05C0-4EB7-B2F6-AF6D981658A7}" destId="{82F85DFB-5A72-4C5C-84AD-9E762C8F83BA}" srcOrd="0" destOrd="0" presId="urn:microsoft.com/office/officeart/2005/8/layout/hierarchy1"/>
    <dgm:cxn modelId="{A93064A4-452E-4956-885C-C5F530A5EA4B}" type="presOf" srcId="{A9125E2E-A913-4933-85EA-68D219C7232C}" destId="{90C9C5EA-C9FF-4B7A-8F7F-C99A23D17BF2}" srcOrd="0" destOrd="0" presId="urn:microsoft.com/office/officeart/2005/8/layout/hierarchy1"/>
    <dgm:cxn modelId="{E76308BD-90D4-4E8B-BE48-EAE7C27CE4DF}" type="presOf" srcId="{20E16AC3-611A-4394-A8BB-19B0FB0EDAF9}" destId="{6F379225-B412-4607-B7B2-4E50B8D65E89}" srcOrd="0" destOrd="0" presId="urn:microsoft.com/office/officeart/2005/8/layout/hierarchy1"/>
    <dgm:cxn modelId="{97D8D70C-7C12-4FC4-98D4-1105CCA19CEC}" type="presOf" srcId="{8A44E8B2-BB9D-451B-92E2-C6D4D22CAC9A}" destId="{3219965A-5D68-45A2-AB6E-7C8F0FF0D3F2}" srcOrd="0" destOrd="0" presId="urn:microsoft.com/office/officeart/2005/8/layout/hierarchy1"/>
    <dgm:cxn modelId="{D81A3E8E-9F54-4F8A-88CF-26BE1E928A9B}" type="presOf" srcId="{0DB3475E-8C1F-4136-A6C9-2A338BA4F2BC}" destId="{5405C247-FE71-40EE-889B-7FB4143FC9D3}" srcOrd="0" destOrd="0" presId="urn:microsoft.com/office/officeart/2005/8/layout/hierarchy1"/>
    <dgm:cxn modelId="{FAD1256D-D494-4205-A97D-7ECCC71886F0}" srcId="{43657E27-C8FB-47EA-825C-820FCE73E264}" destId="{B0E8B918-E4A7-4823-9D4F-FA43582CA847}" srcOrd="0" destOrd="0" parTransId="{CF1416D0-05A6-43DA-AD93-1A15402BC031}" sibTransId="{509CA054-39DA-4DA4-864A-D6285DF473C4}"/>
    <dgm:cxn modelId="{8FC1D32B-1423-4CAB-8882-8082FE3150AA}" srcId="{99B00C82-8990-42C2-B754-74C45D2303AC}" destId="{717CB612-09D5-4FD5-8240-09B36F3BA742}" srcOrd="0" destOrd="0" parTransId="{20E16AC3-611A-4394-A8BB-19B0FB0EDAF9}" sibTransId="{C1D89CBD-A45B-4E36-918E-E5D4DA4F5441}"/>
    <dgm:cxn modelId="{E572A757-5A50-4A4B-AFA2-317B60DBAE92}" srcId="{4BE183E8-3E6D-4037-94F3-03AA1D77FA7F}" destId="{68D23DF8-7F24-41BA-86F0-CA1D7E5A8D89}" srcOrd="0" destOrd="0" parTransId="{CA9311CC-CA6F-4C69-8BAA-0935D6D2CAA4}" sibTransId="{21E536C2-E3F8-4238-B79B-D3F2792F7223}"/>
    <dgm:cxn modelId="{21467FF0-D129-49F9-B681-2AF827EF3CF7}" srcId="{B0E8B918-E4A7-4823-9D4F-FA43582CA847}" destId="{84BC5866-0610-4CD9-93A1-C14BDEC2C8EC}" srcOrd="0" destOrd="0" parTransId="{A554BF9F-43E5-4FAD-A29E-1AAF0D696AF9}" sibTransId="{68620D02-256F-4783-8254-2A4B8FEDD2E7}"/>
    <dgm:cxn modelId="{F7E7870D-A41C-467B-B204-A6F359D5B7B3}" type="presOf" srcId="{A4B59B60-DFC9-49E2-B54E-315D07B10D6E}" destId="{E72FA3E7-7398-4463-A360-600CC157DDAB}" srcOrd="0" destOrd="0" presId="urn:microsoft.com/office/officeart/2005/8/layout/hierarchy1"/>
    <dgm:cxn modelId="{E25B08B1-AE41-4162-AEC6-BF0392C35902}" type="presOf" srcId="{26AA829F-CFDE-4399-872E-A1DA89A967F0}" destId="{904CEEF8-3246-4EF9-9DC4-756F8325724C}" srcOrd="0" destOrd="0" presId="urn:microsoft.com/office/officeart/2005/8/layout/hierarchy1"/>
    <dgm:cxn modelId="{85B35BDB-50F6-475E-A10C-0EBE3FA3203D}" srcId="{B0E8B918-E4A7-4823-9D4F-FA43582CA847}" destId="{B6CA82B7-5560-4F7A-9010-A55021103B9E}" srcOrd="1" destOrd="0" parTransId="{62D7F66A-CA5E-494B-A920-D05D505FBD57}" sibTransId="{0FB8E4E6-B2CD-491B-BDC4-BFA4109BF8CB}"/>
    <dgm:cxn modelId="{36FDA22B-3569-430C-A2F5-453ADD73329B}" srcId="{351A3A2D-7188-4CB4-9D0C-4C33504FDB1E}" destId="{198C7149-0D92-4306-BFBA-0F622B0194EB}" srcOrd="0" destOrd="0" parTransId="{0DB3475E-8C1F-4136-A6C9-2A338BA4F2BC}" sibTransId="{BB6E9DF8-2233-47CC-B8CE-019502D38BA7}"/>
    <dgm:cxn modelId="{EB20AFCB-267F-46A2-BBAB-CA6D6AC19530}" srcId="{A4B59B60-DFC9-49E2-B54E-315D07B10D6E}" destId="{99B00C82-8990-42C2-B754-74C45D2303AC}" srcOrd="0" destOrd="0" parTransId="{539C64D8-5CFD-4949-A388-83E6983420E6}" sibTransId="{A1FF603A-7C0A-48AF-A469-044419C055B2}"/>
    <dgm:cxn modelId="{10973990-8403-49A6-B36F-0554652256F1}" type="presOf" srcId="{62D7F66A-CA5E-494B-A920-D05D505FBD57}" destId="{213DBF62-8483-4994-ACC8-D9B75C2FF1BD}" srcOrd="0" destOrd="0" presId="urn:microsoft.com/office/officeart/2005/8/layout/hierarchy1"/>
    <dgm:cxn modelId="{0A9BEB9A-7956-4F8F-8BE3-0F89E83EAF07}" type="presOf" srcId="{717CB612-09D5-4FD5-8240-09B36F3BA742}" destId="{719FD46A-B0F3-478E-985D-86B76D6189C5}" srcOrd="0" destOrd="0" presId="urn:microsoft.com/office/officeart/2005/8/layout/hierarchy1"/>
    <dgm:cxn modelId="{914709A9-6D45-4C3C-AACE-81837B6D06F3}" type="presOf" srcId="{43657E27-C8FB-47EA-825C-820FCE73E264}" destId="{D83CA01D-7C4D-4EBF-AED7-833990CD92D7}" srcOrd="0" destOrd="0" presId="urn:microsoft.com/office/officeart/2005/8/layout/hierarchy1"/>
    <dgm:cxn modelId="{9D48161B-4395-4CF9-8740-F1448CB9623B}" type="presOf" srcId="{C1857AF9-91D4-4E7E-87F3-808FDCC18901}" destId="{7DB47EED-E25F-469F-82EE-3669AEAC393E}" srcOrd="0" destOrd="0" presId="urn:microsoft.com/office/officeart/2005/8/layout/hierarchy1"/>
    <dgm:cxn modelId="{A483B2C0-658C-4DD8-AD2F-06BFCF98FC17}" srcId="{8A44E8B2-BB9D-451B-92E2-C6D4D22CAC9A}" destId="{F9E26852-05C0-4EB7-B2F6-AF6D981658A7}" srcOrd="0" destOrd="0" parTransId="{5373A259-65C9-4B94-A833-BFA93DFC5332}" sibTransId="{8F400FF7-E2DD-4919-BA0F-3B3983363F38}"/>
    <dgm:cxn modelId="{B7FA1B31-BD57-447D-8608-5A56D021B6BF}" type="presOf" srcId="{73953BBA-F23F-4845-8E63-4C8212E112BE}" destId="{CCDFF2F8-8774-43C3-A090-2F1D300773C8}" srcOrd="0" destOrd="0" presId="urn:microsoft.com/office/officeart/2005/8/layout/hierarchy1"/>
    <dgm:cxn modelId="{6B75496F-AE94-4B60-9F20-9BB6926A4EAD}" type="presOf" srcId="{8E2CAD3A-9A5A-4C45-BBCF-FA8873F2D204}" destId="{3F5A4EEA-8EE4-46CF-A7A9-9D1AF1526351}" srcOrd="0" destOrd="0" presId="urn:microsoft.com/office/officeart/2005/8/layout/hierarchy1"/>
    <dgm:cxn modelId="{DA67AD23-3D3D-487B-94EE-CCE1BFE68F42}" type="presOf" srcId="{539C64D8-5CFD-4949-A388-83E6983420E6}" destId="{FD2EDD8F-E386-41BD-B239-220A0251D5B9}" srcOrd="0" destOrd="0" presId="urn:microsoft.com/office/officeart/2005/8/layout/hierarchy1"/>
    <dgm:cxn modelId="{2E7BD314-80A6-4643-84E4-0768D932AF42}" type="presOf" srcId="{CF1416D0-05A6-43DA-AD93-1A15402BC031}" destId="{F228283C-06BB-47F6-9391-57567FECB467}" srcOrd="0" destOrd="0" presId="urn:microsoft.com/office/officeart/2005/8/layout/hierarchy1"/>
    <dgm:cxn modelId="{350B4241-F1B6-4ABD-9633-F96CB6B49E8D}" type="presParOf" srcId="{F8F77DB9-E000-45CB-AC43-7ADE93A8D95E}" destId="{6EB41319-A7BA-4DDD-B87F-A39EB99FC160}" srcOrd="0" destOrd="0" presId="urn:microsoft.com/office/officeart/2005/8/layout/hierarchy1"/>
    <dgm:cxn modelId="{BB8B79B5-166E-4287-B1CF-5F7C20321466}" type="presParOf" srcId="{6EB41319-A7BA-4DDD-B87F-A39EB99FC160}" destId="{841BD0F6-ED8A-452E-A711-EA5339BE5BEF}" srcOrd="0" destOrd="0" presId="urn:microsoft.com/office/officeart/2005/8/layout/hierarchy1"/>
    <dgm:cxn modelId="{A5C5F932-79E6-4689-BFA7-E75AF8226D9D}" type="presParOf" srcId="{841BD0F6-ED8A-452E-A711-EA5339BE5BEF}" destId="{F8416E54-7C4E-473E-8A13-58884E2278CC}" srcOrd="0" destOrd="0" presId="urn:microsoft.com/office/officeart/2005/8/layout/hierarchy1"/>
    <dgm:cxn modelId="{85FBEA62-38C9-4C76-85BE-99A0B017007A}" type="presParOf" srcId="{841BD0F6-ED8A-452E-A711-EA5339BE5BEF}" destId="{46112B99-CE9A-41AD-A8C7-5D5C25E61CF7}" srcOrd="1" destOrd="0" presId="urn:microsoft.com/office/officeart/2005/8/layout/hierarchy1"/>
    <dgm:cxn modelId="{0F670BC4-71D0-4671-B510-8D0973070C3A}" type="presParOf" srcId="{6EB41319-A7BA-4DDD-B87F-A39EB99FC160}" destId="{FDE9ABFB-4AC0-4BF2-8636-E8DA84AC2B3F}" srcOrd="1" destOrd="0" presId="urn:microsoft.com/office/officeart/2005/8/layout/hierarchy1"/>
    <dgm:cxn modelId="{A6C3ECF6-A92D-4D57-ACCE-9309E9E89280}" type="presParOf" srcId="{FDE9ABFB-4AC0-4BF2-8636-E8DA84AC2B3F}" destId="{904CEEF8-3246-4EF9-9DC4-756F8325724C}" srcOrd="0" destOrd="0" presId="urn:microsoft.com/office/officeart/2005/8/layout/hierarchy1"/>
    <dgm:cxn modelId="{EEEF1C7A-1B87-42F2-8A71-02646956812E}" type="presParOf" srcId="{FDE9ABFB-4AC0-4BF2-8636-E8DA84AC2B3F}" destId="{50384A5D-6229-4AF4-B581-B9CD2822F623}" srcOrd="1" destOrd="0" presId="urn:microsoft.com/office/officeart/2005/8/layout/hierarchy1"/>
    <dgm:cxn modelId="{9BCBB816-3CFC-46A4-AC71-B9123C406E50}" type="presParOf" srcId="{50384A5D-6229-4AF4-B581-B9CD2822F623}" destId="{A2F44C9B-2DC8-4FC4-A0F3-6AE4857D0DE8}" srcOrd="0" destOrd="0" presId="urn:microsoft.com/office/officeart/2005/8/layout/hierarchy1"/>
    <dgm:cxn modelId="{DC6CB316-0F2A-494A-8E91-36EB187ED1A2}" type="presParOf" srcId="{A2F44C9B-2DC8-4FC4-A0F3-6AE4857D0DE8}" destId="{C5C18036-C009-424F-8973-68D9C39DCAAB}" srcOrd="0" destOrd="0" presId="urn:microsoft.com/office/officeart/2005/8/layout/hierarchy1"/>
    <dgm:cxn modelId="{287539CF-C29C-4993-80E7-165515D41F8F}" type="presParOf" srcId="{A2F44C9B-2DC8-4FC4-A0F3-6AE4857D0DE8}" destId="{B835BD77-6AC6-4994-9EA9-0D0BFBC9BD3F}" srcOrd="1" destOrd="0" presId="urn:microsoft.com/office/officeart/2005/8/layout/hierarchy1"/>
    <dgm:cxn modelId="{39A9F101-D067-4BE3-8BCF-48A9AF488128}" type="presParOf" srcId="{50384A5D-6229-4AF4-B581-B9CD2822F623}" destId="{CBE1B634-BFF9-409C-9B3E-F4C3D77CA071}" srcOrd="1" destOrd="0" presId="urn:microsoft.com/office/officeart/2005/8/layout/hierarchy1"/>
    <dgm:cxn modelId="{924ECE92-5779-41D1-A43F-F6A809882015}" type="presParOf" srcId="{CBE1B634-BFF9-409C-9B3E-F4C3D77CA071}" destId="{BCDA1131-3984-4900-A234-438DB2A744DD}" srcOrd="0" destOrd="0" presId="urn:microsoft.com/office/officeart/2005/8/layout/hierarchy1"/>
    <dgm:cxn modelId="{1D026F4D-9B11-4BB1-AF68-D31437E49BC9}" type="presParOf" srcId="{CBE1B634-BFF9-409C-9B3E-F4C3D77CA071}" destId="{F6984D6C-4282-4C5F-B379-1CF39FAF8067}" srcOrd="1" destOrd="0" presId="urn:microsoft.com/office/officeart/2005/8/layout/hierarchy1"/>
    <dgm:cxn modelId="{64284872-96B2-46E7-891E-7B4EC63F551B}" type="presParOf" srcId="{F6984D6C-4282-4C5F-B379-1CF39FAF8067}" destId="{50B9AFFD-83B3-45B6-BD03-09A8059344B6}" srcOrd="0" destOrd="0" presId="urn:microsoft.com/office/officeart/2005/8/layout/hierarchy1"/>
    <dgm:cxn modelId="{6C99D5C5-49F4-4155-BD45-717D287FE210}" type="presParOf" srcId="{50B9AFFD-83B3-45B6-BD03-09A8059344B6}" destId="{E64262E6-658A-4070-903F-AA1825F8A486}" srcOrd="0" destOrd="0" presId="urn:microsoft.com/office/officeart/2005/8/layout/hierarchy1"/>
    <dgm:cxn modelId="{1003BED3-D65D-45A1-B719-3F18CDCED0AC}" type="presParOf" srcId="{50B9AFFD-83B3-45B6-BD03-09A8059344B6}" destId="{E72FA3E7-7398-4463-A360-600CC157DDAB}" srcOrd="1" destOrd="0" presId="urn:microsoft.com/office/officeart/2005/8/layout/hierarchy1"/>
    <dgm:cxn modelId="{C2F96BB2-0866-4C5F-A6D2-A766C372A9F4}" type="presParOf" srcId="{F6984D6C-4282-4C5F-B379-1CF39FAF8067}" destId="{93393208-9CED-4CFA-8A49-6821FEB5DECA}" srcOrd="1" destOrd="0" presId="urn:microsoft.com/office/officeart/2005/8/layout/hierarchy1"/>
    <dgm:cxn modelId="{3DE3BDCE-6FD2-4548-A2E2-5C301F3B5082}" type="presParOf" srcId="{93393208-9CED-4CFA-8A49-6821FEB5DECA}" destId="{FD2EDD8F-E386-41BD-B239-220A0251D5B9}" srcOrd="0" destOrd="0" presId="urn:microsoft.com/office/officeart/2005/8/layout/hierarchy1"/>
    <dgm:cxn modelId="{D829AD06-BD9C-4BB9-8F9A-E88445A4FB57}" type="presParOf" srcId="{93393208-9CED-4CFA-8A49-6821FEB5DECA}" destId="{50383511-03AA-4E40-98F7-6AC7DB7DC0E2}" srcOrd="1" destOrd="0" presId="urn:microsoft.com/office/officeart/2005/8/layout/hierarchy1"/>
    <dgm:cxn modelId="{2555F67D-1283-492D-9B27-F9C267B28761}" type="presParOf" srcId="{50383511-03AA-4E40-98F7-6AC7DB7DC0E2}" destId="{E565A60F-59B7-4718-A036-CE8CD0A29704}" srcOrd="0" destOrd="0" presId="urn:microsoft.com/office/officeart/2005/8/layout/hierarchy1"/>
    <dgm:cxn modelId="{8609BC2F-3EAE-4514-B36B-5811FEA5868A}" type="presParOf" srcId="{E565A60F-59B7-4718-A036-CE8CD0A29704}" destId="{BB1CA7CA-F12E-4BD1-95E5-36640F3BA226}" srcOrd="0" destOrd="0" presId="urn:microsoft.com/office/officeart/2005/8/layout/hierarchy1"/>
    <dgm:cxn modelId="{7916C789-DA92-45F8-BF80-71D96E0F88A9}" type="presParOf" srcId="{E565A60F-59B7-4718-A036-CE8CD0A29704}" destId="{EE7AC9E1-7CBE-4668-9CF4-E4D3FF61072D}" srcOrd="1" destOrd="0" presId="urn:microsoft.com/office/officeart/2005/8/layout/hierarchy1"/>
    <dgm:cxn modelId="{1A11A448-2FEC-4986-89C3-B715650B60A2}" type="presParOf" srcId="{50383511-03AA-4E40-98F7-6AC7DB7DC0E2}" destId="{BBEA7D06-C53E-4EF7-906D-7CA213FB4845}" srcOrd="1" destOrd="0" presId="urn:microsoft.com/office/officeart/2005/8/layout/hierarchy1"/>
    <dgm:cxn modelId="{BE12D43B-502F-4AE8-B399-17B54E37AC81}" type="presParOf" srcId="{BBEA7D06-C53E-4EF7-906D-7CA213FB4845}" destId="{6F379225-B412-4607-B7B2-4E50B8D65E89}" srcOrd="0" destOrd="0" presId="urn:microsoft.com/office/officeart/2005/8/layout/hierarchy1"/>
    <dgm:cxn modelId="{371498B2-F5E7-49A0-8DEA-B888C5578235}" type="presParOf" srcId="{BBEA7D06-C53E-4EF7-906D-7CA213FB4845}" destId="{AA121645-8B1B-42F6-9D5A-8CF41E134F69}" srcOrd="1" destOrd="0" presId="urn:microsoft.com/office/officeart/2005/8/layout/hierarchy1"/>
    <dgm:cxn modelId="{3710EC1D-2585-477F-AC9B-9A098053E6DA}" type="presParOf" srcId="{AA121645-8B1B-42F6-9D5A-8CF41E134F69}" destId="{039688D7-6036-485B-AC88-9D0A79ABD1A1}" srcOrd="0" destOrd="0" presId="urn:microsoft.com/office/officeart/2005/8/layout/hierarchy1"/>
    <dgm:cxn modelId="{AA845CD2-EE27-4218-8855-E4CB7DCF410E}" type="presParOf" srcId="{039688D7-6036-485B-AC88-9D0A79ABD1A1}" destId="{FE591889-1FA5-4F3E-9993-FCF59EF2B6C0}" srcOrd="0" destOrd="0" presId="urn:microsoft.com/office/officeart/2005/8/layout/hierarchy1"/>
    <dgm:cxn modelId="{C408834F-00B5-44B0-B546-7BF5913F212D}" type="presParOf" srcId="{039688D7-6036-485B-AC88-9D0A79ABD1A1}" destId="{719FD46A-B0F3-478E-985D-86B76D6189C5}" srcOrd="1" destOrd="0" presId="urn:microsoft.com/office/officeart/2005/8/layout/hierarchy1"/>
    <dgm:cxn modelId="{65D830A3-8299-451F-8414-61A3ACBB6DB9}" type="presParOf" srcId="{AA121645-8B1B-42F6-9D5A-8CF41E134F69}" destId="{902D5FBA-A436-4482-BF57-D73C4436C750}" srcOrd="1" destOrd="0" presId="urn:microsoft.com/office/officeart/2005/8/layout/hierarchy1"/>
    <dgm:cxn modelId="{7550B14E-4C63-4DF8-9831-9F3D0FC36D69}" type="presParOf" srcId="{902D5FBA-A436-4482-BF57-D73C4436C750}" destId="{B7FB97C1-49A4-4630-BB1A-FC5B84E3A1AD}" srcOrd="0" destOrd="0" presId="urn:microsoft.com/office/officeart/2005/8/layout/hierarchy1"/>
    <dgm:cxn modelId="{8050A016-DA6C-42F1-B437-DA3BB389E23F}" type="presParOf" srcId="{902D5FBA-A436-4482-BF57-D73C4436C750}" destId="{DD69620B-D12B-4A23-AA32-1DB9F3678367}" srcOrd="1" destOrd="0" presId="urn:microsoft.com/office/officeart/2005/8/layout/hierarchy1"/>
    <dgm:cxn modelId="{6F81FF7F-B1B4-4A19-BC34-4BAC746C22E4}" type="presParOf" srcId="{DD69620B-D12B-4A23-AA32-1DB9F3678367}" destId="{6A84F8FF-444C-48AB-A678-F9066B7AEC15}" srcOrd="0" destOrd="0" presId="urn:microsoft.com/office/officeart/2005/8/layout/hierarchy1"/>
    <dgm:cxn modelId="{3D75BAAC-5692-474D-B4C6-DFEDABB2FCA3}" type="presParOf" srcId="{6A84F8FF-444C-48AB-A678-F9066B7AEC15}" destId="{FA980179-DAA3-45EB-8396-ADF65EADE989}" srcOrd="0" destOrd="0" presId="urn:microsoft.com/office/officeart/2005/8/layout/hierarchy1"/>
    <dgm:cxn modelId="{50334C8E-5CEF-4DC6-9DA6-888ED8EFFED2}" type="presParOf" srcId="{6A84F8FF-444C-48AB-A678-F9066B7AEC15}" destId="{3002BA83-8995-4034-89FF-C8B550DF06CF}" srcOrd="1" destOrd="0" presId="urn:microsoft.com/office/officeart/2005/8/layout/hierarchy1"/>
    <dgm:cxn modelId="{68BDED83-2EBC-44DB-ACBE-7F3DE9F60672}" type="presParOf" srcId="{DD69620B-D12B-4A23-AA32-1DB9F3678367}" destId="{88CA355D-1C42-459E-A75B-C392F880DF19}" srcOrd="1" destOrd="0" presId="urn:microsoft.com/office/officeart/2005/8/layout/hierarchy1"/>
    <dgm:cxn modelId="{6C2CF03A-0F7E-4DAE-977C-F4DC8F3860D6}" type="presParOf" srcId="{88CA355D-1C42-459E-A75B-C392F880DF19}" destId="{1E95EAE5-02E0-4772-AF1B-8D03116F921D}" srcOrd="0" destOrd="0" presId="urn:microsoft.com/office/officeart/2005/8/layout/hierarchy1"/>
    <dgm:cxn modelId="{CD38113B-8190-4704-AA23-7E134226FF00}" type="presParOf" srcId="{88CA355D-1C42-459E-A75B-C392F880DF19}" destId="{3B7507C9-863A-4EEF-BC8D-1FAD9730D0C7}" srcOrd="1" destOrd="0" presId="urn:microsoft.com/office/officeart/2005/8/layout/hierarchy1"/>
    <dgm:cxn modelId="{FB81BC51-7B4A-4A91-9AC7-400FF694671E}" type="presParOf" srcId="{3B7507C9-863A-4EEF-BC8D-1FAD9730D0C7}" destId="{037B9B1B-0122-4440-AD42-554567172DCD}" srcOrd="0" destOrd="0" presId="urn:microsoft.com/office/officeart/2005/8/layout/hierarchy1"/>
    <dgm:cxn modelId="{DD75B489-69DD-4B13-AF7C-3D4E11C04CE8}" type="presParOf" srcId="{037B9B1B-0122-4440-AD42-554567172DCD}" destId="{2103C793-2A7F-4C77-BD15-999C1FEB4200}" srcOrd="0" destOrd="0" presId="urn:microsoft.com/office/officeart/2005/8/layout/hierarchy1"/>
    <dgm:cxn modelId="{73818102-3D73-4616-B99C-AB75A1B3DF5A}" type="presParOf" srcId="{037B9B1B-0122-4440-AD42-554567172DCD}" destId="{42419CA5-F962-41B2-A6CF-B11FDD0E39EA}" srcOrd="1" destOrd="0" presId="urn:microsoft.com/office/officeart/2005/8/layout/hierarchy1"/>
    <dgm:cxn modelId="{7564FA04-53BB-49D0-AB89-9A4DC94E73C4}" type="presParOf" srcId="{3B7507C9-863A-4EEF-BC8D-1FAD9730D0C7}" destId="{6D91AD74-0B27-4586-B6FA-CD723FD6A72E}" srcOrd="1" destOrd="0" presId="urn:microsoft.com/office/officeart/2005/8/layout/hierarchy1"/>
    <dgm:cxn modelId="{D7E6B621-8A30-43E7-AF70-91487A760EA3}" type="presParOf" srcId="{6D91AD74-0B27-4586-B6FA-CD723FD6A72E}" destId="{74C000F4-03CF-421D-AE4E-8B7B171DDE63}" srcOrd="0" destOrd="0" presId="urn:microsoft.com/office/officeart/2005/8/layout/hierarchy1"/>
    <dgm:cxn modelId="{DFC3E845-4CD7-4DA2-B32A-4AA9DD00774D}" type="presParOf" srcId="{6D91AD74-0B27-4586-B6FA-CD723FD6A72E}" destId="{32771511-D5CA-408F-B04D-AF6F196D65E0}" srcOrd="1" destOrd="0" presId="urn:microsoft.com/office/officeart/2005/8/layout/hierarchy1"/>
    <dgm:cxn modelId="{93E41190-A4F8-4432-92A1-F962DDD7F339}" type="presParOf" srcId="{32771511-D5CA-408F-B04D-AF6F196D65E0}" destId="{D00D8EFC-23DC-465D-9072-55BEC6F01514}" srcOrd="0" destOrd="0" presId="urn:microsoft.com/office/officeart/2005/8/layout/hierarchy1"/>
    <dgm:cxn modelId="{0A7A46D6-0A67-4C0D-9677-910FE42DD121}" type="presParOf" srcId="{D00D8EFC-23DC-465D-9072-55BEC6F01514}" destId="{AE41D5A8-C8DB-4988-BE0E-69BDD9EB8813}" srcOrd="0" destOrd="0" presId="urn:microsoft.com/office/officeart/2005/8/layout/hierarchy1"/>
    <dgm:cxn modelId="{49B9167E-C25E-4AE4-90C4-D2E205B1122A}" type="presParOf" srcId="{D00D8EFC-23DC-465D-9072-55BEC6F01514}" destId="{0E702886-4945-45D7-9D60-ECD6BCB87223}" srcOrd="1" destOrd="0" presId="urn:microsoft.com/office/officeart/2005/8/layout/hierarchy1"/>
    <dgm:cxn modelId="{3599DF80-3093-4FF4-B220-6FA43D64B9E0}" type="presParOf" srcId="{32771511-D5CA-408F-B04D-AF6F196D65E0}" destId="{EF360930-67BB-4710-B463-33415D07A53C}" srcOrd="1" destOrd="0" presId="urn:microsoft.com/office/officeart/2005/8/layout/hierarchy1"/>
    <dgm:cxn modelId="{BD822B0B-AA03-40EB-B154-47FA4EEA8BF4}" type="presParOf" srcId="{EF360930-67BB-4710-B463-33415D07A53C}" destId="{22E3C0AE-ACD0-49BD-B58D-2A6AAD949DD4}" srcOrd="0" destOrd="0" presId="urn:microsoft.com/office/officeart/2005/8/layout/hierarchy1"/>
    <dgm:cxn modelId="{5A51E19E-B021-4BFD-A63C-32D9FDDBE10F}" type="presParOf" srcId="{EF360930-67BB-4710-B463-33415D07A53C}" destId="{B71AE308-71E2-4D20-B73F-D01824CC8B74}" srcOrd="1" destOrd="0" presId="urn:microsoft.com/office/officeart/2005/8/layout/hierarchy1"/>
    <dgm:cxn modelId="{268AA6BA-676A-423D-8692-547E38B2C589}" type="presParOf" srcId="{B71AE308-71E2-4D20-B73F-D01824CC8B74}" destId="{0D9E612B-FF3C-4608-886F-D201963BA305}" srcOrd="0" destOrd="0" presId="urn:microsoft.com/office/officeart/2005/8/layout/hierarchy1"/>
    <dgm:cxn modelId="{2F61601F-FFCD-4851-B9F1-6F2B55D38CB6}" type="presParOf" srcId="{0D9E612B-FF3C-4608-886F-D201963BA305}" destId="{1F8A58FA-607B-4332-9F22-C5F796553285}" srcOrd="0" destOrd="0" presId="urn:microsoft.com/office/officeart/2005/8/layout/hierarchy1"/>
    <dgm:cxn modelId="{06E9316C-E83D-4295-9A96-3002200A934B}" type="presParOf" srcId="{0D9E612B-FF3C-4608-886F-D201963BA305}" destId="{3F5A4EEA-8EE4-46CF-A7A9-9D1AF1526351}" srcOrd="1" destOrd="0" presId="urn:microsoft.com/office/officeart/2005/8/layout/hierarchy1"/>
    <dgm:cxn modelId="{14EC51A6-7144-4B61-B32E-38943EEFF19D}" type="presParOf" srcId="{B71AE308-71E2-4D20-B73F-D01824CC8B74}" destId="{8AEE82AF-9440-4F6C-8EE9-ECA546A61622}" srcOrd="1" destOrd="0" presId="urn:microsoft.com/office/officeart/2005/8/layout/hierarchy1"/>
    <dgm:cxn modelId="{CC31087F-A5DD-40DD-BB29-AD23AA226B6C}" type="presParOf" srcId="{8AEE82AF-9440-4F6C-8EE9-ECA546A61622}" destId="{CCDFF2F8-8774-43C3-A090-2F1D300773C8}" srcOrd="0" destOrd="0" presId="urn:microsoft.com/office/officeart/2005/8/layout/hierarchy1"/>
    <dgm:cxn modelId="{7C2105B0-0340-4C48-9DB4-50BDF65F130E}" type="presParOf" srcId="{8AEE82AF-9440-4F6C-8EE9-ECA546A61622}" destId="{E06FA77E-C490-4A3E-9019-2BDDEF527C5B}" srcOrd="1" destOrd="0" presId="urn:microsoft.com/office/officeart/2005/8/layout/hierarchy1"/>
    <dgm:cxn modelId="{FCA34038-76FB-4387-8613-F2AA432734ED}" type="presParOf" srcId="{E06FA77E-C490-4A3E-9019-2BDDEF527C5B}" destId="{9CE30D53-BBE9-4A14-8D61-AD8641BFC86B}" srcOrd="0" destOrd="0" presId="urn:microsoft.com/office/officeart/2005/8/layout/hierarchy1"/>
    <dgm:cxn modelId="{F227CE1E-EE80-4FDA-BA35-C5965CBDE484}" type="presParOf" srcId="{9CE30D53-BBE9-4A14-8D61-AD8641BFC86B}" destId="{9C2829F7-1300-440D-B33F-D4E9A5BA70A7}" srcOrd="0" destOrd="0" presId="urn:microsoft.com/office/officeart/2005/8/layout/hierarchy1"/>
    <dgm:cxn modelId="{B7A1C99F-0A13-456B-8D6B-D84986EA10EA}" type="presParOf" srcId="{9CE30D53-BBE9-4A14-8D61-AD8641BFC86B}" destId="{D83CA01D-7C4D-4EBF-AED7-833990CD92D7}" srcOrd="1" destOrd="0" presId="urn:microsoft.com/office/officeart/2005/8/layout/hierarchy1"/>
    <dgm:cxn modelId="{697B10BD-FCE7-4ABF-8CA4-98715298BF53}" type="presParOf" srcId="{E06FA77E-C490-4A3E-9019-2BDDEF527C5B}" destId="{1190823B-4900-4C7D-A0A8-786367823E98}" srcOrd="1" destOrd="0" presId="urn:microsoft.com/office/officeart/2005/8/layout/hierarchy1"/>
    <dgm:cxn modelId="{86946D70-08F7-489C-95D8-91FB103EDDC0}" type="presParOf" srcId="{1190823B-4900-4C7D-A0A8-786367823E98}" destId="{F228283C-06BB-47F6-9391-57567FECB467}" srcOrd="0" destOrd="0" presId="urn:microsoft.com/office/officeart/2005/8/layout/hierarchy1"/>
    <dgm:cxn modelId="{173BF2FB-D910-4FF5-916F-01E8D0F299B4}" type="presParOf" srcId="{1190823B-4900-4C7D-A0A8-786367823E98}" destId="{E73B7564-BDE4-47C1-A290-68236382302A}" srcOrd="1" destOrd="0" presId="urn:microsoft.com/office/officeart/2005/8/layout/hierarchy1"/>
    <dgm:cxn modelId="{0E309101-9057-411B-A37B-CD5A49229502}" type="presParOf" srcId="{E73B7564-BDE4-47C1-A290-68236382302A}" destId="{0C660021-D438-4711-BF27-B6201584CCD0}" srcOrd="0" destOrd="0" presId="urn:microsoft.com/office/officeart/2005/8/layout/hierarchy1"/>
    <dgm:cxn modelId="{5397AF20-A7D0-431A-9CE5-9E80B733C8E9}" type="presParOf" srcId="{0C660021-D438-4711-BF27-B6201584CCD0}" destId="{7D9114D5-1ADB-49AF-B456-1DD721A95787}" srcOrd="0" destOrd="0" presId="urn:microsoft.com/office/officeart/2005/8/layout/hierarchy1"/>
    <dgm:cxn modelId="{7AD606B9-5C79-46B5-80E0-1339A37747DC}" type="presParOf" srcId="{0C660021-D438-4711-BF27-B6201584CCD0}" destId="{DB771164-5F61-4D78-B020-7A197E9316D9}" srcOrd="1" destOrd="0" presId="urn:microsoft.com/office/officeart/2005/8/layout/hierarchy1"/>
    <dgm:cxn modelId="{7F96EEF8-E133-42AA-927F-D2D42FF383AA}" type="presParOf" srcId="{E73B7564-BDE4-47C1-A290-68236382302A}" destId="{379D25D9-BB25-4318-88FC-E9DE2A342DA0}" srcOrd="1" destOrd="0" presId="urn:microsoft.com/office/officeart/2005/8/layout/hierarchy1"/>
    <dgm:cxn modelId="{BBB19CE0-47FB-4CE6-AC5A-0C9931D73AF5}" type="presParOf" srcId="{379D25D9-BB25-4318-88FC-E9DE2A342DA0}" destId="{9FB84C29-D6DF-4C81-B03B-E104069F0203}" srcOrd="0" destOrd="0" presId="urn:microsoft.com/office/officeart/2005/8/layout/hierarchy1"/>
    <dgm:cxn modelId="{31E8C338-B4C1-4EA5-976D-924357EAEC7A}" type="presParOf" srcId="{379D25D9-BB25-4318-88FC-E9DE2A342DA0}" destId="{FBC46FAA-780F-490D-BAFB-F5990B1CC7C3}" srcOrd="1" destOrd="0" presId="urn:microsoft.com/office/officeart/2005/8/layout/hierarchy1"/>
    <dgm:cxn modelId="{676FEF62-A32D-48B1-A83C-CAD89BC05527}" type="presParOf" srcId="{FBC46FAA-780F-490D-BAFB-F5990B1CC7C3}" destId="{293B2E9F-2FEA-431B-8743-F43F3337FB62}" srcOrd="0" destOrd="0" presId="urn:microsoft.com/office/officeart/2005/8/layout/hierarchy1"/>
    <dgm:cxn modelId="{054D7262-4D8A-4286-92BE-BEF4A9AD9C37}" type="presParOf" srcId="{293B2E9F-2FEA-431B-8743-F43F3337FB62}" destId="{BFEBC432-CA42-4831-AE7E-52ABBCD8BA83}" srcOrd="0" destOrd="0" presId="urn:microsoft.com/office/officeart/2005/8/layout/hierarchy1"/>
    <dgm:cxn modelId="{AC19289C-DE15-49BE-86A5-3C335CE55A35}" type="presParOf" srcId="{293B2E9F-2FEA-431B-8743-F43F3337FB62}" destId="{CD25483B-8376-476D-ACF0-231045C1BB54}" srcOrd="1" destOrd="0" presId="urn:microsoft.com/office/officeart/2005/8/layout/hierarchy1"/>
    <dgm:cxn modelId="{008E68ED-8C6F-4833-8409-DC8F86C565DC}" type="presParOf" srcId="{FBC46FAA-780F-490D-BAFB-F5990B1CC7C3}" destId="{ECA60C5F-8A59-4A4C-8534-905B7BA8D1BB}" srcOrd="1" destOrd="0" presId="urn:microsoft.com/office/officeart/2005/8/layout/hierarchy1"/>
    <dgm:cxn modelId="{9EB69E04-B809-4D60-B605-4AF0AFA591E5}" type="presParOf" srcId="{379D25D9-BB25-4318-88FC-E9DE2A342DA0}" destId="{213DBF62-8483-4994-ACC8-D9B75C2FF1BD}" srcOrd="2" destOrd="0" presId="urn:microsoft.com/office/officeart/2005/8/layout/hierarchy1"/>
    <dgm:cxn modelId="{ED821BEA-BCA4-4E6C-8460-CA3DF40726C5}" type="presParOf" srcId="{379D25D9-BB25-4318-88FC-E9DE2A342DA0}" destId="{A2FA900E-CA11-4AD6-8DEB-240631F3DD53}" srcOrd="3" destOrd="0" presId="urn:microsoft.com/office/officeart/2005/8/layout/hierarchy1"/>
    <dgm:cxn modelId="{E7B2AB82-714D-4DBC-A2F6-93D69CC5A250}" type="presParOf" srcId="{A2FA900E-CA11-4AD6-8DEB-240631F3DD53}" destId="{8A1BAAC2-DD79-47DF-8283-21411FFEF72F}" srcOrd="0" destOrd="0" presId="urn:microsoft.com/office/officeart/2005/8/layout/hierarchy1"/>
    <dgm:cxn modelId="{263BBD0A-4EAF-4C7B-8F37-03761ADC127D}" type="presParOf" srcId="{8A1BAAC2-DD79-47DF-8283-21411FFEF72F}" destId="{6F57DB3C-DC82-4627-9E6E-BE552DBC90CD}" srcOrd="0" destOrd="0" presId="urn:microsoft.com/office/officeart/2005/8/layout/hierarchy1"/>
    <dgm:cxn modelId="{1E559184-9CE6-48F8-A6D1-FC760691DB56}" type="presParOf" srcId="{8A1BAAC2-DD79-47DF-8283-21411FFEF72F}" destId="{3AB8D3FE-880A-49F3-9503-D6A31D1DFDDF}" srcOrd="1" destOrd="0" presId="urn:microsoft.com/office/officeart/2005/8/layout/hierarchy1"/>
    <dgm:cxn modelId="{F4D702F6-471E-47FE-882A-D0A852DD490A}" type="presParOf" srcId="{A2FA900E-CA11-4AD6-8DEB-240631F3DD53}" destId="{A4549D23-5CC4-4A6E-A553-2E9A2279D4A1}" srcOrd="1" destOrd="0" presId="urn:microsoft.com/office/officeart/2005/8/layout/hierarchy1"/>
    <dgm:cxn modelId="{43980DF3-0175-4170-9FFD-1E7EE3777A0C}" type="presParOf" srcId="{A4549D23-5CC4-4A6E-A553-2E9A2279D4A1}" destId="{AE7AFAAC-9EA3-44A7-A80D-5B5EEF2D513A}" srcOrd="0" destOrd="0" presId="urn:microsoft.com/office/officeart/2005/8/layout/hierarchy1"/>
    <dgm:cxn modelId="{34D4A04F-C7CF-4D45-BBB8-BE82D4F7E3C0}" type="presParOf" srcId="{A4549D23-5CC4-4A6E-A553-2E9A2279D4A1}" destId="{B4F8B4EE-0F82-47E6-AC7D-E427F96C05E1}" srcOrd="1" destOrd="0" presId="urn:microsoft.com/office/officeart/2005/8/layout/hierarchy1"/>
    <dgm:cxn modelId="{70BBFCB6-EB1A-4947-9C7E-536A2A776798}" type="presParOf" srcId="{B4F8B4EE-0F82-47E6-AC7D-E427F96C05E1}" destId="{9E559D3E-EC27-4992-AED9-EB172B91E0F6}" srcOrd="0" destOrd="0" presId="urn:microsoft.com/office/officeart/2005/8/layout/hierarchy1"/>
    <dgm:cxn modelId="{5D6B84DC-4E0E-4F79-A4F3-F614ECCA91DB}" type="presParOf" srcId="{9E559D3E-EC27-4992-AED9-EB172B91E0F6}" destId="{30F9CE7C-76FA-42CD-9420-4A95B989B4D3}" srcOrd="0" destOrd="0" presId="urn:microsoft.com/office/officeart/2005/8/layout/hierarchy1"/>
    <dgm:cxn modelId="{4F8615B9-6579-4B4D-9FDC-0A43E4EB435A}" type="presParOf" srcId="{9E559D3E-EC27-4992-AED9-EB172B91E0F6}" destId="{3219965A-5D68-45A2-AB6E-7C8F0FF0D3F2}" srcOrd="1" destOrd="0" presId="urn:microsoft.com/office/officeart/2005/8/layout/hierarchy1"/>
    <dgm:cxn modelId="{B7815B4A-8F37-4CAA-8EEC-D3E02865502F}" type="presParOf" srcId="{B4F8B4EE-0F82-47E6-AC7D-E427F96C05E1}" destId="{73820285-6B67-4997-B075-DA5EE98DC20C}" srcOrd="1" destOrd="0" presId="urn:microsoft.com/office/officeart/2005/8/layout/hierarchy1"/>
    <dgm:cxn modelId="{E7B38F71-B946-419D-B2E3-D3D5E4AA40BA}" type="presParOf" srcId="{73820285-6B67-4997-B075-DA5EE98DC20C}" destId="{EF8ED654-171B-4EDA-94C8-4EA7C3844E59}" srcOrd="0" destOrd="0" presId="urn:microsoft.com/office/officeart/2005/8/layout/hierarchy1"/>
    <dgm:cxn modelId="{7CB9139C-1A21-430E-93BC-52DDFC50F749}" type="presParOf" srcId="{73820285-6B67-4997-B075-DA5EE98DC20C}" destId="{D8E6A767-5A09-4FAD-A8B0-1DD23D7945A2}" srcOrd="1" destOrd="0" presId="urn:microsoft.com/office/officeart/2005/8/layout/hierarchy1"/>
    <dgm:cxn modelId="{6CE8CAD3-5780-4EB1-B052-CD07CF03D060}" type="presParOf" srcId="{D8E6A767-5A09-4FAD-A8B0-1DD23D7945A2}" destId="{0B041AC9-B14F-4225-AF9F-028ED209A581}" srcOrd="0" destOrd="0" presId="urn:microsoft.com/office/officeart/2005/8/layout/hierarchy1"/>
    <dgm:cxn modelId="{8C503F84-A081-47F5-8771-7440E79F3B05}" type="presParOf" srcId="{0B041AC9-B14F-4225-AF9F-028ED209A581}" destId="{55404507-C0E0-42FC-9E64-8BA608F3CC07}" srcOrd="0" destOrd="0" presId="urn:microsoft.com/office/officeart/2005/8/layout/hierarchy1"/>
    <dgm:cxn modelId="{E72D5885-67BB-4852-B0B6-7614B90350D1}" type="presParOf" srcId="{0B041AC9-B14F-4225-AF9F-028ED209A581}" destId="{82F85DFB-5A72-4C5C-84AD-9E762C8F83BA}" srcOrd="1" destOrd="0" presId="urn:microsoft.com/office/officeart/2005/8/layout/hierarchy1"/>
    <dgm:cxn modelId="{DCE4001B-5B37-43BD-9E2A-F78FFC15484B}" type="presParOf" srcId="{D8E6A767-5A09-4FAD-A8B0-1DD23D7945A2}" destId="{0CA93B10-BC35-47CF-8075-A7DE6F7D2CC7}" srcOrd="1" destOrd="0" presId="urn:microsoft.com/office/officeart/2005/8/layout/hierarchy1"/>
    <dgm:cxn modelId="{B8942B8C-3B53-4272-8438-969BA570B50E}" type="presParOf" srcId="{0CA93B10-BC35-47CF-8075-A7DE6F7D2CC7}" destId="{7DB47EED-E25F-469F-82EE-3669AEAC393E}" srcOrd="0" destOrd="0" presId="urn:microsoft.com/office/officeart/2005/8/layout/hierarchy1"/>
    <dgm:cxn modelId="{D5BB6BCE-8049-4A41-8610-39B96DF59BFE}" type="presParOf" srcId="{0CA93B10-BC35-47CF-8075-A7DE6F7D2CC7}" destId="{ABECDF75-4AE5-4B86-8F30-7620F41B895C}" srcOrd="1" destOrd="0" presId="urn:microsoft.com/office/officeart/2005/8/layout/hierarchy1"/>
    <dgm:cxn modelId="{0D9A89F5-4C30-40F8-9702-7C9F95A4B89C}" type="presParOf" srcId="{ABECDF75-4AE5-4B86-8F30-7620F41B895C}" destId="{6D7E02E5-0AE9-43EF-97BF-3F34E372AD1B}" srcOrd="0" destOrd="0" presId="urn:microsoft.com/office/officeart/2005/8/layout/hierarchy1"/>
    <dgm:cxn modelId="{EDE2B958-3172-4FC3-A9E6-848FB03F2FFE}" type="presParOf" srcId="{6D7E02E5-0AE9-43EF-97BF-3F34E372AD1B}" destId="{F04B5184-7FC9-4553-BE01-C575DCDA6E27}" srcOrd="0" destOrd="0" presId="urn:microsoft.com/office/officeart/2005/8/layout/hierarchy1"/>
    <dgm:cxn modelId="{1E96F3DA-1578-467D-B3A7-735A8CBFE468}" type="presParOf" srcId="{6D7E02E5-0AE9-43EF-97BF-3F34E372AD1B}" destId="{90C9C5EA-C9FF-4B7A-8F7F-C99A23D17BF2}" srcOrd="1" destOrd="0" presId="urn:microsoft.com/office/officeart/2005/8/layout/hierarchy1"/>
    <dgm:cxn modelId="{4B1F84ED-695B-4F6B-BB8F-E1FDB914A840}" type="presParOf" srcId="{ABECDF75-4AE5-4B86-8F30-7620F41B895C}" destId="{AE0A98C2-0D71-4E11-972A-B83DCCCB43A2}" srcOrd="1" destOrd="0" presId="urn:microsoft.com/office/officeart/2005/8/layout/hierarchy1"/>
    <dgm:cxn modelId="{8AE10174-8907-4A1B-A03E-7FEFE86BF93D}" type="presParOf" srcId="{AE0A98C2-0D71-4E11-972A-B83DCCCB43A2}" destId="{F8EE68A2-A51E-4A2C-A6CD-5D50D37E7E4C}" srcOrd="0" destOrd="0" presId="urn:microsoft.com/office/officeart/2005/8/layout/hierarchy1"/>
    <dgm:cxn modelId="{F285DA26-1FB0-49A0-A0F4-4F1AE115A26C}" type="presParOf" srcId="{AE0A98C2-0D71-4E11-972A-B83DCCCB43A2}" destId="{C0F28F59-5558-4983-9BC9-85052BFF5C64}" srcOrd="1" destOrd="0" presId="urn:microsoft.com/office/officeart/2005/8/layout/hierarchy1"/>
    <dgm:cxn modelId="{96B8C539-E3D5-48DD-BBFA-F65F6A376EEA}" type="presParOf" srcId="{C0F28F59-5558-4983-9BC9-85052BFF5C64}" destId="{04640F31-9951-4325-B529-80E8010DFC4A}" srcOrd="0" destOrd="0" presId="urn:microsoft.com/office/officeart/2005/8/layout/hierarchy1"/>
    <dgm:cxn modelId="{F8C0C7CC-14C1-4F79-BE77-4EF5BDF112A5}" type="presParOf" srcId="{04640F31-9951-4325-B529-80E8010DFC4A}" destId="{441D22A8-03C2-440A-8A26-9B0856DA6A28}" srcOrd="0" destOrd="0" presId="urn:microsoft.com/office/officeart/2005/8/layout/hierarchy1"/>
    <dgm:cxn modelId="{FC568AE7-CB30-4FD8-BD23-F52BDF5FF17E}" type="presParOf" srcId="{04640F31-9951-4325-B529-80E8010DFC4A}" destId="{C4AC65E5-2C5B-4F89-8DA1-B82FAB5D2183}" srcOrd="1" destOrd="0" presId="urn:microsoft.com/office/officeart/2005/8/layout/hierarchy1"/>
    <dgm:cxn modelId="{0354A2AA-3AA8-4354-92DD-E98813CF1FAF}" type="presParOf" srcId="{C0F28F59-5558-4983-9BC9-85052BFF5C64}" destId="{6D96F75A-59EA-49FC-97B4-14A0D3D6B47B}" srcOrd="1" destOrd="0" presId="urn:microsoft.com/office/officeart/2005/8/layout/hierarchy1"/>
    <dgm:cxn modelId="{F608588C-B791-4432-BC76-2D027236721F}" type="presParOf" srcId="{6D96F75A-59EA-49FC-97B4-14A0D3D6B47B}" destId="{5405C247-FE71-40EE-889B-7FB4143FC9D3}" srcOrd="0" destOrd="0" presId="urn:microsoft.com/office/officeart/2005/8/layout/hierarchy1"/>
    <dgm:cxn modelId="{06213766-36EC-46DE-BFF4-65C78064C8B2}" type="presParOf" srcId="{6D96F75A-59EA-49FC-97B4-14A0D3D6B47B}" destId="{EE21637D-C3DA-4B21-86EA-167C8E070C1F}" srcOrd="1" destOrd="0" presId="urn:microsoft.com/office/officeart/2005/8/layout/hierarchy1"/>
    <dgm:cxn modelId="{4283F3E7-FD85-4B27-8601-08F1FF41B01D}" type="presParOf" srcId="{EE21637D-C3DA-4B21-86EA-167C8E070C1F}" destId="{69EF98C1-D580-4E4B-96B5-39F075EC8BAC}" srcOrd="0" destOrd="0" presId="urn:microsoft.com/office/officeart/2005/8/layout/hierarchy1"/>
    <dgm:cxn modelId="{1F46103F-561B-4AB3-A4AE-33A1E9AAA803}" type="presParOf" srcId="{69EF98C1-D580-4E4B-96B5-39F075EC8BAC}" destId="{8AF2D7A5-A1D8-4328-81AC-54A9E675603D}" srcOrd="0" destOrd="0" presId="urn:microsoft.com/office/officeart/2005/8/layout/hierarchy1"/>
    <dgm:cxn modelId="{EAD7C55A-695F-44AF-88AB-CC72A525AF42}" type="presParOf" srcId="{69EF98C1-D580-4E4B-96B5-39F075EC8BAC}" destId="{BD1941E9-24E3-4D29-AF78-5612DA4B4603}" srcOrd="1" destOrd="0" presId="urn:microsoft.com/office/officeart/2005/8/layout/hierarchy1"/>
    <dgm:cxn modelId="{74AA2E1F-636A-4C8A-BDD5-F01DBDC6E727}" type="presParOf" srcId="{EE21637D-C3DA-4B21-86EA-167C8E070C1F}" destId="{9800CAE3-CFC0-423F-8A86-F1A60CA2EDA3}"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5C247-FE71-40EE-889B-7FB4143FC9D3}">
      <dsp:nvSpPr>
        <dsp:cNvPr id="0" name=""/>
        <dsp:cNvSpPr/>
      </dsp:nvSpPr>
      <dsp:spPr>
        <a:xfrm>
          <a:off x="2146613" y="7821035"/>
          <a:ext cx="91440" cy="140492"/>
        </a:xfrm>
        <a:custGeom>
          <a:avLst/>
          <a:gdLst/>
          <a:ahLst/>
          <a:cxnLst/>
          <a:rect l="0" t="0" r="0" b="0"/>
          <a:pathLst>
            <a:path>
              <a:moveTo>
                <a:pt x="45720" y="0"/>
              </a:moveTo>
              <a:lnTo>
                <a:pt x="45720" y="1404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EE68A2-A51E-4A2C-A6CD-5D50D37E7E4C}">
      <dsp:nvSpPr>
        <dsp:cNvPr id="0" name=""/>
        <dsp:cNvSpPr/>
      </dsp:nvSpPr>
      <dsp:spPr>
        <a:xfrm>
          <a:off x="2146613" y="7344305"/>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47EED-E25F-469F-82EE-3669AEAC393E}">
      <dsp:nvSpPr>
        <dsp:cNvPr id="0" name=""/>
        <dsp:cNvSpPr/>
      </dsp:nvSpPr>
      <dsp:spPr>
        <a:xfrm>
          <a:off x="2146613" y="6867574"/>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ED654-171B-4EDA-94C8-4EA7C3844E59}">
      <dsp:nvSpPr>
        <dsp:cNvPr id="0" name=""/>
        <dsp:cNvSpPr/>
      </dsp:nvSpPr>
      <dsp:spPr>
        <a:xfrm>
          <a:off x="2146613" y="6390844"/>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7AFAAC-9EA3-44A7-A80D-5B5EEF2D513A}">
      <dsp:nvSpPr>
        <dsp:cNvPr id="0" name=""/>
        <dsp:cNvSpPr/>
      </dsp:nvSpPr>
      <dsp:spPr>
        <a:xfrm>
          <a:off x="2146613" y="5914114"/>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3DBF62-8483-4994-ACC8-D9B75C2FF1BD}">
      <dsp:nvSpPr>
        <dsp:cNvPr id="0" name=""/>
        <dsp:cNvSpPr/>
      </dsp:nvSpPr>
      <dsp:spPr>
        <a:xfrm>
          <a:off x="2146613" y="5425272"/>
          <a:ext cx="91440" cy="161867"/>
        </a:xfrm>
        <a:custGeom>
          <a:avLst/>
          <a:gdLst/>
          <a:ahLst/>
          <a:cxnLst/>
          <a:rect l="0" t="0" r="0" b="0"/>
          <a:pathLst>
            <a:path>
              <a:moveTo>
                <a:pt x="48801" y="0"/>
              </a:moveTo>
              <a:lnTo>
                <a:pt x="48801" y="114165"/>
              </a:lnTo>
              <a:lnTo>
                <a:pt x="45720" y="114165"/>
              </a:lnTo>
              <a:lnTo>
                <a:pt x="45720" y="1618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B84C29-D6DF-4C81-B03B-E104069F0203}">
      <dsp:nvSpPr>
        <dsp:cNvPr id="0" name=""/>
        <dsp:cNvSpPr/>
      </dsp:nvSpPr>
      <dsp:spPr>
        <a:xfrm>
          <a:off x="2195415" y="4761346"/>
          <a:ext cx="2504378" cy="663926"/>
        </a:xfrm>
        <a:custGeom>
          <a:avLst/>
          <a:gdLst/>
          <a:ahLst/>
          <a:cxnLst/>
          <a:rect l="0" t="0" r="0" b="0"/>
          <a:pathLst>
            <a:path>
              <a:moveTo>
                <a:pt x="0" y="663926"/>
              </a:moveTo>
              <a:lnTo>
                <a:pt x="2504378" y="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228283C-06BB-47F6-9391-57567FECB467}">
      <dsp:nvSpPr>
        <dsp:cNvPr id="0" name=""/>
        <dsp:cNvSpPr/>
      </dsp:nvSpPr>
      <dsp:spPr>
        <a:xfrm>
          <a:off x="2149695" y="4621440"/>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FF2F8-8774-43C3-A090-2F1D300773C8}">
      <dsp:nvSpPr>
        <dsp:cNvPr id="0" name=""/>
        <dsp:cNvSpPr/>
      </dsp:nvSpPr>
      <dsp:spPr>
        <a:xfrm>
          <a:off x="2149695" y="4144709"/>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E3C0AE-ACD0-49BD-B58D-2A6AAD949DD4}">
      <dsp:nvSpPr>
        <dsp:cNvPr id="0" name=""/>
        <dsp:cNvSpPr/>
      </dsp:nvSpPr>
      <dsp:spPr>
        <a:xfrm>
          <a:off x="2149695" y="3667979"/>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000F4-03CF-421D-AE4E-8B7B171DDE63}">
      <dsp:nvSpPr>
        <dsp:cNvPr id="0" name=""/>
        <dsp:cNvSpPr/>
      </dsp:nvSpPr>
      <dsp:spPr>
        <a:xfrm>
          <a:off x="2149695" y="3191249"/>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95EAE5-02E0-4772-AF1B-8D03116F921D}">
      <dsp:nvSpPr>
        <dsp:cNvPr id="0" name=""/>
        <dsp:cNvSpPr/>
      </dsp:nvSpPr>
      <dsp:spPr>
        <a:xfrm>
          <a:off x="2149695" y="2714518"/>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B97C1-49A4-4630-BB1A-FC5B84E3A1AD}">
      <dsp:nvSpPr>
        <dsp:cNvPr id="0" name=""/>
        <dsp:cNvSpPr/>
      </dsp:nvSpPr>
      <dsp:spPr>
        <a:xfrm>
          <a:off x="2149695" y="2237788"/>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79225-B412-4607-B7B2-4E50B8D65E89}">
      <dsp:nvSpPr>
        <dsp:cNvPr id="0" name=""/>
        <dsp:cNvSpPr/>
      </dsp:nvSpPr>
      <dsp:spPr>
        <a:xfrm>
          <a:off x="2149695" y="1761057"/>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2EDD8F-E386-41BD-B239-220A0251D5B9}">
      <dsp:nvSpPr>
        <dsp:cNvPr id="0" name=""/>
        <dsp:cNvSpPr/>
      </dsp:nvSpPr>
      <dsp:spPr>
        <a:xfrm>
          <a:off x="2149695" y="1284327"/>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A1131-3984-4900-A234-438DB2A744DD}">
      <dsp:nvSpPr>
        <dsp:cNvPr id="0" name=""/>
        <dsp:cNvSpPr/>
      </dsp:nvSpPr>
      <dsp:spPr>
        <a:xfrm>
          <a:off x="2149695" y="807597"/>
          <a:ext cx="91440" cy="149755"/>
        </a:xfrm>
        <a:custGeom>
          <a:avLst/>
          <a:gdLst/>
          <a:ahLst/>
          <a:cxnLst/>
          <a:rect l="0" t="0" r="0" b="0"/>
          <a:pathLst>
            <a:path>
              <a:moveTo>
                <a:pt x="45720" y="0"/>
              </a:moveTo>
              <a:lnTo>
                <a:pt x="45720" y="149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4CEEF8-3246-4EF9-9DC4-756F8325724C}">
      <dsp:nvSpPr>
        <dsp:cNvPr id="0" name=""/>
        <dsp:cNvSpPr/>
      </dsp:nvSpPr>
      <dsp:spPr>
        <a:xfrm>
          <a:off x="2149695" y="330866"/>
          <a:ext cx="91440" cy="149755"/>
        </a:xfrm>
        <a:custGeom>
          <a:avLst/>
          <a:gdLst/>
          <a:ahLst/>
          <a:cxnLst/>
          <a:rect l="0" t="0" r="0" b="0"/>
          <a:pathLst>
            <a:path>
              <a:moveTo>
                <a:pt x="45720" y="0"/>
              </a:moveTo>
              <a:lnTo>
                <a:pt x="45720" y="1497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416E54-7C4E-473E-8A13-58884E2278CC}">
      <dsp:nvSpPr>
        <dsp:cNvPr id="0" name=""/>
        <dsp:cNvSpPr/>
      </dsp:nvSpPr>
      <dsp:spPr>
        <a:xfrm>
          <a:off x="1712919" y="3892"/>
          <a:ext cx="964991" cy="3269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112B99-CE9A-41AD-A8C7-5D5C25E61CF7}">
      <dsp:nvSpPr>
        <dsp:cNvPr id="0" name=""/>
        <dsp:cNvSpPr/>
      </dsp:nvSpPr>
      <dsp:spPr>
        <a:xfrm>
          <a:off x="1770132" y="58245"/>
          <a:ext cx="964991" cy="326974"/>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INICIO</a:t>
          </a:r>
        </a:p>
      </dsp:txBody>
      <dsp:txXfrm>
        <a:off x="1911452" y="106129"/>
        <a:ext cx="682351" cy="231206"/>
      </dsp:txXfrm>
    </dsp:sp>
    <dsp:sp modelId="{C5C18036-C009-424F-8973-68D9C39DCAAB}">
      <dsp:nvSpPr>
        <dsp:cNvPr id="0" name=""/>
        <dsp:cNvSpPr/>
      </dsp:nvSpPr>
      <dsp:spPr>
        <a:xfrm>
          <a:off x="969722" y="480622"/>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35BD77-6AC6-4994-9EA9-0D0BFBC9BD3F}">
      <dsp:nvSpPr>
        <dsp:cNvPr id="0" name=""/>
        <dsp:cNvSpPr/>
      </dsp:nvSpPr>
      <dsp:spPr>
        <a:xfrm>
          <a:off x="1026935" y="534975"/>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Integración de listas</a:t>
          </a:r>
        </a:p>
      </dsp:txBody>
      <dsp:txXfrm>
        <a:off x="1036512" y="544552"/>
        <a:ext cx="2432232" cy="307820"/>
      </dsp:txXfrm>
    </dsp:sp>
    <dsp:sp modelId="{E64262E6-658A-4070-903F-AA1825F8A486}">
      <dsp:nvSpPr>
        <dsp:cNvPr id="0" name=""/>
        <dsp:cNvSpPr/>
      </dsp:nvSpPr>
      <dsp:spPr>
        <a:xfrm>
          <a:off x="969722" y="957353"/>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2FA3E7-7398-4463-A360-600CC157DDAB}">
      <dsp:nvSpPr>
        <dsp:cNvPr id="0" name=""/>
        <dsp:cNvSpPr/>
      </dsp:nvSpPr>
      <dsp:spPr>
        <a:xfrm>
          <a:off x="1026935" y="1011705"/>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Ingreso de la solicitud</a:t>
          </a:r>
        </a:p>
      </dsp:txBody>
      <dsp:txXfrm>
        <a:off x="1036512" y="1021282"/>
        <a:ext cx="2432232" cy="307820"/>
      </dsp:txXfrm>
    </dsp:sp>
    <dsp:sp modelId="{BB1CA7CA-F12E-4BD1-95E5-36640F3BA226}">
      <dsp:nvSpPr>
        <dsp:cNvPr id="0" name=""/>
        <dsp:cNvSpPr/>
      </dsp:nvSpPr>
      <dsp:spPr>
        <a:xfrm>
          <a:off x="969722" y="1434083"/>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7AC9E1-7CBE-4668-9CF4-E4D3FF61072D}">
      <dsp:nvSpPr>
        <dsp:cNvPr id="0" name=""/>
        <dsp:cNvSpPr/>
      </dsp:nvSpPr>
      <dsp:spPr>
        <a:xfrm>
          <a:off x="1026935" y="1488436"/>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Ingreso cuadro control de casos</a:t>
          </a:r>
        </a:p>
      </dsp:txBody>
      <dsp:txXfrm>
        <a:off x="1036512" y="1498013"/>
        <a:ext cx="2432232" cy="307820"/>
      </dsp:txXfrm>
    </dsp:sp>
    <dsp:sp modelId="{FE591889-1FA5-4F3E-9993-FCF59EF2B6C0}">
      <dsp:nvSpPr>
        <dsp:cNvPr id="0" name=""/>
        <dsp:cNvSpPr/>
      </dsp:nvSpPr>
      <dsp:spPr>
        <a:xfrm>
          <a:off x="969722" y="1910813"/>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9FD46A-B0F3-478E-985D-86B76D6189C5}">
      <dsp:nvSpPr>
        <dsp:cNvPr id="0" name=""/>
        <dsp:cNvSpPr/>
      </dsp:nvSpPr>
      <dsp:spPr>
        <a:xfrm>
          <a:off x="1026935" y="1965166"/>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Designación del Conciliador</a:t>
          </a:r>
        </a:p>
      </dsp:txBody>
      <dsp:txXfrm>
        <a:off x="1036512" y="1974743"/>
        <a:ext cx="2432232" cy="307820"/>
      </dsp:txXfrm>
    </dsp:sp>
    <dsp:sp modelId="{FA980179-DAA3-45EB-8396-ADF65EADE989}">
      <dsp:nvSpPr>
        <dsp:cNvPr id="0" name=""/>
        <dsp:cNvSpPr/>
      </dsp:nvSpPr>
      <dsp:spPr>
        <a:xfrm>
          <a:off x="969722" y="2387544"/>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02BA83-8995-4034-89FF-C8B550DF06CF}">
      <dsp:nvSpPr>
        <dsp:cNvPr id="0" name=""/>
        <dsp:cNvSpPr/>
      </dsp:nvSpPr>
      <dsp:spPr>
        <a:xfrm>
          <a:off x="1026935" y="2441897"/>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Información de la designación</a:t>
          </a:r>
        </a:p>
      </dsp:txBody>
      <dsp:txXfrm>
        <a:off x="1036512" y="2451474"/>
        <a:ext cx="2432232" cy="307820"/>
      </dsp:txXfrm>
    </dsp:sp>
    <dsp:sp modelId="{2103C793-2A7F-4C77-BD15-999C1FEB4200}">
      <dsp:nvSpPr>
        <dsp:cNvPr id="0" name=""/>
        <dsp:cNvSpPr/>
      </dsp:nvSpPr>
      <dsp:spPr>
        <a:xfrm>
          <a:off x="969722" y="2864274"/>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419CA5-F962-41B2-A6CF-B11FDD0E39EA}">
      <dsp:nvSpPr>
        <dsp:cNvPr id="0" name=""/>
        <dsp:cNvSpPr/>
      </dsp:nvSpPr>
      <dsp:spPr>
        <a:xfrm>
          <a:off x="1026935" y="2918627"/>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Designación sala de audiencia</a:t>
          </a:r>
        </a:p>
      </dsp:txBody>
      <dsp:txXfrm>
        <a:off x="1036512" y="2928204"/>
        <a:ext cx="2432232" cy="307820"/>
      </dsp:txXfrm>
    </dsp:sp>
    <dsp:sp modelId="{AE41D5A8-C8DB-4988-BE0E-69BDD9EB8813}">
      <dsp:nvSpPr>
        <dsp:cNvPr id="0" name=""/>
        <dsp:cNvSpPr/>
      </dsp:nvSpPr>
      <dsp:spPr>
        <a:xfrm>
          <a:off x="969722" y="3341005"/>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702886-4945-45D7-9D60-ECD6BCB87223}">
      <dsp:nvSpPr>
        <dsp:cNvPr id="0" name=""/>
        <dsp:cNvSpPr/>
      </dsp:nvSpPr>
      <dsp:spPr>
        <a:xfrm>
          <a:off x="1026935" y="3395357"/>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Envío de citaciones</a:t>
          </a:r>
        </a:p>
      </dsp:txBody>
      <dsp:txXfrm>
        <a:off x="1036512" y="3404934"/>
        <a:ext cx="2432232" cy="307820"/>
      </dsp:txXfrm>
    </dsp:sp>
    <dsp:sp modelId="{1F8A58FA-607B-4332-9F22-C5F796553285}">
      <dsp:nvSpPr>
        <dsp:cNvPr id="0" name=""/>
        <dsp:cNvSpPr/>
      </dsp:nvSpPr>
      <dsp:spPr>
        <a:xfrm>
          <a:off x="969722" y="3817735"/>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5A4EEA-8EE4-46CF-A7A9-9D1AF1526351}">
      <dsp:nvSpPr>
        <dsp:cNvPr id="0" name=""/>
        <dsp:cNvSpPr/>
      </dsp:nvSpPr>
      <dsp:spPr>
        <a:xfrm>
          <a:off x="1026935" y="3872088"/>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Confirmación recibida</a:t>
          </a:r>
        </a:p>
      </dsp:txBody>
      <dsp:txXfrm>
        <a:off x="1036512" y="3881665"/>
        <a:ext cx="2432232" cy="307820"/>
      </dsp:txXfrm>
    </dsp:sp>
    <dsp:sp modelId="{9C2829F7-1300-440D-B33F-D4E9A5BA70A7}">
      <dsp:nvSpPr>
        <dsp:cNvPr id="0" name=""/>
        <dsp:cNvSpPr/>
      </dsp:nvSpPr>
      <dsp:spPr>
        <a:xfrm>
          <a:off x="969722" y="4294465"/>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3CA01D-7C4D-4EBF-AED7-833990CD92D7}">
      <dsp:nvSpPr>
        <dsp:cNvPr id="0" name=""/>
        <dsp:cNvSpPr/>
      </dsp:nvSpPr>
      <dsp:spPr>
        <a:xfrm>
          <a:off x="1026935" y="4348818"/>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Realización de la audiencia</a:t>
          </a:r>
        </a:p>
      </dsp:txBody>
      <dsp:txXfrm>
        <a:off x="1036512" y="4358395"/>
        <a:ext cx="2432232" cy="307820"/>
      </dsp:txXfrm>
    </dsp:sp>
    <dsp:sp modelId="{7D9114D5-1ADB-49AF-B456-1DD721A95787}">
      <dsp:nvSpPr>
        <dsp:cNvPr id="0" name=""/>
        <dsp:cNvSpPr/>
      </dsp:nvSpPr>
      <dsp:spPr>
        <a:xfrm>
          <a:off x="1138072" y="4771196"/>
          <a:ext cx="2114685" cy="654076"/>
        </a:xfrm>
        <a:prstGeom prst="flowChartDecis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771164-5F61-4D78-B020-7A197E9316D9}">
      <dsp:nvSpPr>
        <dsp:cNvPr id="0" name=""/>
        <dsp:cNvSpPr/>
      </dsp:nvSpPr>
      <dsp:spPr>
        <a:xfrm>
          <a:off x="1195286" y="4825548"/>
          <a:ext cx="2114685" cy="654076"/>
        </a:xfrm>
        <a:prstGeom prst="flowChartDecision">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¿Se realiza la audiencia?</a:t>
          </a:r>
        </a:p>
      </dsp:txBody>
      <dsp:txXfrm>
        <a:off x="1723957" y="4989067"/>
        <a:ext cx="1057343" cy="327038"/>
      </dsp:txXfrm>
    </dsp:sp>
    <dsp:sp modelId="{BFEBC432-CA42-4831-AE7E-52ABBCD8BA83}">
      <dsp:nvSpPr>
        <dsp:cNvPr id="0" name=""/>
        <dsp:cNvSpPr/>
      </dsp:nvSpPr>
      <dsp:spPr>
        <a:xfrm>
          <a:off x="3789427" y="4761346"/>
          <a:ext cx="1820732" cy="656737"/>
        </a:xfrm>
        <a:prstGeom prst="flowChartDecis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25483B-8376-476D-ACF0-231045C1BB54}">
      <dsp:nvSpPr>
        <dsp:cNvPr id="0" name=""/>
        <dsp:cNvSpPr/>
      </dsp:nvSpPr>
      <dsp:spPr>
        <a:xfrm>
          <a:off x="3846641" y="4815698"/>
          <a:ext cx="1820732" cy="656737"/>
        </a:xfrm>
        <a:prstGeom prst="flowChartDecision">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¿Se presenta excusa antes de 3 días?</a:t>
          </a:r>
        </a:p>
      </dsp:txBody>
      <dsp:txXfrm>
        <a:off x="4301824" y="4979882"/>
        <a:ext cx="910366" cy="328369"/>
      </dsp:txXfrm>
    </dsp:sp>
    <dsp:sp modelId="{6F57DB3C-DC82-4627-9E6E-BE552DBC90CD}">
      <dsp:nvSpPr>
        <dsp:cNvPr id="0" name=""/>
        <dsp:cNvSpPr/>
      </dsp:nvSpPr>
      <dsp:spPr>
        <a:xfrm>
          <a:off x="966640" y="5587139"/>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B8D3FE-880A-49F3-9503-D6A31D1DFDDF}">
      <dsp:nvSpPr>
        <dsp:cNvPr id="0" name=""/>
        <dsp:cNvSpPr/>
      </dsp:nvSpPr>
      <dsp:spPr>
        <a:xfrm>
          <a:off x="1023854" y="5641492"/>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Seguimiento y medición de la satisfacción</a:t>
          </a:r>
        </a:p>
      </dsp:txBody>
      <dsp:txXfrm>
        <a:off x="1033431" y="5651069"/>
        <a:ext cx="2432232" cy="307820"/>
      </dsp:txXfrm>
    </dsp:sp>
    <dsp:sp modelId="{30F9CE7C-76FA-42CD-9420-4A95B989B4D3}">
      <dsp:nvSpPr>
        <dsp:cNvPr id="0" name=""/>
        <dsp:cNvSpPr/>
      </dsp:nvSpPr>
      <dsp:spPr>
        <a:xfrm>
          <a:off x="966640" y="6063870"/>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9965A-5D68-45A2-AB6E-7C8F0FF0D3F2}">
      <dsp:nvSpPr>
        <dsp:cNvPr id="0" name=""/>
        <dsp:cNvSpPr/>
      </dsp:nvSpPr>
      <dsp:spPr>
        <a:xfrm>
          <a:off x="1023854" y="6118222"/>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Realización acta o constancia</a:t>
          </a:r>
        </a:p>
      </dsp:txBody>
      <dsp:txXfrm>
        <a:off x="1033431" y="6127799"/>
        <a:ext cx="2432232" cy="307820"/>
      </dsp:txXfrm>
    </dsp:sp>
    <dsp:sp modelId="{55404507-C0E0-42FC-9E64-8BA608F3CC07}">
      <dsp:nvSpPr>
        <dsp:cNvPr id="0" name=""/>
        <dsp:cNvSpPr/>
      </dsp:nvSpPr>
      <dsp:spPr>
        <a:xfrm>
          <a:off x="966640" y="6540600"/>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F85DFB-5A72-4C5C-84AD-9E762C8F83BA}">
      <dsp:nvSpPr>
        <dsp:cNvPr id="0" name=""/>
        <dsp:cNvSpPr/>
      </dsp:nvSpPr>
      <dsp:spPr>
        <a:xfrm>
          <a:off x="1023854" y="6594953"/>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Registro de actas y constancias</a:t>
          </a:r>
        </a:p>
      </dsp:txBody>
      <dsp:txXfrm>
        <a:off x="1033431" y="6604530"/>
        <a:ext cx="2432232" cy="307820"/>
      </dsp:txXfrm>
    </dsp:sp>
    <dsp:sp modelId="{F04B5184-7FC9-4553-BE01-C575DCDA6E27}">
      <dsp:nvSpPr>
        <dsp:cNvPr id="0" name=""/>
        <dsp:cNvSpPr/>
      </dsp:nvSpPr>
      <dsp:spPr>
        <a:xfrm>
          <a:off x="966640" y="7017330"/>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C9C5EA-C9FF-4B7A-8F7F-C99A23D17BF2}">
      <dsp:nvSpPr>
        <dsp:cNvPr id="0" name=""/>
        <dsp:cNvSpPr/>
      </dsp:nvSpPr>
      <dsp:spPr>
        <a:xfrm>
          <a:off x="1023854" y="7071683"/>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rgbClr val="FF0000"/>
              </a:solidFill>
              <a:latin typeface="Palatino Linotype" pitchFamily="18" charset="0"/>
            </a:rPr>
            <a:t>Digitalización </a:t>
          </a:r>
          <a:r>
            <a:rPr lang="es-CO" sz="1000" kern="1200">
              <a:latin typeface="Palatino Linotype" pitchFamily="18" charset="0"/>
            </a:rPr>
            <a:t>y Archivo de actas o constancias</a:t>
          </a:r>
        </a:p>
      </dsp:txBody>
      <dsp:txXfrm>
        <a:off x="1033431" y="7081260"/>
        <a:ext cx="2432232" cy="307820"/>
      </dsp:txXfrm>
    </dsp:sp>
    <dsp:sp modelId="{441D22A8-03C2-440A-8A26-9B0856DA6A28}">
      <dsp:nvSpPr>
        <dsp:cNvPr id="0" name=""/>
        <dsp:cNvSpPr/>
      </dsp:nvSpPr>
      <dsp:spPr>
        <a:xfrm>
          <a:off x="966640" y="7494061"/>
          <a:ext cx="2451386" cy="32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AC65E5-2C5B-4F89-8DA1-B82FAB5D2183}">
      <dsp:nvSpPr>
        <dsp:cNvPr id="0" name=""/>
        <dsp:cNvSpPr/>
      </dsp:nvSpPr>
      <dsp:spPr>
        <a:xfrm>
          <a:off x="1023854" y="7548413"/>
          <a:ext cx="2451386" cy="32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Realizar el informe del Centro de Conciliación</a:t>
          </a:r>
        </a:p>
      </dsp:txBody>
      <dsp:txXfrm>
        <a:off x="1033431" y="7557990"/>
        <a:ext cx="2432232" cy="307820"/>
      </dsp:txXfrm>
    </dsp:sp>
    <dsp:sp modelId="{8AF2D7A5-A1D8-4328-81AC-54A9E675603D}">
      <dsp:nvSpPr>
        <dsp:cNvPr id="0" name=""/>
        <dsp:cNvSpPr/>
      </dsp:nvSpPr>
      <dsp:spPr>
        <a:xfrm>
          <a:off x="1709838" y="7961528"/>
          <a:ext cx="964991" cy="3269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1941E9-24E3-4D29-AF78-5612DA4B4603}">
      <dsp:nvSpPr>
        <dsp:cNvPr id="0" name=""/>
        <dsp:cNvSpPr/>
      </dsp:nvSpPr>
      <dsp:spPr>
        <a:xfrm>
          <a:off x="1767051" y="8015881"/>
          <a:ext cx="964991" cy="326974"/>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Palatino Linotype" pitchFamily="18" charset="0"/>
            </a:rPr>
            <a:t>FIN</a:t>
          </a:r>
        </a:p>
      </dsp:txBody>
      <dsp:txXfrm>
        <a:off x="1908371" y="8063765"/>
        <a:ext cx="682351" cy="2312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145DC-04C8-47C6-AB98-4B6671916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9</Pages>
  <Words>1594</Words>
  <Characters>8772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camara19</dc:creator>
  <cp:lastModifiedBy>DANE2</cp:lastModifiedBy>
  <cp:revision>23</cp:revision>
  <cp:lastPrinted>2016-03-16T13:44:00Z</cp:lastPrinted>
  <dcterms:created xsi:type="dcterms:W3CDTF">2016-06-17T14:23:00Z</dcterms:created>
  <dcterms:modified xsi:type="dcterms:W3CDTF">2016-07-07T20:47:00Z</dcterms:modified>
</cp:coreProperties>
</file>