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C1" w:rsidRDefault="006236C1" w:rsidP="006236C1">
      <w:pPr>
        <w:pStyle w:val="Puesto"/>
        <w:numPr>
          <w:ilvl w:val="0"/>
          <w:numId w:val="4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OBJETIVO</w:t>
      </w:r>
    </w:p>
    <w:p w:rsidR="006236C1" w:rsidRDefault="006236C1" w:rsidP="006236C1">
      <w:pPr>
        <w:pStyle w:val="Puest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236C1" w:rsidRPr="006A04FB" w:rsidRDefault="006236C1" w:rsidP="006236C1">
      <w:pPr>
        <w:pStyle w:val="Puest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 w:rsidRPr="006A04FB">
        <w:rPr>
          <w:rFonts w:ascii="Palatino Linotype" w:hAnsi="Palatino Linotype" w:cs="Arial"/>
          <w:b w:val="0"/>
          <w:sz w:val="24"/>
          <w:szCs w:val="22"/>
          <w:lang w:val="es-ES"/>
        </w:rPr>
        <w:t>E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>stablecer los pasos a seguir para la planeación, ejecución, evaluación y seguimiento de las actividades de Nuevos Programas Especiales.</w:t>
      </w:r>
    </w:p>
    <w:p w:rsidR="006236C1" w:rsidRDefault="006236C1" w:rsidP="006236C1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236C1" w:rsidRPr="00F45E46" w:rsidRDefault="006236C1" w:rsidP="006236C1">
      <w:pPr>
        <w:pStyle w:val="Puesto"/>
        <w:numPr>
          <w:ilvl w:val="0"/>
          <w:numId w:val="4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ALCANCE</w:t>
      </w:r>
    </w:p>
    <w:p w:rsidR="006236C1" w:rsidRDefault="006236C1" w:rsidP="006236C1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236C1" w:rsidRDefault="006236C1" w:rsidP="006236C1">
      <w:pPr>
        <w:pStyle w:val="Puest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>
        <w:rPr>
          <w:rFonts w:ascii="Palatino Linotype" w:hAnsi="Palatino Linotype" w:cs="Arial"/>
          <w:b w:val="0"/>
          <w:sz w:val="24"/>
          <w:szCs w:val="22"/>
          <w:lang w:val="es-ES"/>
        </w:rPr>
        <w:t>Abarca la población en general, comerciantes, emprendedores, instituciones educativas, procesos misionales y de apoyo de la CCV. Inicia con la planeación de las actividades y culmina con la evaluación y elaboración de acciones preventivas o correctivas que promuevan el mejoramiento continuo.</w:t>
      </w:r>
    </w:p>
    <w:p w:rsidR="006236C1" w:rsidRDefault="006236C1" w:rsidP="006236C1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236C1" w:rsidRDefault="006236C1" w:rsidP="006236C1">
      <w:pPr>
        <w:pStyle w:val="Puesto"/>
        <w:numPr>
          <w:ilvl w:val="0"/>
          <w:numId w:val="4"/>
        </w:numPr>
        <w:jc w:val="left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DEFINICIONES</w:t>
      </w:r>
    </w:p>
    <w:p w:rsidR="006236C1" w:rsidRDefault="006236C1" w:rsidP="006236C1">
      <w:pPr>
        <w:pStyle w:val="Puesto"/>
        <w:ind w:left="360"/>
        <w:jc w:val="left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6236C1" w:rsidRPr="00847A6B" w:rsidRDefault="006236C1" w:rsidP="006236C1">
      <w:pPr>
        <w:pStyle w:val="Puesto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847A6B">
        <w:rPr>
          <w:rFonts w:ascii="Palatino Linotype" w:hAnsi="Palatino Linotype" w:cs="Arial"/>
          <w:color w:val="365F91"/>
          <w:sz w:val="24"/>
          <w:szCs w:val="22"/>
          <w:lang w:val="es-ES"/>
        </w:rPr>
        <w:t>Carpa Móvil:</w:t>
      </w:r>
      <w:r>
        <w:rPr>
          <w:rFonts w:ascii="Palatino Linotype" w:hAnsi="Palatino Linotype" w:cs="Arial"/>
          <w:color w:val="365F91"/>
          <w:sz w:val="24"/>
          <w:szCs w:val="22"/>
          <w:lang w:val="es-ES"/>
        </w:rPr>
        <w:t xml:space="preserve"> 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Programa </w:t>
      </w:r>
      <w:r w:rsidR="00A80BCA">
        <w:rPr>
          <w:rFonts w:ascii="Palatino Linotype" w:hAnsi="Palatino Linotype" w:cs="Arial"/>
          <w:b w:val="0"/>
          <w:sz w:val="24"/>
          <w:szCs w:val="22"/>
          <w:lang w:val="es-ES"/>
        </w:rPr>
        <w:t>cuyo objetivo es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llevar la oferta institucional de la Cámara de Comercio De Valledupar a los municipios de </w:t>
      </w:r>
      <w:r w:rsidR="00A80BCA">
        <w:rPr>
          <w:rFonts w:ascii="Palatino Linotype" w:hAnsi="Palatino Linotype" w:cs="Arial"/>
          <w:b w:val="0"/>
          <w:sz w:val="24"/>
          <w:szCs w:val="22"/>
          <w:lang w:val="es-ES"/>
        </w:rPr>
        <w:t>su jurisdicción. Dentro de esta,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contempla</w:t>
      </w:r>
      <w:r w:rsidR="00A80BCA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la prestación de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los servicios de Registros Públicos, emprendimiento, actividades de Rescate de Memoria Histórica, atención y acompañamiento psicosocial</w:t>
      </w:r>
      <w:r w:rsidR="00A80BCA">
        <w:rPr>
          <w:rFonts w:ascii="Palatino Linotype" w:hAnsi="Palatino Linotype" w:cs="Arial"/>
          <w:b w:val="0"/>
          <w:sz w:val="24"/>
          <w:szCs w:val="22"/>
          <w:lang w:val="es-ES"/>
        </w:rPr>
        <w:t>, capacitaciones y asesorías.</w:t>
      </w:r>
    </w:p>
    <w:p w:rsidR="006236C1" w:rsidRDefault="006236C1" w:rsidP="006236C1">
      <w:pPr>
        <w:pStyle w:val="Puesto"/>
        <w:ind w:left="360"/>
        <w:jc w:val="both"/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</w:pPr>
    </w:p>
    <w:p w:rsidR="006236C1" w:rsidRDefault="006236C1" w:rsidP="006236C1">
      <w:pPr>
        <w:pStyle w:val="Puesto"/>
        <w:jc w:val="both"/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</w:pPr>
      <w:r w:rsidRPr="00847A6B">
        <w:rPr>
          <w:rFonts w:ascii="Palatino Linotype" w:hAnsi="Palatino Linotype" w:cs="Arial"/>
          <w:color w:val="365F91"/>
          <w:sz w:val="24"/>
          <w:szCs w:val="22"/>
          <w:lang w:val="es-ES"/>
        </w:rPr>
        <w:t>Cámara Al Parque</w:t>
      </w:r>
      <w:r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  <w:t xml:space="preserve">: 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Programa </w:t>
      </w:r>
      <w:r w:rsidR="00A80BCA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cuyo objetivo es 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llevar la oferta institucional de la Cámara de Comercio De Valledupar a las diferentes comunas de </w:t>
      </w:r>
      <w:r w:rsidR="00A80BCA">
        <w:rPr>
          <w:rFonts w:ascii="Palatino Linotype" w:hAnsi="Palatino Linotype" w:cs="Arial"/>
          <w:b w:val="0"/>
          <w:sz w:val="24"/>
          <w:szCs w:val="22"/>
          <w:lang w:val="es-ES"/>
        </w:rPr>
        <w:t>la ciudad,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ubicándose en parques y plazoletas de los </w:t>
      </w:r>
      <w:r w:rsidR="002E5E55">
        <w:rPr>
          <w:rFonts w:ascii="Palatino Linotype" w:hAnsi="Palatino Linotype" w:cs="Arial"/>
          <w:b w:val="0"/>
          <w:sz w:val="24"/>
          <w:szCs w:val="22"/>
          <w:lang w:val="es-ES"/>
        </w:rPr>
        <w:t>diferentes barrios</w:t>
      </w:r>
      <w:r w:rsidR="00A80BCA">
        <w:rPr>
          <w:rFonts w:ascii="Palatino Linotype" w:hAnsi="Palatino Linotype" w:cs="Arial"/>
          <w:b w:val="0"/>
          <w:sz w:val="24"/>
          <w:szCs w:val="22"/>
          <w:lang w:val="es-ES"/>
        </w:rPr>
        <w:t>, que hacen parte de las comunas.</w:t>
      </w:r>
    </w:p>
    <w:p w:rsidR="006236C1" w:rsidRDefault="006236C1" w:rsidP="006236C1">
      <w:pPr>
        <w:pStyle w:val="Puesto"/>
        <w:ind w:left="360"/>
        <w:jc w:val="both"/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</w:pPr>
    </w:p>
    <w:p w:rsidR="006236C1" w:rsidRPr="00345C2D" w:rsidRDefault="006236C1" w:rsidP="006236C1">
      <w:pPr>
        <w:pStyle w:val="Puesto"/>
        <w:jc w:val="left"/>
        <w:rPr>
          <w:rFonts w:ascii="Palatino Linotype" w:hAnsi="Palatino Linotype" w:cs="Arial"/>
          <w:b w:val="0"/>
          <w:sz w:val="24"/>
          <w:szCs w:val="22"/>
          <w:lang w:val="es-ES"/>
        </w:rPr>
      </w:pPr>
      <w:r w:rsidRPr="00847A6B">
        <w:rPr>
          <w:rFonts w:ascii="Palatino Linotype" w:hAnsi="Palatino Linotype" w:cs="Arial"/>
          <w:color w:val="365F91"/>
          <w:sz w:val="24"/>
          <w:szCs w:val="22"/>
          <w:lang w:val="es-ES"/>
        </w:rPr>
        <w:t>RMH:</w:t>
      </w:r>
      <w:r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  <w:t xml:space="preserve">   </w:t>
      </w:r>
      <w:r w:rsidRPr="00345C2D">
        <w:rPr>
          <w:rFonts w:ascii="Palatino Linotype" w:hAnsi="Palatino Linotype" w:cs="Arial"/>
          <w:b w:val="0"/>
          <w:sz w:val="24"/>
          <w:szCs w:val="22"/>
          <w:lang w:val="es-ES"/>
        </w:rPr>
        <w:t>Rescate de memoria histórica</w:t>
      </w:r>
    </w:p>
    <w:p w:rsidR="006236C1" w:rsidRDefault="006236C1" w:rsidP="006236C1">
      <w:pPr>
        <w:pStyle w:val="Puesto"/>
        <w:ind w:left="360"/>
        <w:jc w:val="left"/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</w:pPr>
    </w:p>
    <w:p w:rsidR="006236C1" w:rsidRDefault="006236C1" w:rsidP="006236C1">
      <w:pPr>
        <w:pStyle w:val="Puesto"/>
        <w:jc w:val="left"/>
        <w:rPr>
          <w:rFonts w:ascii="Palatino Linotype" w:hAnsi="Palatino Linotype" w:cs="Calibri"/>
          <w:b w:val="0"/>
          <w:sz w:val="24"/>
        </w:rPr>
      </w:pPr>
      <w:r w:rsidRPr="00847A6B">
        <w:rPr>
          <w:rFonts w:ascii="Palatino Linotype" w:hAnsi="Palatino Linotype" w:cs="Arial"/>
          <w:color w:val="365F91"/>
          <w:sz w:val="24"/>
          <w:szCs w:val="22"/>
          <w:lang w:val="es-ES"/>
        </w:rPr>
        <w:t>Emprendimiento:</w:t>
      </w:r>
      <w:r w:rsidRPr="00FF45D8">
        <w:rPr>
          <w:rFonts w:ascii="Palatino Linotype" w:hAnsi="Palatino Linotype" w:cs="Calibri"/>
          <w:sz w:val="24"/>
        </w:rPr>
        <w:t xml:space="preserve"> </w:t>
      </w:r>
      <w:r w:rsidRPr="00FF45D8">
        <w:rPr>
          <w:rFonts w:ascii="Palatino Linotype" w:hAnsi="Palatino Linotype" w:cs="Calibri"/>
          <w:b w:val="0"/>
          <w:sz w:val="24"/>
        </w:rPr>
        <w:t>Es la acción y el efecto de emprender</w:t>
      </w:r>
      <w:r>
        <w:rPr>
          <w:rFonts w:ascii="Palatino Linotype" w:hAnsi="Palatino Linotype" w:cs="Calibri"/>
          <w:b w:val="0"/>
          <w:sz w:val="24"/>
        </w:rPr>
        <w:t>.</w:t>
      </w:r>
    </w:p>
    <w:p w:rsidR="006236C1" w:rsidRDefault="006236C1" w:rsidP="006236C1">
      <w:pPr>
        <w:pStyle w:val="Puesto"/>
        <w:ind w:left="360"/>
        <w:jc w:val="left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236C1" w:rsidRPr="00C73EF4" w:rsidRDefault="006236C1" w:rsidP="006236C1">
      <w:pPr>
        <w:pStyle w:val="Puesto"/>
        <w:ind w:left="360"/>
        <w:jc w:val="left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236C1" w:rsidRPr="00F45E46" w:rsidRDefault="006236C1" w:rsidP="006236C1">
      <w:pPr>
        <w:pStyle w:val="Puesto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4. RESPONSABILIDADES GENERALES</w:t>
      </w:r>
    </w:p>
    <w:p w:rsidR="006236C1" w:rsidRPr="00F45E46" w:rsidRDefault="006236C1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6236C1" w:rsidRDefault="006236C1" w:rsidP="006236C1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  <w:r w:rsidRPr="00B20075">
        <w:rPr>
          <w:rFonts w:ascii="Palatino Linotype" w:hAnsi="Palatino Linotype" w:cs="Calibri"/>
          <w:sz w:val="24"/>
        </w:rPr>
        <w:t xml:space="preserve">El Representante de la Dirección es el responsable de hacer cumplir este procedimiento.  La Coordinadora de Desarrollo Empresarial es responsable de </w:t>
      </w:r>
      <w:r w:rsidRPr="00AA55EF">
        <w:rPr>
          <w:rFonts w:ascii="Palatino Linotype" w:hAnsi="Palatino Linotype" w:cs="Calibri"/>
          <w:sz w:val="24"/>
        </w:rPr>
        <w:t>su aplicación</w:t>
      </w:r>
      <w:r w:rsidRPr="00B20075">
        <w:rPr>
          <w:rFonts w:ascii="Palatino Linotype" w:hAnsi="Palatino Linotype" w:cs="Calibri"/>
          <w:sz w:val="24"/>
        </w:rPr>
        <w:t>.</w:t>
      </w:r>
      <w:r>
        <w:rPr>
          <w:rFonts w:ascii="Palatino Linotype" w:hAnsi="Palatino Linotype" w:cs="Calibri"/>
          <w:sz w:val="24"/>
        </w:rPr>
        <w:t xml:space="preserve"> Los Asesores y/o profesionales de apoyo en las áreas de emprendimiento, empleabilidad y talento humano</w:t>
      </w:r>
      <w:r w:rsidR="00A80BCA">
        <w:rPr>
          <w:rFonts w:ascii="Palatino Linotype" w:hAnsi="Palatino Linotype" w:cs="Calibri"/>
          <w:sz w:val="24"/>
        </w:rPr>
        <w:t>,</w:t>
      </w:r>
      <w:r>
        <w:rPr>
          <w:rFonts w:ascii="Palatino Linotype" w:hAnsi="Palatino Linotype" w:cs="Calibri"/>
          <w:sz w:val="24"/>
        </w:rPr>
        <w:t xml:space="preserve"> serán responsables de apoyar la ejecución de estas actividades.</w:t>
      </w:r>
    </w:p>
    <w:p w:rsidR="006236C1" w:rsidRDefault="006236C1" w:rsidP="006236C1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</w:p>
    <w:p w:rsidR="006236C1" w:rsidRDefault="006236C1" w:rsidP="00B97C3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548DD4"/>
          <w:sz w:val="24"/>
          <w:szCs w:val="24"/>
          <w:lang w:eastAsia="es-ES"/>
        </w:rPr>
      </w:pPr>
    </w:p>
    <w:p w:rsidR="006236C1" w:rsidRPr="006236C1" w:rsidRDefault="006236C1" w:rsidP="00B97C3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548DD4"/>
          <w:sz w:val="24"/>
          <w:szCs w:val="24"/>
          <w:lang w:eastAsia="es-ES"/>
        </w:rPr>
      </w:pPr>
    </w:p>
    <w:p w:rsidR="009E0449" w:rsidRDefault="00C875A9" w:rsidP="00A7793D">
      <w:pPr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</w:pPr>
      <w:r w:rsidRPr="006236C1"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  <w:lastRenderedPageBreak/>
        <w:t xml:space="preserve">CONTENIDO </w:t>
      </w:r>
    </w:p>
    <w:p w:rsidR="00A7793D" w:rsidRPr="006236C1" w:rsidRDefault="00A7793D" w:rsidP="00A7793D">
      <w:pPr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</w:pPr>
    </w:p>
    <w:p w:rsidR="009E0449" w:rsidRPr="006236C1" w:rsidRDefault="00A7793D" w:rsidP="00B97C3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</w:pPr>
      <w:r w:rsidRPr="006236C1">
        <w:rPr>
          <w:rFonts w:ascii="Palatino Linotype" w:eastAsia="Times New Roman" w:hAnsi="Palatino Linotype" w:cs="Arial"/>
          <w:b/>
          <w:color w:val="365F91" w:themeColor="accent1" w:themeShade="BF"/>
          <w:sz w:val="24"/>
          <w:szCs w:val="24"/>
          <w:lang w:val="es-ES" w:eastAsia="es-ES"/>
        </w:rPr>
        <w:t xml:space="preserve">5.1 PROCEDIMIENTO DE NUEVOS PROGRAMAS ESPECIALES. </w:t>
      </w:r>
    </w:p>
    <w:p w:rsidR="00B97C3F" w:rsidRPr="00F56687" w:rsidRDefault="00B97C3F" w:rsidP="00B97C3F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  <w:r w:rsidRPr="00F56687"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tab/>
      </w:r>
    </w:p>
    <w:tbl>
      <w:tblPr>
        <w:tblW w:w="1034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1693"/>
        <w:gridCol w:w="4217"/>
        <w:gridCol w:w="1806"/>
        <w:gridCol w:w="1807"/>
      </w:tblGrid>
      <w:tr w:rsidR="00B97C3F" w:rsidRPr="00F56687" w:rsidTr="0095234F">
        <w:trPr>
          <w:trHeight w:val="345"/>
          <w:tblHeader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F56687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Paso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F56687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Etapa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F56687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Descripción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F56687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Responsable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F56687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Formatos</w:t>
            </w:r>
          </w:p>
        </w:tc>
      </w:tr>
      <w:tr w:rsidR="00B97C3F" w:rsidRPr="00F56687" w:rsidTr="009E1C53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3F" w:rsidRPr="00F56687" w:rsidRDefault="006A431B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3F" w:rsidRPr="00F56687" w:rsidRDefault="00B97C3F" w:rsidP="0049180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Identificación de necesidades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3F" w:rsidRPr="00F56687" w:rsidRDefault="003B1A56" w:rsidP="009434B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De acuerdo al análisis de las </w:t>
            </w:r>
            <w:r w:rsidR="009434B0"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políticas que surgen a nivel nacional, regional y local, a</w:t>
            </w: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sí </w:t>
            </w:r>
            <w:r w:rsidR="009434B0"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como las apuestas productivas que plantean las mismas   </w:t>
            </w: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surgen necesidades que dan lugar a nuevos Programas Especiales que </w:t>
            </w:r>
            <w:r w:rsidR="008703E4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pueden no estar</w:t>
            </w: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planeados e incluidos en el plan de trabajo</w:t>
            </w:r>
            <w:r w:rsidR="00A80BCA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anual</w:t>
            </w: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, sino que nacen de una fuerte necesidad detectada y son implementados para responder a estas. </w:t>
            </w:r>
            <w:r w:rsidR="009434B0"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 Lo anterior se soporta también en los diferentes estudios que se generan y que pueden brindar la información y las pautas para la generación de dichos programas.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3F" w:rsidRPr="00F56687" w:rsidRDefault="00FA55CC" w:rsidP="00C219A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Directora de Desarrollo Regional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3F" w:rsidRPr="008703E4" w:rsidRDefault="00B97C3F" w:rsidP="0049180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FF0000"/>
                <w:sz w:val="24"/>
                <w:szCs w:val="24"/>
                <w:lang w:eastAsia="es-CO"/>
              </w:rPr>
            </w:pPr>
          </w:p>
        </w:tc>
      </w:tr>
      <w:tr w:rsidR="006A431B" w:rsidRPr="00F56687" w:rsidTr="00491802">
        <w:trPr>
          <w:trHeight w:val="194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1B" w:rsidRPr="00F56687" w:rsidRDefault="00933046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1B" w:rsidRPr="00F56687" w:rsidRDefault="006A431B" w:rsidP="0049180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Diseño del Programa Especial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1B" w:rsidRPr="00F56687" w:rsidRDefault="00933046" w:rsidP="00A80B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Con el </w:t>
            </w:r>
            <w:r w:rsidR="0034029D"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diagnóstico</w:t>
            </w:r>
            <w:r w:rsidR="005742F2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, </w:t>
            </w:r>
            <w:r w:rsidR="005742F2"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realizado</w:t>
            </w:r>
            <w:r w:rsidR="0034029D"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por medio de la identificación de las necesidades</w:t>
            </w:r>
            <w:r w:rsidR="00A80BCA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 se procede</w:t>
            </w:r>
            <w:r w:rsidR="0034029D"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a diseñar el Programa Especial con los requerimientos necesarios para su desarrollo</w:t>
            </w:r>
            <w:r w:rsidR="00A80BCA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</w:t>
            </w:r>
            <w:r w:rsidR="009434B0"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establecidos en la </w:t>
            </w:r>
            <w:r w:rsidR="009434B0" w:rsidRPr="00F56687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  <w:t xml:space="preserve">Plantilla </w:t>
            </w:r>
            <w:r w:rsidR="0034029D" w:rsidRPr="00F56687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  <w:t>Diseño de Programas Especiales.</w:t>
            </w:r>
            <w:r w:rsidR="006A431B" w:rsidRPr="00F56687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1B" w:rsidRPr="00F56687" w:rsidRDefault="00FA55CC" w:rsidP="006236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Directora de Desarrollo Regional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1B" w:rsidRPr="00F56687" w:rsidRDefault="00491802" w:rsidP="0049180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  <w:t xml:space="preserve">Plantilla </w:t>
            </w:r>
            <w:r w:rsidR="0034029D" w:rsidRPr="00F56687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  <w:t>de Diseño de Programas Especiales.</w:t>
            </w:r>
          </w:p>
        </w:tc>
      </w:tr>
      <w:tr w:rsidR="00933046" w:rsidRPr="00F56687" w:rsidTr="00491802">
        <w:trPr>
          <w:trHeight w:val="1278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046" w:rsidRPr="00F56687" w:rsidRDefault="00933046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046" w:rsidRPr="00F56687" w:rsidRDefault="00933046" w:rsidP="0049180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Desarrollo del Programa Especial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046" w:rsidRPr="00F56687" w:rsidRDefault="004C57F6" w:rsidP="00CD367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Se ejecuta el Programa Especial de acuerdo a su diseño y actividades programadas.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046" w:rsidRPr="00F56687" w:rsidRDefault="00FA55CC" w:rsidP="006236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Directora de Desarrollo Regional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046" w:rsidRPr="00F56687" w:rsidRDefault="00933046" w:rsidP="00CD3672">
            <w:pPr>
              <w:spacing w:after="0" w:line="240" w:lineRule="auto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</w:pPr>
          </w:p>
        </w:tc>
      </w:tr>
      <w:tr w:rsidR="00AB46A3" w:rsidRPr="00292D37" w:rsidTr="008703E4">
        <w:trPr>
          <w:trHeight w:val="738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A3" w:rsidRPr="00F56687" w:rsidRDefault="00B52A72" w:rsidP="00CD36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A3" w:rsidRPr="00F56687" w:rsidRDefault="00AB46A3" w:rsidP="0049180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Evaluación e Informe Final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EDA" w:rsidRPr="00F56687" w:rsidRDefault="00491802" w:rsidP="0022019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Cada vez que se realicen las actividades planteadas en el programa</w:t>
            </w:r>
            <w:r w:rsidR="00A80BCA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,</w:t>
            </w:r>
            <w:r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</w:t>
            </w:r>
            <w:r w:rsidR="003F7B2F"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se procede a </w:t>
            </w:r>
            <w:r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aplicar </w:t>
            </w:r>
            <w:r w:rsidR="003F7B2F"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la e</w:t>
            </w:r>
            <w:r w:rsidR="00AB46A3"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valuación de esta</w:t>
            </w:r>
            <w:r w:rsidR="00A80BCA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</w:t>
            </w:r>
            <w:r w:rsidR="00CB0991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a través de la encuesta incluida en el</w:t>
            </w:r>
            <w:r w:rsidR="00220199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</w:t>
            </w:r>
            <w:r w:rsidR="001829D2" w:rsidRPr="003725B2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Formato de Encuesta de Satisfacción</w:t>
            </w:r>
            <w:r w:rsidR="00297ECE" w:rsidRPr="003725B2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 de Eventos Empresariales </w:t>
            </w:r>
            <w:r w:rsidR="00297ECE" w:rsidRPr="003725B2">
              <w:rPr>
                <w:rFonts w:ascii="Palatino Linotype" w:eastAsia="Times New Roman" w:hAnsi="Palatino Linotype" w:cs="Arial"/>
                <w:i/>
                <w:sz w:val="24"/>
                <w:szCs w:val="24"/>
                <w:lang w:val="es-ES" w:eastAsia="es-ES"/>
              </w:rPr>
              <w:t>(</w:t>
            </w:r>
            <w:r w:rsidR="00297ECE" w:rsidRPr="003725B2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Cuando se trate de </w:t>
            </w:r>
            <w:r w:rsidR="00297ECE" w:rsidRPr="003725B2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lastRenderedPageBreak/>
              <w:t xml:space="preserve">eventos) o el </w:t>
            </w:r>
            <w:r w:rsidR="00297ECE" w:rsidRPr="003725B2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Formato de Encuesta de Satisfacción de Capacitaciones</w:t>
            </w:r>
            <w:r w:rsidR="00297ECE" w:rsidRPr="003725B2"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 xml:space="preserve"> </w:t>
            </w:r>
            <w:r w:rsidR="00297ECE" w:rsidRPr="003725B2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(Cuando se trate de eventos de Capacitación), tal y como lo establece cada uno de </w:t>
            </w:r>
            <w:r w:rsidR="00220199" w:rsidRPr="003725B2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los Procedimientos relacionados. Adicional se realiza el cálculo de </w:t>
            </w:r>
            <w:r w:rsidR="008703E4" w:rsidRPr="003725B2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los</w:t>
            </w:r>
            <w:r w:rsidR="008703E4" w:rsidRPr="008703E4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indicadores consignados en el diseño del programa especial</w:t>
            </w:r>
            <w:r w:rsidR="008703E4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.</w:t>
            </w:r>
            <w:r w:rsidR="003F7B2F" w:rsidRPr="008703E4"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 xml:space="preserve"> </w:t>
            </w:r>
            <w:r w:rsidR="00AB46A3"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El resultado obtenido de la tabulación de este instrumento se convertirá en insumo para l</w:t>
            </w:r>
            <w:r w:rsidRPr="00F56687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a elaboración del Informe Mensual y el Semestral para el SGC.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E01" w:rsidRDefault="00AB46A3" w:rsidP="00196E0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 xml:space="preserve">Coordinador Oficina Desarrollo </w:t>
            </w:r>
            <w:r w:rsidR="00196E01" w:rsidRPr="00657A31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Director de Desarrollo</w:t>
            </w:r>
          </w:p>
          <w:p w:rsidR="00AB46A3" w:rsidRPr="00F56687" w:rsidRDefault="00196E01" w:rsidP="00292D3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292D37">
              <w:rPr>
                <w:rFonts w:ascii="Palatino Linotype" w:eastAsia="Times New Roman" w:hAnsi="Palatino Linotype"/>
                <w:sz w:val="20"/>
                <w:szCs w:val="20"/>
                <w:highlight w:val="lightGray"/>
                <w:lang w:eastAsia="es-CO"/>
              </w:rPr>
              <w:t>Regional</w:t>
            </w:r>
            <w:r w:rsidRPr="00657A31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ECE" w:rsidRPr="003725B2" w:rsidRDefault="00297ECE" w:rsidP="003725B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</w:pPr>
            <w:r w:rsidRPr="003725B2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Formato Encuesta de Satisfacción de Eventos Empresariales</w:t>
            </w:r>
          </w:p>
          <w:p w:rsidR="00297ECE" w:rsidRPr="003725B2" w:rsidRDefault="00297ECE" w:rsidP="003725B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</w:pPr>
          </w:p>
          <w:p w:rsidR="00297ECE" w:rsidRPr="003725B2" w:rsidRDefault="00297ECE" w:rsidP="003725B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</w:pPr>
            <w:r w:rsidRPr="003725B2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Formato de </w:t>
            </w:r>
            <w:r w:rsidRPr="003725B2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lastRenderedPageBreak/>
              <w:t>Encuesta de satisfacción Capacitaciones</w:t>
            </w:r>
          </w:p>
          <w:p w:rsidR="00297ECE" w:rsidRPr="003725B2" w:rsidRDefault="00297ECE" w:rsidP="003725B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</w:pPr>
          </w:p>
          <w:p w:rsidR="00297ECE" w:rsidRPr="003725B2" w:rsidRDefault="00297ECE" w:rsidP="003725B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</w:pPr>
            <w:r w:rsidRPr="003725B2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Procedimientos Eventos Empresariales</w:t>
            </w:r>
          </w:p>
          <w:p w:rsidR="00297ECE" w:rsidRPr="003725B2" w:rsidRDefault="00297ECE" w:rsidP="003725B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</w:pPr>
          </w:p>
          <w:p w:rsidR="00297ECE" w:rsidRPr="003725B2" w:rsidRDefault="00297ECE" w:rsidP="003725B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</w:pPr>
            <w:r w:rsidRPr="003725B2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Procedimiento de Capacitaciones</w:t>
            </w:r>
          </w:p>
          <w:p w:rsidR="00297ECE" w:rsidRPr="003725B2" w:rsidRDefault="00297ECE" w:rsidP="003725B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</w:pPr>
          </w:p>
          <w:p w:rsidR="00AB46A3" w:rsidRPr="003725B2" w:rsidRDefault="008703E4" w:rsidP="003725B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</w:pPr>
            <w:r w:rsidRPr="003725B2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Plantilla</w:t>
            </w:r>
            <w:r w:rsidR="0066060E" w:rsidRPr="003725B2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 de Informe </w:t>
            </w:r>
            <w:r w:rsidR="00491802" w:rsidRPr="003725B2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Mensual</w:t>
            </w:r>
          </w:p>
          <w:p w:rsidR="00491802" w:rsidRPr="00292D37" w:rsidRDefault="00491802" w:rsidP="003725B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highlight w:val="red"/>
                <w:lang w:eastAsia="es-CO"/>
              </w:rPr>
            </w:pPr>
            <w:r w:rsidRPr="003725B2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Acta de Indicadores.</w:t>
            </w:r>
          </w:p>
        </w:tc>
      </w:tr>
      <w:tr w:rsidR="00AB46A3" w:rsidRPr="00F56687" w:rsidTr="009E1C53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A3" w:rsidRPr="00F56687" w:rsidRDefault="00B52A72" w:rsidP="00CD36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A3" w:rsidRPr="00F56687" w:rsidRDefault="005233C7" w:rsidP="00F5668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Seguimiento del Nuevo Programa Especial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3C7" w:rsidRPr="00F56687" w:rsidRDefault="005233C7" w:rsidP="005233C7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El seguimiento a las actividades planteadas se realiza con el informe mensual de la Oficina de Desarrollo Empresarial y con el informe de indicadores del Sistema de Gestión de Calidad, donde se contempla el avance de las actividades de Programas Especiales, tareas específicas y el cumplimiento que se va dando a las mismas.</w:t>
            </w:r>
          </w:p>
          <w:p w:rsidR="005233C7" w:rsidRPr="00F56687" w:rsidRDefault="005233C7" w:rsidP="005233C7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F56687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Nota: Para los indicadores que se encuentren por debajo de la meta establecida, se harán las respectivas acciones correctivas y en el análisis del proceso se establecerán las acciones preventivas pertinentes.</w:t>
            </w:r>
          </w:p>
          <w:p w:rsidR="00AB46A3" w:rsidRPr="00F56687" w:rsidRDefault="00AB46A3" w:rsidP="0049180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E01" w:rsidRDefault="00196E01" w:rsidP="00196E0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  <w:r w:rsidRPr="00657A31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Director de Desarrollo</w:t>
            </w:r>
          </w:p>
          <w:p w:rsidR="00AB46A3" w:rsidRPr="00F56687" w:rsidRDefault="00196E01" w:rsidP="00196E0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292D37">
              <w:rPr>
                <w:rFonts w:ascii="Palatino Linotype" w:eastAsia="Times New Roman" w:hAnsi="Palatino Linotype"/>
                <w:sz w:val="20"/>
                <w:szCs w:val="20"/>
                <w:highlight w:val="lightGray"/>
                <w:lang w:eastAsia="es-CO"/>
              </w:rPr>
              <w:t>Regional</w:t>
            </w:r>
            <w:r w:rsidRPr="00657A31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 xml:space="preserve"> </w:t>
            </w:r>
          </w:p>
          <w:p w:rsidR="00AB46A3" w:rsidRPr="00F56687" w:rsidRDefault="00AB46A3" w:rsidP="00CD36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A3" w:rsidRPr="00F56687" w:rsidRDefault="00AB46A3" w:rsidP="00CD3672">
            <w:pPr>
              <w:spacing w:after="0" w:line="240" w:lineRule="auto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A30854" w:rsidRDefault="00F56687" w:rsidP="00A7793D">
      <w:pPr>
        <w:pStyle w:val="Default"/>
        <w:spacing w:line="276" w:lineRule="auto"/>
        <w:jc w:val="both"/>
        <w:rPr>
          <w:rFonts w:ascii="Palatino Linotype" w:hAnsi="Palatino Linotype"/>
        </w:rPr>
      </w:pPr>
      <w:r w:rsidRPr="00F56687">
        <w:rPr>
          <w:rFonts w:ascii="Palatino Linotype" w:hAnsi="Palatino Linotype"/>
          <w:b/>
        </w:rPr>
        <w:t>Nota</w:t>
      </w:r>
      <w:r w:rsidR="00087EDA">
        <w:rPr>
          <w:rFonts w:ascii="Palatino Linotype" w:hAnsi="Palatino Linotype"/>
          <w:b/>
        </w:rPr>
        <w:t xml:space="preserve"> 1</w:t>
      </w:r>
      <w:r w:rsidRPr="00F56687">
        <w:rPr>
          <w:rFonts w:ascii="Palatino Linotype" w:hAnsi="Palatino Linotype"/>
          <w:b/>
        </w:rPr>
        <w:t>:</w:t>
      </w:r>
      <w:r w:rsidRPr="00F56687">
        <w:rPr>
          <w:rFonts w:ascii="Palatino Linotype" w:hAnsi="Palatino Linotype"/>
        </w:rPr>
        <w:t xml:space="preserve"> Cuando un Programa Especial tenga una permanencia de ejecución de tres años</w:t>
      </w:r>
      <w:r w:rsidR="008703E4">
        <w:rPr>
          <w:rFonts w:ascii="Palatino Linotype" w:hAnsi="Palatino Linotype"/>
        </w:rPr>
        <w:t xml:space="preserve"> y/o se establezca una duración en el tiempo</w:t>
      </w:r>
      <w:r w:rsidRPr="00F56687">
        <w:rPr>
          <w:rFonts w:ascii="Palatino Linotype" w:hAnsi="Palatino Linotype"/>
        </w:rPr>
        <w:t>, se procederá a elaborar un procedimiento para dicho Programa Especial.</w:t>
      </w:r>
    </w:p>
    <w:p w:rsidR="006236C1" w:rsidRDefault="006236C1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087EDA" w:rsidRPr="00087EDA" w:rsidRDefault="00087EDA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 w:rsidRPr="00087EDA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lastRenderedPageBreak/>
        <w:t xml:space="preserve">Nota 2: </w:t>
      </w:r>
      <w:r w:rsidRPr="00087EDA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Si durante el diseño se establece la utilización de formatos diferentes a los consignados en este procedimiento, serán utilizados los establecidos durante el diseño.</w:t>
      </w:r>
    </w:p>
    <w:p w:rsidR="00A7793D" w:rsidRDefault="00A7793D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A7793D" w:rsidRDefault="00A7793D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  <w:t>5.2 FLUJOGRAMA.</w:t>
      </w:r>
    </w:p>
    <w:p w:rsidR="00A7793D" w:rsidRDefault="00A7793D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  <w:t xml:space="preserve"> </w:t>
      </w:r>
      <w:r w:rsidR="001C1C1B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drawing>
          <wp:inline distT="0" distB="0" distL="0" distR="0">
            <wp:extent cx="5709684" cy="3094074"/>
            <wp:effectExtent l="0" t="0" r="0" b="49530"/>
            <wp:docPr id="24" name="Diagrama 2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A7793D" w:rsidRDefault="00A7793D" w:rsidP="006236C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6236C1" w:rsidRPr="00164888" w:rsidRDefault="006236C1" w:rsidP="00165651">
      <w:pPr>
        <w:pStyle w:val="Default"/>
        <w:numPr>
          <w:ilvl w:val="0"/>
          <w:numId w:val="44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>MANEJO DE NO CONFORMES</w:t>
      </w:r>
    </w:p>
    <w:p w:rsidR="00A7793D" w:rsidRDefault="00A7793D" w:rsidP="00A7793D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20"/>
          <w:szCs w:val="24"/>
        </w:rPr>
      </w:pPr>
    </w:p>
    <w:p w:rsidR="006236C1" w:rsidRPr="00164888" w:rsidRDefault="006236C1" w:rsidP="00A7793D">
      <w:pPr>
        <w:pStyle w:val="Prrafodelista"/>
        <w:numPr>
          <w:ilvl w:val="1"/>
          <w:numId w:val="45"/>
        </w:numPr>
        <w:spacing w:after="0" w:line="240" w:lineRule="auto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NO CONFORMES INTERNAS</w:t>
      </w:r>
    </w:p>
    <w:p w:rsidR="006236C1" w:rsidRPr="0014409F" w:rsidRDefault="006236C1" w:rsidP="006236C1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20"/>
          <w:szCs w:val="24"/>
        </w:rPr>
      </w:pPr>
    </w:p>
    <w:p w:rsidR="006236C1" w:rsidRPr="003E3BB8" w:rsidRDefault="006236C1" w:rsidP="006236C1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6236C1" w:rsidRPr="003E3BB8" w:rsidRDefault="006236C1" w:rsidP="006236C1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6236C1" w:rsidRPr="003E3BB8" w:rsidRDefault="006236C1" w:rsidP="006236C1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6236C1" w:rsidRPr="003E3BB8" w:rsidRDefault="006236C1" w:rsidP="006236C1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realiza la corrección y/o </w:t>
      </w:r>
      <w:r w:rsidR="00A80BCA">
        <w:rPr>
          <w:rFonts w:ascii="Palatino Linotype" w:hAnsi="Palatino Linotype"/>
          <w:sz w:val="24"/>
          <w:szCs w:val="24"/>
        </w:rPr>
        <w:t>a</w:t>
      </w:r>
      <w:r w:rsidRPr="003E3BB8">
        <w:rPr>
          <w:rFonts w:ascii="Palatino Linotype" w:hAnsi="Palatino Linotype"/>
          <w:sz w:val="24"/>
          <w:szCs w:val="24"/>
        </w:rPr>
        <w:t>cción</w:t>
      </w:r>
      <w:r w:rsidR="00A80BCA">
        <w:rPr>
          <w:rFonts w:ascii="Palatino Linotype" w:hAnsi="Palatino Linotype"/>
          <w:sz w:val="24"/>
          <w:szCs w:val="24"/>
        </w:rPr>
        <w:t>,</w:t>
      </w:r>
      <w:r w:rsidRPr="003E3BB8">
        <w:rPr>
          <w:rFonts w:ascii="Palatino Linotype" w:hAnsi="Palatino Linotype"/>
          <w:sz w:val="24"/>
          <w:szCs w:val="24"/>
        </w:rPr>
        <w:t xml:space="preserve"> si es el caso.</w:t>
      </w:r>
    </w:p>
    <w:p w:rsidR="006236C1" w:rsidRPr="003E3BB8" w:rsidRDefault="006236C1" w:rsidP="006236C1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6236C1" w:rsidRPr="0014409F" w:rsidRDefault="006236C1" w:rsidP="006236C1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4"/>
        </w:rPr>
      </w:pPr>
    </w:p>
    <w:p w:rsidR="006236C1" w:rsidRPr="00164888" w:rsidRDefault="006236C1" w:rsidP="00A7793D">
      <w:pPr>
        <w:pStyle w:val="Prrafodelista"/>
        <w:numPr>
          <w:ilvl w:val="1"/>
          <w:numId w:val="45"/>
        </w:numPr>
        <w:spacing w:after="0" w:line="240" w:lineRule="auto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NO CONFORMES EXTERNAS</w:t>
      </w:r>
    </w:p>
    <w:p w:rsidR="006236C1" w:rsidRPr="0014409F" w:rsidRDefault="006236C1" w:rsidP="006236C1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18"/>
          <w:szCs w:val="24"/>
        </w:rPr>
      </w:pPr>
    </w:p>
    <w:p w:rsidR="006236C1" w:rsidRDefault="00A80BCA" w:rsidP="006236C1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Revisar en la e</w:t>
      </w:r>
      <w:r w:rsidR="006236C1">
        <w:rPr>
          <w:rFonts w:ascii="Palatino Linotype" w:hAnsi="Palatino Linotype"/>
          <w:sz w:val="24"/>
          <w:szCs w:val="24"/>
        </w:rPr>
        <w:t>ncuesta de satisfacción de capacitaciones  el punto de Sugerencia (en caso en el que se registre una petición, queja o reclamo)</w:t>
      </w:r>
    </w:p>
    <w:p w:rsidR="006236C1" w:rsidRPr="003E3BB8" w:rsidRDefault="006236C1" w:rsidP="006236C1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6236C1" w:rsidRPr="003E3BB8" w:rsidRDefault="006236C1" w:rsidP="006236C1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6236C1" w:rsidRPr="003E3BB8" w:rsidRDefault="006236C1" w:rsidP="006236C1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6236C1" w:rsidRPr="003E3BB8" w:rsidRDefault="00A80BCA" w:rsidP="006236C1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Se realiza la corrección y/o a</w:t>
      </w:r>
      <w:r w:rsidR="006236C1" w:rsidRPr="003E3BB8">
        <w:rPr>
          <w:rFonts w:ascii="Palatino Linotype" w:hAnsi="Palatino Linotype"/>
          <w:sz w:val="24"/>
          <w:szCs w:val="24"/>
        </w:rPr>
        <w:t>cción</w:t>
      </w:r>
      <w:r>
        <w:rPr>
          <w:rFonts w:ascii="Palatino Linotype" w:hAnsi="Palatino Linotype"/>
          <w:sz w:val="24"/>
          <w:szCs w:val="24"/>
        </w:rPr>
        <w:t>,</w:t>
      </w:r>
      <w:r w:rsidR="006236C1" w:rsidRPr="003E3BB8">
        <w:rPr>
          <w:rFonts w:ascii="Palatino Linotype" w:hAnsi="Palatino Linotype"/>
          <w:sz w:val="24"/>
          <w:szCs w:val="24"/>
        </w:rPr>
        <w:t xml:space="preserve"> si es el caso.</w:t>
      </w:r>
    </w:p>
    <w:p w:rsidR="006236C1" w:rsidRDefault="006236C1" w:rsidP="006236C1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6236C1" w:rsidRPr="00F86A94" w:rsidRDefault="006236C1" w:rsidP="006236C1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contesta</w:t>
      </w:r>
      <w:r w:rsidR="00A80BCA">
        <w:rPr>
          <w:rFonts w:ascii="Palatino Linotype" w:hAnsi="Palatino Linotype"/>
          <w:sz w:val="24"/>
          <w:szCs w:val="24"/>
        </w:rPr>
        <w:t xml:space="preserve"> en forma verbal o escrita</w:t>
      </w:r>
      <w:r w:rsidRPr="003E3BB8">
        <w:rPr>
          <w:rFonts w:ascii="Palatino Linotype" w:hAnsi="Palatino Linotype"/>
          <w:sz w:val="24"/>
          <w:szCs w:val="24"/>
        </w:rPr>
        <w:t xml:space="preserve"> </w:t>
      </w:r>
      <w:r w:rsidRPr="003E3BB8">
        <w:rPr>
          <w:rFonts w:ascii="Palatino Linotype" w:hAnsi="Palatino Linotype"/>
          <w:i/>
          <w:sz w:val="24"/>
          <w:szCs w:val="24"/>
        </w:rPr>
        <w:t>a quien manifiesta la no conforme.</w:t>
      </w:r>
    </w:p>
    <w:p w:rsidR="00165651" w:rsidRDefault="00165651" w:rsidP="006236C1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6236C1" w:rsidRDefault="00A80BCA" w:rsidP="006236C1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Realizar procedimiento de p</w:t>
      </w:r>
      <w:r w:rsidR="006236C1" w:rsidRPr="00F86A94">
        <w:rPr>
          <w:rFonts w:ascii="Palatino Linotype" w:hAnsi="Palatino Linotype"/>
          <w:sz w:val="24"/>
          <w:szCs w:val="24"/>
        </w:rPr>
        <w:t>eticiones, quejas y reclamos, cuando la queja se reciba en el formato de PQR’S.</w:t>
      </w:r>
    </w:p>
    <w:p w:rsidR="00087EDA" w:rsidRPr="00F86A94" w:rsidRDefault="00087EDA" w:rsidP="006236C1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6236C1" w:rsidRPr="00164888" w:rsidRDefault="006236C1" w:rsidP="00A7793D">
      <w:pPr>
        <w:pStyle w:val="Prrafodelista"/>
        <w:numPr>
          <w:ilvl w:val="0"/>
          <w:numId w:val="46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CONTROL DEL PROCESO</w:t>
      </w:r>
    </w:p>
    <w:p w:rsidR="006236C1" w:rsidRPr="00F15FC6" w:rsidRDefault="006236C1" w:rsidP="006236C1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8"/>
          <w:szCs w:val="24"/>
        </w:rPr>
      </w:pPr>
    </w:p>
    <w:p w:rsidR="006236C1" w:rsidRPr="003E3BB8" w:rsidRDefault="006236C1" w:rsidP="006236C1">
      <w:pPr>
        <w:pStyle w:val="Prrafodelista"/>
        <w:numPr>
          <w:ilvl w:val="0"/>
          <w:numId w:val="40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Seguimiento por parte del Coordinador de </w:t>
      </w:r>
      <w:r w:rsidR="00A80BCA">
        <w:rPr>
          <w:rFonts w:ascii="Palatino Linotype" w:hAnsi="Palatino Linotype"/>
          <w:sz w:val="24"/>
          <w:szCs w:val="24"/>
        </w:rPr>
        <w:t>Gestión de C</w:t>
      </w:r>
      <w:r>
        <w:rPr>
          <w:rFonts w:ascii="Palatino Linotype" w:hAnsi="Palatino Linotype"/>
          <w:sz w:val="24"/>
          <w:szCs w:val="24"/>
        </w:rPr>
        <w:t xml:space="preserve">alidad </w:t>
      </w:r>
      <w:r w:rsidRPr="003E3BB8">
        <w:rPr>
          <w:rFonts w:ascii="Palatino Linotype" w:hAnsi="Palatino Linotype"/>
          <w:sz w:val="24"/>
          <w:szCs w:val="24"/>
        </w:rPr>
        <w:t>para verificar el cumplimiento de la solución de la No Conformidad.</w:t>
      </w:r>
    </w:p>
    <w:p w:rsidR="006236C1" w:rsidRPr="003E3BB8" w:rsidRDefault="006236C1" w:rsidP="006236C1">
      <w:pPr>
        <w:pStyle w:val="Prrafodelista"/>
        <w:numPr>
          <w:ilvl w:val="0"/>
          <w:numId w:val="40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Seguimiento de Actas de Indicadores (Acciones e Indicadores).</w:t>
      </w:r>
    </w:p>
    <w:p w:rsidR="006236C1" w:rsidRPr="00F15FC6" w:rsidRDefault="006236C1" w:rsidP="006236C1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6236C1" w:rsidRPr="00164888" w:rsidRDefault="006236C1" w:rsidP="00A7793D">
      <w:pPr>
        <w:pStyle w:val="Prrafodelista"/>
        <w:numPr>
          <w:ilvl w:val="0"/>
          <w:numId w:val="46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PLAN DE CONTINGENCIA</w:t>
      </w:r>
    </w:p>
    <w:p w:rsidR="006236C1" w:rsidRPr="00F15FC6" w:rsidRDefault="006236C1" w:rsidP="006236C1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6"/>
          <w:szCs w:val="24"/>
        </w:rPr>
      </w:pPr>
    </w:p>
    <w:p w:rsidR="006236C1" w:rsidRPr="003E3BB8" w:rsidRDefault="006236C1" w:rsidP="006236C1">
      <w:pPr>
        <w:pStyle w:val="Prrafodelista"/>
        <w:numPr>
          <w:ilvl w:val="0"/>
          <w:numId w:val="41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Copia de Seguridad Trimestral (</w:t>
      </w:r>
      <w:r>
        <w:rPr>
          <w:rFonts w:ascii="Palatino Linotype" w:hAnsi="Palatino Linotype"/>
          <w:sz w:val="24"/>
          <w:szCs w:val="24"/>
        </w:rPr>
        <w:t>Medio Magnético</w:t>
      </w:r>
      <w:r w:rsidRPr="003E3BB8">
        <w:rPr>
          <w:rFonts w:ascii="Palatino Linotype" w:hAnsi="Palatino Linotype"/>
          <w:sz w:val="24"/>
          <w:szCs w:val="24"/>
        </w:rPr>
        <w:t>)</w:t>
      </w:r>
    </w:p>
    <w:p w:rsidR="006236C1" w:rsidRPr="00F15FC6" w:rsidRDefault="006236C1" w:rsidP="006236C1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6236C1" w:rsidRPr="00164888" w:rsidRDefault="006236C1" w:rsidP="00A7793D">
      <w:pPr>
        <w:pStyle w:val="Default"/>
        <w:numPr>
          <w:ilvl w:val="0"/>
          <w:numId w:val="46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>DOCUMENTOS Y REGISTROS</w:t>
      </w:r>
    </w:p>
    <w:p w:rsidR="006236C1" w:rsidRDefault="006236C1" w:rsidP="006236C1">
      <w:pPr>
        <w:pStyle w:val="Default"/>
        <w:rPr>
          <w:rFonts w:ascii="Palatino Linotype" w:hAnsi="Palatino Linotype"/>
          <w:b/>
          <w:color w:val="1F497D"/>
          <w:sz w:val="14"/>
        </w:rPr>
      </w:pPr>
    </w:p>
    <w:p w:rsidR="00654B6C" w:rsidRPr="00165651" w:rsidRDefault="00654B6C" w:rsidP="00654B6C">
      <w:pPr>
        <w:pStyle w:val="Default"/>
        <w:numPr>
          <w:ilvl w:val="0"/>
          <w:numId w:val="47"/>
        </w:numPr>
        <w:ind w:left="340" w:hanging="340"/>
        <w:jc w:val="both"/>
        <w:rPr>
          <w:rFonts w:ascii="Palatino Linotype" w:hAnsi="Palatino Linotype"/>
          <w:lang w:val="es-CO"/>
        </w:rPr>
      </w:pPr>
      <w:r w:rsidRPr="00165651">
        <w:rPr>
          <w:rFonts w:ascii="Palatino Linotype" w:hAnsi="Palatino Linotype"/>
          <w:lang w:val="es-CO"/>
        </w:rPr>
        <w:t>Plantilla de Diseño de Programas Especiales.</w:t>
      </w:r>
    </w:p>
    <w:p w:rsidR="0096371E" w:rsidRDefault="00654B6C" w:rsidP="0096371E">
      <w:pPr>
        <w:pStyle w:val="Default"/>
        <w:numPr>
          <w:ilvl w:val="0"/>
          <w:numId w:val="47"/>
        </w:numPr>
        <w:ind w:left="340" w:hanging="340"/>
        <w:jc w:val="both"/>
        <w:rPr>
          <w:rFonts w:ascii="Palatino Linotype" w:hAnsi="Palatino Linotype"/>
          <w:lang w:val="es-CO"/>
        </w:rPr>
      </w:pPr>
      <w:r w:rsidRPr="00165651">
        <w:rPr>
          <w:rFonts w:ascii="Palatino Linotype" w:hAnsi="Palatino Linotype"/>
          <w:lang w:val="es-CO"/>
        </w:rPr>
        <w:t>Plantilla de Informe Mensual</w:t>
      </w:r>
    </w:p>
    <w:p w:rsidR="0096371E" w:rsidRPr="0096371E" w:rsidRDefault="0096371E" w:rsidP="0096371E">
      <w:pPr>
        <w:pStyle w:val="Default"/>
        <w:numPr>
          <w:ilvl w:val="0"/>
          <w:numId w:val="47"/>
        </w:numPr>
        <w:ind w:left="340" w:hanging="340"/>
        <w:jc w:val="both"/>
        <w:rPr>
          <w:rFonts w:ascii="Palatino Linotype" w:hAnsi="Palatino Linotype"/>
          <w:lang w:val="es-CO"/>
        </w:rPr>
      </w:pPr>
      <w:r w:rsidRPr="0096371E">
        <w:rPr>
          <w:rFonts w:ascii="Palatino Linotype" w:eastAsia="Times New Roman" w:hAnsi="Palatino Linotype"/>
          <w:lang w:eastAsia="es-CO"/>
        </w:rPr>
        <w:t>Plantilla Informe de Indicadores del SGC.</w:t>
      </w:r>
    </w:p>
    <w:p w:rsidR="00654B6C" w:rsidRPr="0096371E" w:rsidRDefault="00654B6C" w:rsidP="006236C1">
      <w:pPr>
        <w:pStyle w:val="Default"/>
        <w:rPr>
          <w:rFonts w:ascii="Palatino Linotype" w:hAnsi="Palatino Linotype"/>
          <w:b/>
          <w:color w:val="1F497D"/>
          <w:sz w:val="14"/>
          <w:lang w:val="es-CO"/>
        </w:rPr>
      </w:pPr>
    </w:p>
    <w:p w:rsidR="006236C1" w:rsidRPr="00164888" w:rsidRDefault="006236C1" w:rsidP="00A7793D">
      <w:pPr>
        <w:pStyle w:val="Default"/>
        <w:numPr>
          <w:ilvl w:val="0"/>
          <w:numId w:val="46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>FORMATOS</w:t>
      </w:r>
    </w:p>
    <w:p w:rsidR="006236C1" w:rsidRDefault="006236C1" w:rsidP="00F56687">
      <w:pPr>
        <w:pStyle w:val="Default"/>
        <w:spacing w:line="276" w:lineRule="auto"/>
        <w:jc w:val="both"/>
        <w:rPr>
          <w:rFonts w:ascii="Palatino Linotype" w:hAnsi="Palatino Linotype"/>
        </w:rPr>
      </w:pPr>
    </w:p>
    <w:p w:rsidR="00654B6C" w:rsidRPr="0096371E" w:rsidRDefault="0096371E" w:rsidP="0096371E">
      <w:pPr>
        <w:pStyle w:val="Default"/>
        <w:numPr>
          <w:ilvl w:val="0"/>
          <w:numId w:val="48"/>
        </w:numPr>
        <w:jc w:val="both"/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 xml:space="preserve">Formato Listado de Asistencia </w:t>
      </w:r>
      <w:r w:rsidR="00654B6C" w:rsidRPr="0096371E">
        <w:rPr>
          <w:rFonts w:ascii="Palatino Linotype" w:eastAsia="Times New Roman" w:hAnsi="Palatino Linotype"/>
        </w:rPr>
        <w:t>Programas Especiales</w:t>
      </w:r>
    </w:p>
    <w:p w:rsidR="00654B6C" w:rsidRDefault="00654B6C" w:rsidP="00F56687">
      <w:pPr>
        <w:pStyle w:val="Default"/>
        <w:spacing w:line="276" w:lineRule="auto"/>
        <w:jc w:val="both"/>
        <w:rPr>
          <w:rFonts w:ascii="Palatino Linotype" w:hAnsi="Palatino Linotype"/>
        </w:rPr>
      </w:pPr>
      <w:bookmarkStart w:id="0" w:name="_GoBack"/>
      <w:bookmarkEnd w:id="0"/>
    </w:p>
    <w:sectPr w:rsidR="00654B6C" w:rsidSect="00A84C2B">
      <w:headerReference w:type="default" r:id="rId13"/>
      <w:footerReference w:type="default" r:id="rId14"/>
      <w:pgSz w:w="11907" w:h="16839" w:code="9"/>
      <w:pgMar w:top="1417" w:right="170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800" w:rsidRDefault="00D75800" w:rsidP="00C91EC5">
      <w:pPr>
        <w:spacing w:after="0" w:line="240" w:lineRule="auto"/>
      </w:pPr>
      <w:r>
        <w:separator/>
      </w:r>
    </w:p>
  </w:endnote>
  <w:endnote w:type="continuationSeparator" w:id="0">
    <w:p w:rsidR="00D75800" w:rsidRDefault="00D75800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charset w:val="00"/>
    <w:family w:val="swiss"/>
    <w:pitch w:val="variable"/>
    <w:sig w:usb0="800000AF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26D" w:rsidRDefault="003725B2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A973847" wp14:editId="6656B57C">
              <wp:simplePos x="0" y="0"/>
              <wp:positionH relativeFrom="column">
                <wp:posOffset>-641985</wp:posOffset>
              </wp:positionH>
              <wp:positionV relativeFrom="paragraph">
                <wp:posOffset>-252730</wp:posOffset>
              </wp:positionV>
              <wp:extent cx="2705100" cy="23812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510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200E3" w:rsidRDefault="003725B2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Mónica </w:t>
                          </w:r>
                          <w:r w:rsidR="002E5E5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Gómez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- Directora del Centro de Capac.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73847"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32" type="#_x0000_t202" style="position:absolute;margin-left:-50.55pt;margin-top:-19.9pt;width:213pt;height:1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" filled="f" stroked="f" strokeweight=".5pt">
              <v:path arrowok="t"/>
              <v:textbox>
                <w:txbxContent>
                  <w:p w:rsidR="000E526D" w:rsidRPr="005200E3" w:rsidRDefault="003725B2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Mónica </w:t>
                    </w:r>
                    <w:r w:rsidR="002E5E5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Gómez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- Directora del Centro de Capac.</w:t>
                    </w:r>
                  </w:p>
                </w:txbxContent>
              </v:textbox>
            </v:shape>
          </w:pict>
        </mc:Fallback>
      </mc:AlternateContent>
    </w:r>
    <w:r w:rsidR="00D51D7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46F91D7" wp14:editId="473A9416">
              <wp:simplePos x="0" y="0"/>
              <wp:positionH relativeFrom="column">
                <wp:posOffset>1651635</wp:posOffset>
              </wp:positionH>
              <wp:positionV relativeFrom="paragraph">
                <wp:posOffset>-247015</wp:posOffset>
              </wp:positionV>
              <wp:extent cx="2533650" cy="358140"/>
              <wp:effectExtent l="0" t="0" r="0" b="3810"/>
              <wp:wrapNone/>
              <wp:docPr id="9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65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90595" w:rsidRDefault="000E526D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Alejandra </w:t>
                          </w:r>
                          <w:r w:rsidR="002E5E55"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Múnera</w:t>
                          </w:r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- Coordinadora de Calidad </w:t>
                          </w:r>
                        </w:p>
                        <w:p w:rsidR="000E526D" w:rsidRPr="00590595" w:rsidRDefault="000E526D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proofErr w:type="gramStart"/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servicio al cliente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6F91D7" id="_x0000_s1033" type="#_x0000_t202" style="position:absolute;margin-left:130.05pt;margin-top:-19.45pt;width:199.5pt;height:28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" filled="f" stroked="f" strokeweight=".5pt">
              <v:path arrowok="t"/>
              <v:textbox>
                <w:txbxContent>
                  <w:p w:rsidR="000E526D" w:rsidRPr="00590595" w:rsidRDefault="000E526D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Alejandra </w:t>
                    </w:r>
                    <w:r w:rsidR="002E5E55"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Múnera</w:t>
                    </w:r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- Coordinadora de Calidad </w:t>
                    </w:r>
                  </w:p>
                  <w:p w:rsidR="000E526D" w:rsidRPr="00590595" w:rsidRDefault="000E526D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proofErr w:type="gramStart"/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y</w:t>
                    </w:r>
                    <w:proofErr w:type="gramEnd"/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servicio al cliente</w:t>
                    </w:r>
                  </w:p>
                </w:txbxContent>
              </v:textbox>
            </v:shape>
          </w:pict>
        </mc:Fallback>
      </mc:AlternateContent>
    </w:r>
    <w:r w:rsidR="00D51D7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D4FE590" wp14:editId="6D26896B">
              <wp:simplePos x="0" y="0"/>
              <wp:positionH relativeFrom="column">
                <wp:posOffset>3867785</wp:posOffset>
              </wp:positionH>
              <wp:positionV relativeFrom="paragraph">
                <wp:posOffset>-253365</wp:posOffset>
              </wp:positionV>
              <wp:extent cx="2369185" cy="264160"/>
              <wp:effectExtent l="0" t="0" r="0" b="254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200E3" w:rsidRDefault="000E526D" w:rsidP="00B5781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0E526D" w:rsidRPr="005200E3" w:rsidRDefault="000E526D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4FE590" id="_x0000_s1034" type="#_x0000_t202" style="position:absolute;margin-left:304.55pt;margin-top:-19.95pt;width:186.55pt;height:2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" filled="f" stroked="f" strokeweight=".5pt">
              <v:path arrowok="t"/>
              <v:textbox>
                <w:txbxContent>
                  <w:p w:rsidR="000E526D" w:rsidRPr="005200E3" w:rsidRDefault="000E526D" w:rsidP="00B5781A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0E526D" w:rsidRPr="005200E3" w:rsidRDefault="000E526D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51D7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7A72D257" wp14:editId="21FC5934">
              <wp:simplePos x="0" y="0"/>
              <wp:positionH relativeFrom="column">
                <wp:posOffset>-563880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200E3" w:rsidRDefault="000E526D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72D257" id="_x0000_s1035" type="#_x0000_t202" style="position:absolute;margin-left:-44.4pt;margin-top:-31.55pt;width:140.25pt;height:15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2xlAIAAIo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" filled="f" stroked="f" strokeweight=".5pt">
              <v:path arrowok="t"/>
              <v:textbox>
                <w:txbxContent>
                  <w:p w:rsidR="000E526D" w:rsidRPr="005200E3" w:rsidRDefault="000E526D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D51D7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68F6F4A2" wp14:editId="6513D566">
              <wp:simplePos x="0" y="0"/>
              <wp:positionH relativeFrom="column">
                <wp:posOffset>1671955</wp:posOffset>
              </wp:positionH>
              <wp:positionV relativeFrom="paragraph">
                <wp:posOffset>-422910</wp:posOffset>
              </wp:positionV>
              <wp:extent cx="1781175" cy="21717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200E3" w:rsidRDefault="000E526D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F6F4A2" id="25 Cuadro de texto" o:spid="_x0000_s1036" type="#_x0000_t202" style="position:absolute;margin-left:131.65pt;margin-top:-33.3pt;width:140.25pt;height:17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" filled="f" stroked="f" strokeweight=".5pt">
              <v:path arrowok="t"/>
              <v:textbox>
                <w:txbxContent>
                  <w:p w:rsidR="000E526D" w:rsidRPr="005200E3" w:rsidRDefault="000E526D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D51D7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44EE8F22" wp14:editId="0EF5E678">
              <wp:simplePos x="0" y="0"/>
              <wp:positionH relativeFrom="column">
                <wp:posOffset>1696720</wp:posOffset>
              </wp:positionH>
              <wp:positionV relativeFrom="paragraph">
                <wp:posOffset>-400685</wp:posOffset>
              </wp:positionV>
              <wp:extent cx="0" cy="361950"/>
              <wp:effectExtent l="10795" t="8890" r="8255" b="10160"/>
              <wp:wrapNone/>
              <wp:docPr id="6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ACADB4" id="22 Conector recto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pt,-31.55pt" to="133.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rP7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"/>
          </w:pict>
        </mc:Fallback>
      </mc:AlternateContent>
    </w:r>
    <w:r w:rsidR="00D51D7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77D5102" wp14:editId="0D996FFA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5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26D" w:rsidRPr="005200E3" w:rsidRDefault="000E526D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7D5102" id="Text Box 174" o:spid="_x0000_s1037" type="#_x0000_t202" style="position:absolute;margin-left:307.2pt;margin-top:-31.55pt;width:148.55pt;height:15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Ix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" filled="f" stroked="f">
              <v:textbox>
                <w:txbxContent>
                  <w:p w:rsidR="000E526D" w:rsidRPr="005200E3" w:rsidRDefault="000E526D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 w:rsidR="00D51D7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526990C7" wp14:editId="36E3FCA8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4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FB81BA" id="21 Conector recto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"/>
          </w:pict>
        </mc:Fallback>
      </mc:AlternateContent>
    </w:r>
    <w:r w:rsidR="00D51D7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6360951E" wp14:editId="0B4582CF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3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4508CD" id="20 Rectángulo redondeado" o:spid="_x0000_s1026" style="position:absolute;margin-left:-46.1pt;margin-top:-31.55pt;width:527.25pt;height:2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DVGqGq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 w:rsidR="00D51D7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04B7E9B0" wp14:editId="1E8CB80A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ADF116" id="22 Conector recto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800" w:rsidRDefault="00D75800" w:rsidP="00C91EC5">
      <w:pPr>
        <w:spacing w:after="0" w:line="240" w:lineRule="auto"/>
      </w:pPr>
      <w:r>
        <w:separator/>
      </w:r>
    </w:p>
  </w:footnote>
  <w:footnote w:type="continuationSeparator" w:id="0">
    <w:p w:rsidR="00D75800" w:rsidRDefault="00D75800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B3C" w:rsidRDefault="00D51D7E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D27C9C" wp14:editId="610365C1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1037590"/>
              <wp:effectExtent l="5715" t="7620" r="13335" b="12065"/>
              <wp:wrapNone/>
              <wp:docPr id="21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3759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56EE97" id="5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A638B55" wp14:editId="37E51D23">
              <wp:simplePos x="0" y="0"/>
              <wp:positionH relativeFrom="column">
                <wp:posOffset>-585470</wp:posOffset>
              </wp:positionH>
              <wp:positionV relativeFrom="paragraph">
                <wp:posOffset>-49530</wp:posOffset>
              </wp:positionV>
              <wp:extent cx="6743700" cy="1028700"/>
              <wp:effectExtent l="5080" t="7620" r="13970" b="11430"/>
              <wp:wrapNone/>
              <wp:docPr id="20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517CD4C" id="3 Rectángulo redondeado" o:spid="_x0000_s1026" style="position:absolute;margin-left:-46.1pt;margin-top:-3.9pt;width:531pt;height:8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6B9B98B6" wp14:editId="4B3E6585">
              <wp:simplePos x="0" y="0"/>
              <wp:positionH relativeFrom="column">
                <wp:posOffset>4167505</wp:posOffset>
              </wp:positionH>
              <wp:positionV relativeFrom="paragraph">
                <wp:posOffset>-17145</wp:posOffset>
              </wp:positionV>
              <wp:extent cx="1714500" cy="259715"/>
              <wp:effectExtent l="0" t="1905" r="4445" b="0"/>
              <wp:wrapNone/>
              <wp:docPr id="19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B3C" w:rsidRPr="00B24AC0" w:rsidRDefault="006F4B3C" w:rsidP="006F4B3C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 w:rsidRPr="00B24AC0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Código:</w:t>
                          </w:r>
                          <w:r w:rsidR="00B24AC0" w:rsidRPr="00B24AC0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 xml:space="preserve"> DES-PR-07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9B98B6" id="_x0000_t202" coordsize="21600,21600" o:spt="202" path="m,l,21600r21600,l21600,xe">
              <v:stroke joinstyle="miter"/>
              <v:path gradientshapeok="t" o:connecttype="rect"/>
            </v:shapetype>
            <v:shape id="Text Box 193" o:spid="_x0000_s1026" type="#_x0000_t202" style="position:absolute;left:0;text-align:left;margin-left:328.15pt;margin-top:-1.35pt;width:135pt;height:20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0fggIAABIFAAAOAAAAZHJzL2Uyb0RvYy54bWysVNmO2yAUfa/Uf0C8Z7zUnsT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" stroked="f">
              <v:textbox>
                <w:txbxContent>
                  <w:p w:rsidR="006F4B3C" w:rsidRPr="00B24AC0" w:rsidRDefault="006F4B3C" w:rsidP="006F4B3C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 w:rsidRPr="00B24AC0">
                      <w:rPr>
                        <w:rFonts w:ascii="Palatino Linotype" w:hAnsi="Palatino Linotype"/>
                        <w:b/>
                        <w:sz w:val="20"/>
                      </w:rPr>
                      <w:t>Código:</w:t>
                    </w:r>
                    <w:r w:rsidR="00B24AC0" w:rsidRPr="00B24AC0">
                      <w:rPr>
                        <w:rFonts w:ascii="Palatino Linotype" w:hAnsi="Palatino Linotype"/>
                        <w:b/>
                        <w:sz w:val="20"/>
                      </w:rPr>
                      <w:t xml:space="preserve"> DES-PR-07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C96C45" wp14:editId="514B5B72">
              <wp:simplePos x="0" y="0"/>
              <wp:positionH relativeFrom="column">
                <wp:posOffset>4149090</wp:posOffset>
              </wp:positionH>
              <wp:positionV relativeFrom="paragraph">
                <wp:posOffset>-59690</wp:posOffset>
              </wp:positionV>
              <wp:extent cx="0" cy="1028700"/>
              <wp:effectExtent l="5715" t="6985" r="13335" b="12065"/>
              <wp:wrapNone/>
              <wp:docPr id="15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1F4DA0" id="6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4.7pt" to="326.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" strokeweight=".25pt"/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6944" behindDoc="0" locked="0" layoutInCell="1" allowOverlap="1" wp14:anchorId="53001016" wp14:editId="4475F681">
          <wp:simplePos x="0" y="0"/>
          <wp:positionH relativeFrom="column">
            <wp:posOffset>-324485</wp:posOffset>
          </wp:positionH>
          <wp:positionV relativeFrom="paragraph">
            <wp:posOffset>83185</wp:posOffset>
          </wp:positionV>
          <wp:extent cx="795020" cy="748665"/>
          <wp:effectExtent l="0" t="0" r="5080" b="0"/>
          <wp:wrapSquare wrapText="bothSides"/>
          <wp:docPr id="191" name="Imagen 191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1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C7E9CE2" wp14:editId="20558B21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B3C" w:rsidRPr="00332ABB" w:rsidRDefault="006F4B3C" w:rsidP="006F4B3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E9CE2" id="16 Cuadro de texto" o:spid="_x0000_s1027" type="#_x0000_t202" style="position:absolute;left:0;text-align:left;margin-left:582.8pt;margin-top:31.35pt;width:149.2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kxE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tCTpmbCB8oBEcNBOlLd8&#10;VWFT1syHB+ZwhLDFuBbCPR5SARYfuhslW3C//vY/4pHZKKWkxpEsqP+5Y05Qor4Z5PzVaDKJM5we&#10;k+nFGB/uXLI5l5idXgJ2ZYQLyPJ0jfig+qt0oJ9xeyyiVxQxw9F3QUN/XYZ2UeD24WKxSCCcWsvC&#10;2jxa3vM/Uu6peWbOdryMI3MH/fCy/A09W2xsr4HFLoCsEndjnduqdvXHiU9E6rZTXCnn74Q67dD5&#10;bwA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H7qTES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6F4B3C" w:rsidRPr="00332ABB" w:rsidRDefault="006F4B3C" w:rsidP="006F4B3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F4B3C">
      <w:rPr>
        <w:noProof/>
        <w:lang w:eastAsia="es-CO"/>
      </w:rPr>
      <w:tab/>
    </w:r>
    <w:r w:rsidR="006F4B3C">
      <w:rPr>
        <w:noProof/>
        <w:lang w:eastAsia="es-CO"/>
      </w:rPr>
      <w:tab/>
    </w:r>
  </w:p>
  <w:p w:rsidR="006F4B3C" w:rsidRDefault="00D51D7E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CC74297" wp14:editId="535246EA">
              <wp:simplePos x="0" y="0"/>
              <wp:positionH relativeFrom="column">
                <wp:posOffset>624840</wp:posOffset>
              </wp:positionH>
              <wp:positionV relativeFrom="paragraph">
                <wp:posOffset>2540</wp:posOffset>
              </wp:positionV>
              <wp:extent cx="3524250" cy="626110"/>
              <wp:effectExtent l="0" t="0" r="0" b="2540"/>
              <wp:wrapNone/>
              <wp:docPr id="14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626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F4B3C" w:rsidRPr="00A66E69" w:rsidRDefault="006F4B3C" w:rsidP="002A1DB8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</w:pPr>
                          <w:r w:rsidRPr="00A66E69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PROCEDIMIENTO </w:t>
                          </w:r>
                          <w:r w:rsidR="00663E33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DE NUEVOS</w:t>
                          </w:r>
                          <w:r w:rsidR="003F7B2F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 </w:t>
                          </w:r>
                          <w:r w:rsidR="008E23CA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PROGRAMAS ESPECIALES</w:t>
                          </w:r>
                        </w:p>
                        <w:p w:rsidR="006F4B3C" w:rsidRPr="00256B81" w:rsidRDefault="006F4B3C" w:rsidP="006F4B3C">
                          <w:pPr>
                            <w:spacing w:after="0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4"/>
                              <w:szCs w:val="24"/>
                            </w:rPr>
                          </w:pPr>
                        </w:p>
                        <w:p w:rsidR="006F4B3C" w:rsidRDefault="006F4B3C" w:rsidP="006F4B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C74297" id="10 Cuadro de texto" o:spid="_x0000_s1028" type="#_x0000_t202" style="position:absolute;left:0;text-align:left;margin-left:49.2pt;margin-top:.2pt;width:277.5pt;height:4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" filled="f" stroked="f" strokeweight=".5pt">
              <v:path arrowok="t"/>
              <v:textbox>
                <w:txbxContent>
                  <w:p w:rsidR="006F4B3C" w:rsidRPr="00A66E69" w:rsidRDefault="006F4B3C" w:rsidP="002A1DB8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</w:pPr>
                    <w:r w:rsidRPr="00A66E69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PROCEDIMIENTO </w:t>
                    </w:r>
                    <w:r w:rsidR="00663E33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DE NUEVOS</w:t>
                    </w:r>
                    <w:r w:rsidR="003F7B2F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 </w:t>
                    </w:r>
                    <w:r w:rsidR="008E23CA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PROGRAMAS ESPECIALES</w:t>
                    </w:r>
                  </w:p>
                  <w:p w:rsidR="006F4B3C" w:rsidRPr="00256B81" w:rsidRDefault="006F4B3C" w:rsidP="006F4B3C">
                    <w:pPr>
                      <w:spacing w:after="0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4"/>
                        <w:szCs w:val="24"/>
                      </w:rPr>
                    </w:pPr>
                  </w:p>
                  <w:p w:rsidR="006F4B3C" w:rsidRDefault="006F4B3C" w:rsidP="006F4B3C"/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677515B" wp14:editId="7A78DB6F">
              <wp:simplePos x="0" y="0"/>
              <wp:positionH relativeFrom="column">
                <wp:posOffset>4148455</wp:posOffset>
              </wp:positionH>
              <wp:positionV relativeFrom="paragraph">
                <wp:posOffset>39370</wp:posOffset>
              </wp:positionV>
              <wp:extent cx="1962150" cy="276225"/>
              <wp:effectExtent l="0" t="0" r="0" b="0"/>
              <wp:wrapNone/>
              <wp:docPr id="13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B3C" w:rsidRPr="00B24AC0" w:rsidRDefault="006F4B3C" w:rsidP="006F4B3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24AC0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Versión: </w:t>
                          </w:r>
                          <w:r w:rsidR="00663E33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77515B" id="18 Cuadro de texto" o:spid="_x0000_s1029" type="#_x0000_t202" style="position:absolute;left:0;text-align:left;margin-left:326.65pt;margin-top:3.1pt;width:154.5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" filled="f" stroked="f" strokeweight=".5pt">
              <v:path arrowok="t"/>
              <v:textbox>
                <w:txbxContent>
                  <w:p w:rsidR="006F4B3C" w:rsidRPr="00B24AC0" w:rsidRDefault="006F4B3C" w:rsidP="006F4B3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24AC0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Versión: </w:t>
                    </w:r>
                    <w:r w:rsidR="00663E33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9872731" wp14:editId="20F72BA4">
              <wp:simplePos x="0" y="0"/>
              <wp:positionH relativeFrom="column">
                <wp:posOffset>4149090</wp:posOffset>
              </wp:positionH>
              <wp:positionV relativeFrom="paragraph">
                <wp:posOffset>77470</wp:posOffset>
              </wp:positionV>
              <wp:extent cx="2009775" cy="0"/>
              <wp:effectExtent l="5715" t="10795" r="13335" b="8255"/>
              <wp:wrapNone/>
              <wp:docPr id="12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D6C89B" id="14 Conector recto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6.1pt" to="48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ms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"/>
          </w:pict>
        </mc:Fallback>
      </mc:AlternateContent>
    </w:r>
  </w:p>
  <w:p w:rsidR="006F4B3C" w:rsidRDefault="00D51D7E" w:rsidP="006F4B3C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551E5D4" wp14:editId="71EAD925">
              <wp:simplePos x="0" y="0"/>
              <wp:positionH relativeFrom="column">
                <wp:posOffset>4221480</wp:posOffset>
              </wp:positionH>
              <wp:positionV relativeFrom="paragraph">
                <wp:posOffset>57150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B3C" w:rsidRPr="00B24AC0" w:rsidRDefault="006F4B3C" w:rsidP="006F4B3C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24AC0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Actualizado:</w:t>
                          </w:r>
                          <w:r w:rsidR="00DE1CE4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 24</w:t>
                          </w:r>
                          <w:r w:rsidR="00663E33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/02/2018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1E5D4" id="17 Cuadro de texto" o:spid="_x0000_s1030" type="#_x0000_t202" style="position:absolute;left:0;text-align:left;margin-left:332.4pt;margin-top:4.5pt;width:154.5pt;height:24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TS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" filled="f" stroked="f" strokeweight=".5pt">
              <v:path arrowok="t"/>
              <v:textbox>
                <w:txbxContent>
                  <w:p w:rsidR="006F4B3C" w:rsidRPr="00B24AC0" w:rsidRDefault="006F4B3C" w:rsidP="006F4B3C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24AC0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Actualizado:</w:t>
                    </w:r>
                    <w:r w:rsidR="00DE1CE4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 24</w:t>
                    </w:r>
                    <w:r w:rsidR="00663E33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/02/2018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9994631" wp14:editId="6826B943">
              <wp:simplePos x="0" y="0"/>
              <wp:positionH relativeFrom="column">
                <wp:posOffset>4148455</wp:posOffset>
              </wp:positionH>
              <wp:positionV relativeFrom="paragraph">
                <wp:posOffset>88265</wp:posOffset>
              </wp:positionV>
              <wp:extent cx="2009775" cy="0"/>
              <wp:effectExtent l="5080" t="12065" r="13970" b="6985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2A402" id="14 Conector recto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6.95pt" to="484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T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DSJEO&#10;NMpy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"/>
          </w:pict>
        </mc:Fallback>
      </mc:AlternateContent>
    </w:r>
    <w:r w:rsidR="006F4B3C">
      <w:rPr>
        <w:noProof/>
        <w:lang w:eastAsia="es-CO"/>
      </w:rPr>
      <w:tab/>
    </w:r>
    <w:r w:rsidR="006F4B3C">
      <w:rPr>
        <w:noProof/>
        <w:lang w:eastAsia="es-CO"/>
      </w:rPr>
      <w:tab/>
    </w:r>
    <w:r w:rsidR="006F4B3C">
      <w:rPr>
        <w:noProof/>
        <w:lang w:eastAsia="es-CO"/>
      </w:rPr>
      <w:tab/>
    </w:r>
  </w:p>
  <w:p w:rsidR="006F4B3C" w:rsidRDefault="00D51D7E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09E3C06" wp14:editId="41716F3F">
              <wp:simplePos x="0" y="0"/>
              <wp:positionH relativeFrom="column">
                <wp:posOffset>4163695</wp:posOffset>
              </wp:positionH>
              <wp:positionV relativeFrom="paragraph">
                <wp:posOffset>153035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B3C" w:rsidRPr="00B24AC0" w:rsidRDefault="006F4B3C" w:rsidP="006F4B3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24AC0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B24AC0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B24AC0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Pr="00B24AC0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5742F2" w:rsidRPr="005742F2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5</w:t>
                          </w:r>
                          <w:r w:rsidRPr="00B24AC0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B24AC0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B24AC0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B24AC0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NUMPAGES  \* Arabic  \* MERGEFORMAT</w:instrText>
                          </w:r>
                          <w:r w:rsidRPr="00B24AC0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5742F2" w:rsidRPr="005742F2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5</w:t>
                          </w:r>
                          <w:r w:rsidRPr="00B24AC0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9E3C06" id="_x0000_s1031" type="#_x0000_t202" style="position:absolute;left:0;text-align:left;margin-left:327.85pt;margin-top:12.05pt;width:154.5pt;height:27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" filled="f" stroked="f" strokeweight=".5pt">
              <v:path arrowok="t"/>
              <v:textbox>
                <w:txbxContent>
                  <w:p w:rsidR="006F4B3C" w:rsidRPr="00B24AC0" w:rsidRDefault="006F4B3C" w:rsidP="006F4B3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24AC0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Pr="00B24AC0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B24AC0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Pr="00B24AC0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5742F2" w:rsidRPr="005742F2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5</w:t>
                    </w:r>
                    <w:r w:rsidRPr="00B24AC0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  <w:r w:rsidRPr="00B24AC0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 de </w:t>
                    </w:r>
                    <w:r w:rsidRPr="00B24AC0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B24AC0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NUMPAGES  \* Arabic  \* MERGEFORMAT</w:instrText>
                    </w:r>
                    <w:r w:rsidRPr="00B24AC0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5742F2" w:rsidRPr="005742F2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5</w:t>
                    </w:r>
                    <w:r w:rsidRPr="00B24AC0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7C59F26" wp14:editId="337757C9">
              <wp:simplePos x="0" y="0"/>
              <wp:positionH relativeFrom="column">
                <wp:posOffset>4167505</wp:posOffset>
              </wp:positionH>
              <wp:positionV relativeFrom="paragraph">
                <wp:posOffset>127000</wp:posOffset>
              </wp:positionV>
              <wp:extent cx="2009775" cy="0"/>
              <wp:effectExtent l="5080" t="12700" r="13970" b="6350"/>
              <wp:wrapNone/>
              <wp:docPr id="10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EBAE99" id="15 Conector recto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15pt,10pt" to="486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2K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7Ko0gH&#10;GmVj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"/>
          </w:pict>
        </mc:Fallback>
      </mc:AlternateContent>
    </w:r>
  </w:p>
  <w:p w:rsidR="006F4B3C" w:rsidRDefault="006F4B3C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p w:rsidR="006F4B3C" w:rsidRDefault="006F4B3C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</w:p>
  <w:p w:rsidR="000D1667" w:rsidRDefault="000D166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5BA0"/>
    <w:multiLevelType w:val="hybridMultilevel"/>
    <w:tmpl w:val="BE7C16B4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674D0"/>
    <w:multiLevelType w:val="hybridMultilevel"/>
    <w:tmpl w:val="2736CFB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D3620"/>
    <w:multiLevelType w:val="hybridMultilevel"/>
    <w:tmpl w:val="915880B2"/>
    <w:lvl w:ilvl="0" w:tplc="AF26BC5C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4541D"/>
    <w:multiLevelType w:val="multilevel"/>
    <w:tmpl w:val="3C9224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36401"/>
    <w:multiLevelType w:val="multilevel"/>
    <w:tmpl w:val="95D4784E"/>
    <w:lvl w:ilvl="0">
      <w:start w:val="8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12B84648"/>
    <w:multiLevelType w:val="hybridMultilevel"/>
    <w:tmpl w:val="9D1223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>
    <w:nsid w:val="2B093977"/>
    <w:multiLevelType w:val="multilevel"/>
    <w:tmpl w:val="B7E2E342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1">
    <w:nsid w:val="2B995A17"/>
    <w:multiLevelType w:val="hybridMultilevel"/>
    <w:tmpl w:val="F8CAEE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24B39"/>
    <w:multiLevelType w:val="hybridMultilevel"/>
    <w:tmpl w:val="118C8A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065429A"/>
    <w:multiLevelType w:val="hybridMultilevel"/>
    <w:tmpl w:val="EF401D38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52C4F"/>
    <w:multiLevelType w:val="hybridMultilevel"/>
    <w:tmpl w:val="597E933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F87BEA"/>
    <w:multiLevelType w:val="hybridMultilevel"/>
    <w:tmpl w:val="072ECC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A73334"/>
    <w:multiLevelType w:val="hybridMultilevel"/>
    <w:tmpl w:val="51966846"/>
    <w:lvl w:ilvl="0" w:tplc="BAA01AC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B5EFB"/>
    <w:multiLevelType w:val="hybridMultilevel"/>
    <w:tmpl w:val="86D8A75E"/>
    <w:lvl w:ilvl="0" w:tplc="46BE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CD56915"/>
    <w:multiLevelType w:val="multilevel"/>
    <w:tmpl w:val="88D01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>
    <w:nsid w:val="417202AC"/>
    <w:multiLevelType w:val="hybridMultilevel"/>
    <w:tmpl w:val="89AE4052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2493486"/>
    <w:multiLevelType w:val="hybridMultilevel"/>
    <w:tmpl w:val="0EFE6EA6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>
    <w:nsid w:val="498E032B"/>
    <w:multiLevelType w:val="hybridMultilevel"/>
    <w:tmpl w:val="891A15C2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C4B94"/>
    <w:multiLevelType w:val="hybridMultilevel"/>
    <w:tmpl w:val="99607B8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D24C55"/>
    <w:multiLevelType w:val="hybridMultilevel"/>
    <w:tmpl w:val="45E852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F67485"/>
    <w:multiLevelType w:val="multilevel"/>
    <w:tmpl w:val="213438A6"/>
    <w:lvl w:ilvl="0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0">
    <w:nsid w:val="5F051C8B"/>
    <w:multiLevelType w:val="hybridMultilevel"/>
    <w:tmpl w:val="7FB22C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AA7416"/>
    <w:multiLevelType w:val="hybridMultilevel"/>
    <w:tmpl w:val="76CC1256"/>
    <w:lvl w:ilvl="0" w:tplc="B97AF3D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64D21EE3"/>
    <w:multiLevelType w:val="hybridMultilevel"/>
    <w:tmpl w:val="222C66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001DC5"/>
    <w:multiLevelType w:val="hybridMultilevel"/>
    <w:tmpl w:val="94BC7D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D921B6"/>
    <w:multiLevelType w:val="hybridMultilevel"/>
    <w:tmpl w:val="DDB29646"/>
    <w:lvl w:ilvl="0" w:tplc="802482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5934B9B"/>
    <w:multiLevelType w:val="hybridMultilevel"/>
    <w:tmpl w:val="A23E9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145D13"/>
    <w:multiLevelType w:val="hybridMultilevel"/>
    <w:tmpl w:val="12AEE772"/>
    <w:lvl w:ilvl="0" w:tplc="A962C86C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AB5DB6"/>
    <w:multiLevelType w:val="hybridMultilevel"/>
    <w:tmpl w:val="D2D26AA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B1C2D99"/>
    <w:multiLevelType w:val="hybridMultilevel"/>
    <w:tmpl w:val="C66EF794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5818C6"/>
    <w:multiLevelType w:val="hybridMultilevel"/>
    <w:tmpl w:val="597E93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EF060F"/>
    <w:multiLevelType w:val="hybridMultilevel"/>
    <w:tmpl w:val="758885BE"/>
    <w:lvl w:ilvl="0" w:tplc="240A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42"/>
  </w:num>
  <w:num w:numId="4">
    <w:abstractNumId w:val="21"/>
  </w:num>
  <w:num w:numId="5">
    <w:abstractNumId w:val="32"/>
  </w:num>
  <w:num w:numId="6">
    <w:abstractNumId w:val="13"/>
  </w:num>
  <w:num w:numId="7">
    <w:abstractNumId w:val="5"/>
  </w:num>
  <w:num w:numId="8">
    <w:abstractNumId w:val="1"/>
  </w:num>
  <w:num w:numId="9">
    <w:abstractNumId w:val="26"/>
  </w:num>
  <w:num w:numId="10">
    <w:abstractNumId w:val="15"/>
  </w:num>
  <w:num w:numId="11">
    <w:abstractNumId w:val="8"/>
  </w:num>
  <w:num w:numId="12">
    <w:abstractNumId w:val="7"/>
  </w:num>
  <w:num w:numId="13">
    <w:abstractNumId w:val="11"/>
  </w:num>
  <w:num w:numId="14">
    <w:abstractNumId w:val="18"/>
  </w:num>
  <w:num w:numId="15">
    <w:abstractNumId w:val="36"/>
  </w:num>
  <w:num w:numId="16">
    <w:abstractNumId w:val="2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6"/>
  </w:num>
  <w:num w:numId="24">
    <w:abstractNumId w:val="12"/>
  </w:num>
  <w:num w:numId="25">
    <w:abstractNumId w:val="28"/>
  </w:num>
  <w:num w:numId="26">
    <w:abstractNumId w:val="34"/>
  </w:num>
  <w:num w:numId="27">
    <w:abstractNumId w:val="22"/>
  </w:num>
  <w:num w:numId="28">
    <w:abstractNumId w:val="27"/>
  </w:num>
  <w:num w:numId="29">
    <w:abstractNumId w:val="0"/>
  </w:num>
  <w:num w:numId="30">
    <w:abstractNumId w:val="14"/>
  </w:num>
  <w:num w:numId="31">
    <w:abstractNumId w:val="33"/>
  </w:num>
  <w:num w:numId="32">
    <w:abstractNumId w:val="23"/>
  </w:num>
  <w:num w:numId="33">
    <w:abstractNumId w:val="30"/>
  </w:num>
  <w:num w:numId="34">
    <w:abstractNumId w:val="39"/>
  </w:num>
  <w:num w:numId="35">
    <w:abstractNumId w:val="38"/>
  </w:num>
  <w:num w:numId="36">
    <w:abstractNumId w:val="35"/>
  </w:num>
  <w:num w:numId="37">
    <w:abstractNumId w:val="25"/>
  </w:num>
  <w:num w:numId="38">
    <w:abstractNumId w:val="3"/>
  </w:num>
  <w:num w:numId="39">
    <w:abstractNumId w:val="29"/>
  </w:num>
  <w:num w:numId="40">
    <w:abstractNumId w:val="19"/>
  </w:num>
  <w:num w:numId="41">
    <w:abstractNumId w:val="31"/>
  </w:num>
  <w:num w:numId="42">
    <w:abstractNumId w:val="10"/>
  </w:num>
  <w:num w:numId="43">
    <w:abstractNumId w:val="2"/>
  </w:num>
  <w:num w:numId="44">
    <w:abstractNumId w:val="41"/>
  </w:num>
  <w:num w:numId="45">
    <w:abstractNumId w:val="4"/>
  </w:num>
  <w:num w:numId="46">
    <w:abstractNumId w:val="37"/>
  </w:num>
  <w:num w:numId="47">
    <w:abstractNumId w:val="40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81B"/>
    <w:rsid w:val="00022F30"/>
    <w:rsid w:val="000242AC"/>
    <w:rsid w:val="000247BC"/>
    <w:rsid w:val="00034B07"/>
    <w:rsid w:val="000361E9"/>
    <w:rsid w:val="00043483"/>
    <w:rsid w:val="00043B21"/>
    <w:rsid w:val="00046305"/>
    <w:rsid w:val="000471EF"/>
    <w:rsid w:val="00051E11"/>
    <w:rsid w:val="000623CB"/>
    <w:rsid w:val="00064620"/>
    <w:rsid w:val="0008013C"/>
    <w:rsid w:val="00087EDA"/>
    <w:rsid w:val="00093C5F"/>
    <w:rsid w:val="000A0356"/>
    <w:rsid w:val="000B6CEF"/>
    <w:rsid w:val="000C2955"/>
    <w:rsid w:val="000C5FCE"/>
    <w:rsid w:val="000C62CE"/>
    <w:rsid w:val="000D12DA"/>
    <w:rsid w:val="000D1667"/>
    <w:rsid w:val="000D2909"/>
    <w:rsid w:val="000E0461"/>
    <w:rsid w:val="000E3FD4"/>
    <w:rsid w:val="000E526D"/>
    <w:rsid w:val="000E7EC1"/>
    <w:rsid w:val="000F040E"/>
    <w:rsid w:val="000F0532"/>
    <w:rsid w:val="000F44F4"/>
    <w:rsid w:val="001023C1"/>
    <w:rsid w:val="001061BE"/>
    <w:rsid w:val="00106559"/>
    <w:rsid w:val="00111433"/>
    <w:rsid w:val="00114272"/>
    <w:rsid w:val="00126585"/>
    <w:rsid w:val="0014032B"/>
    <w:rsid w:val="001414E0"/>
    <w:rsid w:val="00165651"/>
    <w:rsid w:val="001700E0"/>
    <w:rsid w:val="0017155F"/>
    <w:rsid w:val="001829D2"/>
    <w:rsid w:val="00192713"/>
    <w:rsid w:val="00192B71"/>
    <w:rsid w:val="00196E01"/>
    <w:rsid w:val="001A3B23"/>
    <w:rsid w:val="001A5267"/>
    <w:rsid w:val="001A5678"/>
    <w:rsid w:val="001B41A3"/>
    <w:rsid w:val="001C0C0E"/>
    <w:rsid w:val="001C1C1B"/>
    <w:rsid w:val="001C5030"/>
    <w:rsid w:val="001E6CD7"/>
    <w:rsid w:val="001F1B91"/>
    <w:rsid w:val="001F4028"/>
    <w:rsid w:val="001F56CA"/>
    <w:rsid w:val="0020646F"/>
    <w:rsid w:val="0021276B"/>
    <w:rsid w:val="00220199"/>
    <w:rsid w:val="00221672"/>
    <w:rsid w:val="00224CB2"/>
    <w:rsid w:val="00232479"/>
    <w:rsid w:val="0023592B"/>
    <w:rsid w:val="0024018A"/>
    <w:rsid w:val="002420ED"/>
    <w:rsid w:val="00243338"/>
    <w:rsid w:val="00254CE5"/>
    <w:rsid w:val="00254E63"/>
    <w:rsid w:val="002609F9"/>
    <w:rsid w:val="00260D7F"/>
    <w:rsid w:val="00263ABA"/>
    <w:rsid w:val="002644AB"/>
    <w:rsid w:val="00267EE7"/>
    <w:rsid w:val="00274395"/>
    <w:rsid w:val="0027762A"/>
    <w:rsid w:val="00280151"/>
    <w:rsid w:val="00292D37"/>
    <w:rsid w:val="002972BF"/>
    <w:rsid w:val="00297ECE"/>
    <w:rsid w:val="002A1DB8"/>
    <w:rsid w:val="002A3742"/>
    <w:rsid w:val="002A5FFC"/>
    <w:rsid w:val="002B081E"/>
    <w:rsid w:val="002B54CC"/>
    <w:rsid w:val="002B76CB"/>
    <w:rsid w:val="002D41F9"/>
    <w:rsid w:val="002E5E55"/>
    <w:rsid w:val="0032655A"/>
    <w:rsid w:val="00331203"/>
    <w:rsid w:val="0033267F"/>
    <w:rsid w:val="00337190"/>
    <w:rsid w:val="0034029D"/>
    <w:rsid w:val="0034182C"/>
    <w:rsid w:val="00350679"/>
    <w:rsid w:val="00352C86"/>
    <w:rsid w:val="00356D36"/>
    <w:rsid w:val="003725B2"/>
    <w:rsid w:val="0037606B"/>
    <w:rsid w:val="0038299F"/>
    <w:rsid w:val="003845F8"/>
    <w:rsid w:val="00395648"/>
    <w:rsid w:val="0039761E"/>
    <w:rsid w:val="00397B70"/>
    <w:rsid w:val="003A2420"/>
    <w:rsid w:val="003B1A56"/>
    <w:rsid w:val="003C3D2D"/>
    <w:rsid w:val="003C7BEF"/>
    <w:rsid w:val="003D176F"/>
    <w:rsid w:val="003D18E5"/>
    <w:rsid w:val="003D3D4E"/>
    <w:rsid w:val="003D6DA8"/>
    <w:rsid w:val="003F036A"/>
    <w:rsid w:val="003F0ACB"/>
    <w:rsid w:val="003F2076"/>
    <w:rsid w:val="003F7B2F"/>
    <w:rsid w:val="004027DC"/>
    <w:rsid w:val="00405BF1"/>
    <w:rsid w:val="00410894"/>
    <w:rsid w:val="00414B8B"/>
    <w:rsid w:val="0043651D"/>
    <w:rsid w:val="004415F5"/>
    <w:rsid w:val="00444847"/>
    <w:rsid w:val="00445712"/>
    <w:rsid w:val="00452669"/>
    <w:rsid w:val="00453162"/>
    <w:rsid w:val="00453847"/>
    <w:rsid w:val="004561A1"/>
    <w:rsid w:val="00460061"/>
    <w:rsid w:val="00461871"/>
    <w:rsid w:val="00461B35"/>
    <w:rsid w:val="00462A43"/>
    <w:rsid w:val="00464B74"/>
    <w:rsid w:val="004667F6"/>
    <w:rsid w:val="00472AD1"/>
    <w:rsid w:val="00473AAE"/>
    <w:rsid w:val="00485400"/>
    <w:rsid w:val="00487330"/>
    <w:rsid w:val="00491802"/>
    <w:rsid w:val="004B3423"/>
    <w:rsid w:val="004C3BF2"/>
    <w:rsid w:val="004C57F6"/>
    <w:rsid w:val="004E50CF"/>
    <w:rsid w:val="004F1692"/>
    <w:rsid w:val="004F38DC"/>
    <w:rsid w:val="004F7F00"/>
    <w:rsid w:val="00501A45"/>
    <w:rsid w:val="00513476"/>
    <w:rsid w:val="00513BD2"/>
    <w:rsid w:val="005200E3"/>
    <w:rsid w:val="005233C7"/>
    <w:rsid w:val="0054306C"/>
    <w:rsid w:val="00551D78"/>
    <w:rsid w:val="0056254F"/>
    <w:rsid w:val="00562C90"/>
    <w:rsid w:val="00571407"/>
    <w:rsid w:val="00573321"/>
    <w:rsid w:val="005742F2"/>
    <w:rsid w:val="00581882"/>
    <w:rsid w:val="00590595"/>
    <w:rsid w:val="00593130"/>
    <w:rsid w:val="00595B32"/>
    <w:rsid w:val="005A0AD7"/>
    <w:rsid w:val="005A6E58"/>
    <w:rsid w:val="005C5958"/>
    <w:rsid w:val="005D0415"/>
    <w:rsid w:val="005F1BA8"/>
    <w:rsid w:val="005F2622"/>
    <w:rsid w:val="005F3352"/>
    <w:rsid w:val="005F6528"/>
    <w:rsid w:val="005F7158"/>
    <w:rsid w:val="00613375"/>
    <w:rsid w:val="006236C1"/>
    <w:rsid w:val="00633A9C"/>
    <w:rsid w:val="00636775"/>
    <w:rsid w:val="00640E88"/>
    <w:rsid w:val="00650AF4"/>
    <w:rsid w:val="00651895"/>
    <w:rsid w:val="00654B6C"/>
    <w:rsid w:val="00657122"/>
    <w:rsid w:val="0066060E"/>
    <w:rsid w:val="00660CDF"/>
    <w:rsid w:val="00662150"/>
    <w:rsid w:val="0066296B"/>
    <w:rsid w:val="00663E33"/>
    <w:rsid w:val="00665AD3"/>
    <w:rsid w:val="006740DA"/>
    <w:rsid w:val="006834B3"/>
    <w:rsid w:val="00683890"/>
    <w:rsid w:val="006908F0"/>
    <w:rsid w:val="00694B2E"/>
    <w:rsid w:val="006A07DF"/>
    <w:rsid w:val="006A0D3C"/>
    <w:rsid w:val="006A431B"/>
    <w:rsid w:val="006A55A2"/>
    <w:rsid w:val="006B4506"/>
    <w:rsid w:val="006C3D60"/>
    <w:rsid w:val="006D0DBA"/>
    <w:rsid w:val="006D2675"/>
    <w:rsid w:val="006E48CB"/>
    <w:rsid w:val="006F1BFA"/>
    <w:rsid w:val="006F4B3C"/>
    <w:rsid w:val="00710C8C"/>
    <w:rsid w:val="00712FD0"/>
    <w:rsid w:val="007166B2"/>
    <w:rsid w:val="007212E9"/>
    <w:rsid w:val="00725376"/>
    <w:rsid w:val="00730EAF"/>
    <w:rsid w:val="00732D25"/>
    <w:rsid w:val="00734C22"/>
    <w:rsid w:val="00734D1B"/>
    <w:rsid w:val="00740565"/>
    <w:rsid w:val="007406F5"/>
    <w:rsid w:val="00740ADA"/>
    <w:rsid w:val="00741C1F"/>
    <w:rsid w:val="00753A40"/>
    <w:rsid w:val="00775333"/>
    <w:rsid w:val="00777993"/>
    <w:rsid w:val="00781AC3"/>
    <w:rsid w:val="0078708B"/>
    <w:rsid w:val="007906AB"/>
    <w:rsid w:val="00797A70"/>
    <w:rsid w:val="007A675D"/>
    <w:rsid w:val="007B7E04"/>
    <w:rsid w:val="007C300B"/>
    <w:rsid w:val="007C31E4"/>
    <w:rsid w:val="007C5AB1"/>
    <w:rsid w:val="007D27BC"/>
    <w:rsid w:val="007E1D04"/>
    <w:rsid w:val="007E3840"/>
    <w:rsid w:val="007F308D"/>
    <w:rsid w:val="007F4852"/>
    <w:rsid w:val="008012A9"/>
    <w:rsid w:val="00803BA4"/>
    <w:rsid w:val="008071A8"/>
    <w:rsid w:val="008157EA"/>
    <w:rsid w:val="00815BF5"/>
    <w:rsid w:val="008222B0"/>
    <w:rsid w:val="008471D6"/>
    <w:rsid w:val="008475D3"/>
    <w:rsid w:val="00855A18"/>
    <w:rsid w:val="0086274E"/>
    <w:rsid w:val="00866F8A"/>
    <w:rsid w:val="008703E4"/>
    <w:rsid w:val="008724A1"/>
    <w:rsid w:val="00882D21"/>
    <w:rsid w:val="00892EAE"/>
    <w:rsid w:val="008A2464"/>
    <w:rsid w:val="008A7461"/>
    <w:rsid w:val="008B2C7B"/>
    <w:rsid w:val="008B7A25"/>
    <w:rsid w:val="008C406E"/>
    <w:rsid w:val="008C7C37"/>
    <w:rsid w:val="008D0D0E"/>
    <w:rsid w:val="008D5CA8"/>
    <w:rsid w:val="008E23CA"/>
    <w:rsid w:val="008E3A13"/>
    <w:rsid w:val="008E6288"/>
    <w:rsid w:val="008E6902"/>
    <w:rsid w:val="008F6271"/>
    <w:rsid w:val="0091017C"/>
    <w:rsid w:val="0091088B"/>
    <w:rsid w:val="00925FA7"/>
    <w:rsid w:val="009315B6"/>
    <w:rsid w:val="00933046"/>
    <w:rsid w:val="00937799"/>
    <w:rsid w:val="009434B0"/>
    <w:rsid w:val="00950CFD"/>
    <w:rsid w:val="0095234F"/>
    <w:rsid w:val="00957F13"/>
    <w:rsid w:val="009606FE"/>
    <w:rsid w:val="00961B8B"/>
    <w:rsid w:val="009625F0"/>
    <w:rsid w:val="0096371E"/>
    <w:rsid w:val="00971949"/>
    <w:rsid w:val="00996177"/>
    <w:rsid w:val="009B2CA7"/>
    <w:rsid w:val="009B35C5"/>
    <w:rsid w:val="009C46CC"/>
    <w:rsid w:val="009C5D8A"/>
    <w:rsid w:val="009D0F90"/>
    <w:rsid w:val="009E0449"/>
    <w:rsid w:val="009E0DDC"/>
    <w:rsid w:val="009E1C53"/>
    <w:rsid w:val="009F3C75"/>
    <w:rsid w:val="00A014EA"/>
    <w:rsid w:val="00A01815"/>
    <w:rsid w:val="00A036FA"/>
    <w:rsid w:val="00A03DAE"/>
    <w:rsid w:val="00A04C20"/>
    <w:rsid w:val="00A142F8"/>
    <w:rsid w:val="00A17498"/>
    <w:rsid w:val="00A202A2"/>
    <w:rsid w:val="00A23DE1"/>
    <w:rsid w:val="00A30854"/>
    <w:rsid w:val="00A35B43"/>
    <w:rsid w:val="00A451B3"/>
    <w:rsid w:val="00A60448"/>
    <w:rsid w:val="00A66E69"/>
    <w:rsid w:val="00A749A7"/>
    <w:rsid w:val="00A7793D"/>
    <w:rsid w:val="00A80BCA"/>
    <w:rsid w:val="00A83536"/>
    <w:rsid w:val="00A84C2B"/>
    <w:rsid w:val="00A9098B"/>
    <w:rsid w:val="00A92902"/>
    <w:rsid w:val="00A95A91"/>
    <w:rsid w:val="00A96C19"/>
    <w:rsid w:val="00AB46A3"/>
    <w:rsid w:val="00AB5845"/>
    <w:rsid w:val="00AC1022"/>
    <w:rsid w:val="00AC6033"/>
    <w:rsid w:val="00AD13E0"/>
    <w:rsid w:val="00AD2E89"/>
    <w:rsid w:val="00AE6DA0"/>
    <w:rsid w:val="00AF4CB0"/>
    <w:rsid w:val="00B02CC0"/>
    <w:rsid w:val="00B03469"/>
    <w:rsid w:val="00B04517"/>
    <w:rsid w:val="00B05828"/>
    <w:rsid w:val="00B122EC"/>
    <w:rsid w:val="00B13D34"/>
    <w:rsid w:val="00B20075"/>
    <w:rsid w:val="00B23D42"/>
    <w:rsid w:val="00B24A42"/>
    <w:rsid w:val="00B24AC0"/>
    <w:rsid w:val="00B272A5"/>
    <w:rsid w:val="00B27487"/>
    <w:rsid w:val="00B45FD8"/>
    <w:rsid w:val="00B50544"/>
    <w:rsid w:val="00B52A72"/>
    <w:rsid w:val="00B5781A"/>
    <w:rsid w:val="00B629DC"/>
    <w:rsid w:val="00B64026"/>
    <w:rsid w:val="00B7107D"/>
    <w:rsid w:val="00B718E8"/>
    <w:rsid w:val="00B7216D"/>
    <w:rsid w:val="00B7377E"/>
    <w:rsid w:val="00B7555D"/>
    <w:rsid w:val="00B8315F"/>
    <w:rsid w:val="00B91108"/>
    <w:rsid w:val="00B939CB"/>
    <w:rsid w:val="00B9420E"/>
    <w:rsid w:val="00B97C3F"/>
    <w:rsid w:val="00BA27C5"/>
    <w:rsid w:val="00BA3D83"/>
    <w:rsid w:val="00BA7918"/>
    <w:rsid w:val="00BB1348"/>
    <w:rsid w:val="00BD25CC"/>
    <w:rsid w:val="00BD6579"/>
    <w:rsid w:val="00BE32E2"/>
    <w:rsid w:val="00BF3675"/>
    <w:rsid w:val="00C01297"/>
    <w:rsid w:val="00C03810"/>
    <w:rsid w:val="00C15751"/>
    <w:rsid w:val="00C219A1"/>
    <w:rsid w:val="00C22A26"/>
    <w:rsid w:val="00C22F4D"/>
    <w:rsid w:val="00C25338"/>
    <w:rsid w:val="00C27DAF"/>
    <w:rsid w:val="00C5519C"/>
    <w:rsid w:val="00C553C6"/>
    <w:rsid w:val="00C57AA0"/>
    <w:rsid w:val="00C63937"/>
    <w:rsid w:val="00C64230"/>
    <w:rsid w:val="00C83C79"/>
    <w:rsid w:val="00C875A9"/>
    <w:rsid w:val="00C9090A"/>
    <w:rsid w:val="00C90919"/>
    <w:rsid w:val="00C91EC5"/>
    <w:rsid w:val="00C92A68"/>
    <w:rsid w:val="00CA5F2E"/>
    <w:rsid w:val="00CB0991"/>
    <w:rsid w:val="00CB2838"/>
    <w:rsid w:val="00CB3F71"/>
    <w:rsid w:val="00CC5D15"/>
    <w:rsid w:val="00CC615D"/>
    <w:rsid w:val="00CD2F67"/>
    <w:rsid w:val="00CD3672"/>
    <w:rsid w:val="00CE1348"/>
    <w:rsid w:val="00CE340F"/>
    <w:rsid w:val="00CE717C"/>
    <w:rsid w:val="00CF208E"/>
    <w:rsid w:val="00D1657A"/>
    <w:rsid w:val="00D178CD"/>
    <w:rsid w:val="00D269F3"/>
    <w:rsid w:val="00D4072E"/>
    <w:rsid w:val="00D51D7E"/>
    <w:rsid w:val="00D54F62"/>
    <w:rsid w:val="00D62FBD"/>
    <w:rsid w:val="00D730A4"/>
    <w:rsid w:val="00D75800"/>
    <w:rsid w:val="00D8030A"/>
    <w:rsid w:val="00D951A8"/>
    <w:rsid w:val="00DA0450"/>
    <w:rsid w:val="00DA0ACB"/>
    <w:rsid w:val="00DB1853"/>
    <w:rsid w:val="00DC228E"/>
    <w:rsid w:val="00DC3102"/>
    <w:rsid w:val="00DC662E"/>
    <w:rsid w:val="00DD0D58"/>
    <w:rsid w:val="00DD41AF"/>
    <w:rsid w:val="00DD54CE"/>
    <w:rsid w:val="00DE1CE4"/>
    <w:rsid w:val="00DE75BB"/>
    <w:rsid w:val="00E03493"/>
    <w:rsid w:val="00E06391"/>
    <w:rsid w:val="00E078C6"/>
    <w:rsid w:val="00E158E6"/>
    <w:rsid w:val="00E16BF2"/>
    <w:rsid w:val="00E17089"/>
    <w:rsid w:val="00E219A4"/>
    <w:rsid w:val="00E34E0B"/>
    <w:rsid w:val="00E40995"/>
    <w:rsid w:val="00E455F9"/>
    <w:rsid w:val="00E526D6"/>
    <w:rsid w:val="00E71BF4"/>
    <w:rsid w:val="00E77B0B"/>
    <w:rsid w:val="00E824DC"/>
    <w:rsid w:val="00E84EE1"/>
    <w:rsid w:val="00E85453"/>
    <w:rsid w:val="00E855A5"/>
    <w:rsid w:val="00E93F62"/>
    <w:rsid w:val="00E9462F"/>
    <w:rsid w:val="00E94D68"/>
    <w:rsid w:val="00EA0B80"/>
    <w:rsid w:val="00EA1D1B"/>
    <w:rsid w:val="00EA3C9B"/>
    <w:rsid w:val="00EA7BF1"/>
    <w:rsid w:val="00EB5F0C"/>
    <w:rsid w:val="00EC079B"/>
    <w:rsid w:val="00EC5537"/>
    <w:rsid w:val="00ED0B71"/>
    <w:rsid w:val="00ED4873"/>
    <w:rsid w:val="00EE719A"/>
    <w:rsid w:val="00EF3972"/>
    <w:rsid w:val="00EF3C3C"/>
    <w:rsid w:val="00EF5AD8"/>
    <w:rsid w:val="00EF5F4F"/>
    <w:rsid w:val="00F1712D"/>
    <w:rsid w:val="00F17BA9"/>
    <w:rsid w:val="00F37DF8"/>
    <w:rsid w:val="00F4112E"/>
    <w:rsid w:val="00F41397"/>
    <w:rsid w:val="00F45DB3"/>
    <w:rsid w:val="00F45E46"/>
    <w:rsid w:val="00F56687"/>
    <w:rsid w:val="00F71B45"/>
    <w:rsid w:val="00F8071F"/>
    <w:rsid w:val="00F81980"/>
    <w:rsid w:val="00F84CE8"/>
    <w:rsid w:val="00F86CDC"/>
    <w:rsid w:val="00F96DBE"/>
    <w:rsid w:val="00FA1755"/>
    <w:rsid w:val="00FA55CC"/>
    <w:rsid w:val="00FD0A52"/>
    <w:rsid w:val="00FD7FD7"/>
    <w:rsid w:val="00FF54EB"/>
    <w:rsid w:val="00FF5A76"/>
    <w:rsid w:val="00FF5D80"/>
    <w:rsid w:val="00F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docId w15:val="{1006AFEA-5A46-471F-8496-65DF8A77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F1CDA3-6CD5-4437-9605-71D5645EE90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4E5032E5-878E-4685-8E73-A1ECEA41E382}">
      <dgm:prSet phldrT="[Texto]" custT="1"/>
      <dgm:spPr/>
      <dgm:t>
        <a:bodyPr/>
        <a:lstStyle/>
        <a:p>
          <a:r>
            <a:rPr lang="es-CO" sz="1200" b="1">
              <a:latin typeface="Palatino Linotype" panose="02040502050505030304" pitchFamily="18" charset="0"/>
            </a:rPr>
            <a:t>INICIO</a:t>
          </a:r>
        </a:p>
      </dgm:t>
    </dgm:pt>
    <dgm:pt modelId="{24AF24B6-1ACC-4ABE-9A1B-BAE9C2A2539B}" type="parTrans" cxnId="{9FBE0741-1E36-455C-BDB6-F256F48CF68C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C395E6B1-663F-4E35-90E3-6894C8907F9B}" type="sibTrans" cxnId="{9FBE0741-1E36-455C-BDB6-F256F48CF68C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D45EC1A1-B250-4FA7-B961-69D7B6F49F23}">
      <dgm:prSet phldrT="[Texto]" custT="1"/>
      <dgm:spPr/>
      <dgm:t>
        <a:bodyPr/>
        <a:lstStyle/>
        <a:p>
          <a:r>
            <a:rPr lang="es-CO" sz="1200" b="0">
              <a:latin typeface="Palatino Linotype" panose="02040502050505030304" pitchFamily="18" charset="0"/>
            </a:rPr>
            <a:t>Identificación de necesidades</a:t>
          </a:r>
        </a:p>
      </dgm:t>
    </dgm:pt>
    <dgm:pt modelId="{DFC1BDF1-540C-4D47-AD11-D9579B7435B7}" type="parTrans" cxnId="{AD732ECF-3C6B-48BB-86F1-3B45425AADEA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38DA3C17-DF8F-4D02-8FAB-4968EDC14CAF}" type="sibTrans" cxnId="{AD732ECF-3C6B-48BB-86F1-3B45425AADEA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0A2C2DF3-9FB6-470D-BD65-5EFF806E61CB}">
      <dgm:prSet custT="1"/>
      <dgm:spPr/>
      <dgm:t>
        <a:bodyPr/>
        <a:lstStyle/>
        <a:p>
          <a:r>
            <a:rPr lang="es-CO" sz="1200" b="0">
              <a:latin typeface="Palatino Linotype" panose="02040502050505030304" pitchFamily="18" charset="0"/>
            </a:rPr>
            <a:t>Diseño del Programa Especial</a:t>
          </a:r>
        </a:p>
      </dgm:t>
    </dgm:pt>
    <dgm:pt modelId="{6AEB4F8F-7069-404A-9369-53EE333104EB}" type="parTrans" cxnId="{E1084238-FE41-4BF7-9CD1-006FDA372C99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E8CEDB9D-F56F-4B93-B33C-56F0B7FF6ABC}" type="sibTrans" cxnId="{E1084238-FE41-4BF7-9CD1-006FDA372C99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6AE1401B-7567-4024-BDC4-0648B602A1E5}">
      <dgm:prSet custT="1"/>
      <dgm:spPr/>
      <dgm:t>
        <a:bodyPr/>
        <a:lstStyle/>
        <a:p>
          <a:r>
            <a:rPr lang="es-CO" sz="1200" b="0">
              <a:latin typeface="Palatino Linotype" panose="02040502050505030304" pitchFamily="18" charset="0"/>
            </a:rPr>
            <a:t>Desarrollo del Programa Especial</a:t>
          </a:r>
        </a:p>
      </dgm:t>
    </dgm:pt>
    <dgm:pt modelId="{E731003A-B009-466A-AD79-6DC802D5B852}" type="parTrans" cxnId="{6605D99E-0CF9-410E-9455-58889E3FD611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CF403E44-AA2F-4C5B-9A23-ECF1F7F08A44}" type="sibTrans" cxnId="{6605D99E-0CF9-410E-9455-58889E3FD611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405F0091-344B-4C18-B484-08EABF536145}">
      <dgm:prSet custT="1"/>
      <dgm:spPr/>
      <dgm:t>
        <a:bodyPr/>
        <a:lstStyle/>
        <a:p>
          <a:r>
            <a:rPr lang="es-CO" sz="1200" b="0">
              <a:latin typeface="Palatino Linotype" panose="02040502050505030304" pitchFamily="18" charset="0"/>
            </a:rPr>
            <a:t>Evaluación e Informe Final</a:t>
          </a:r>
        </a:p>
      </dgm:t>
    </dgm:pt>
    <dgm:pt modelId="{5D84A215-D611-4D4C-AB76-F06A82F9C916}" type="parTrans" cxnId="{8A7B5619-4AE7-400B-8E0B-DE0D060ECCF8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816A57E1-2A68-4CFB-9D18-FE7B64E04EF8}" type="sibTrans" cxnId="{8A7B5619-4AE7-400B-8E0B-DE0D060ECCF8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E901623E-35B6-4C09-9063-66C7FAA698A0}">
      <dgm:prSet custT="1"/>
      <dgm:spPr/>
      <dgm:t>
        <a:bodyPr/>
        <a:lstStyle/>
        <a:p>
          <a:r>
            <a:rPr lang="es-CO" sz="1200" b="1">
              <a:latin typeface="Palatino Linotype" panose="02040502050505030304" pitchFamily="18" charset="0"/>
            </a:rPr>
            <a:t>FIN</a:t>
          </a:r>
        </a:p>
      </dgm:t>
    </dgm:pt>
    <dgm:pt modelId="{DA683C89-023D-42C2-BF76-65679C0D99C8}" type="parTrans" cxnId="{CE5E33F9-EB5F-40F6-82B7-D1BE32A4BB1F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9E90C864-4ECD-46EB-B537-8ACD5B59098D}" type="sibTrans" cxnId="{CE5E33F9-EB5F-40F6-82B7-D1BE32A4BB1F}">
      <dgm:prSet/>
      <dgm:spPr/>
      <dgm:t>
        <a:bodyPr/>
        <a:lstStyle/>
        <a:p>
          <a:endParaRPr lang="es-CO" sz="1200">
            <a:latin typeface="Palatino Linotype" panose="02040502050505030304" pitchFamily="18" charset="0"/>
          </a:endParaRPr>
        </a:p>
      </dgm:t>
    </dgm:pt>
    <dgm:pt modelId="{446F7452-EB78-4401-BA52-B028D6F30B80}">
      <dgm:prSet custT="1"/>
      <dgm:spPr/>
      <dgm:t>
        <a:bodyPr/>
        <a:lstStyle/>
        <a:p>
          <a:r>
            <a:rPr lang="es-CO" sz="1200" b="0">
              <a:latin typeface="Palatino Linotype" panose="02040502050505030304" pitchFamily="18" charset="0"/>
            </a:rPr>
            <a:t>Seguimiento del Nuevo Programa Especial</a:t>
          </a:r>
        </a:p>
      </dgm:t>
    </dgm:pt>
    <dgm:pt modelId="{8081F262-7895-4C81-9568-E2AAADF3B53F}" type="parTrans" cxnId="{8925D1E3-AE2F-440D-9B51-C9FE9264A44C}">
      <dgm:prSet/>
      <dgm:spPr/>
      <dgm:t>
        <a:bodyPr/>
        <a:lstStyle/>
        <a:p>
          <a:endParaRPr lang="es-CO"/>
        </a:p>
      </dgm:t>
    </dgm:pt>
    <dgm:pt modelId="{7CA11B26-B9F8-4C9B-8716-C4FD8FD99437}" type="sibTrans" cxnId="{8925D1E3-AE2F-440D-9B51-C9FE9264A44C}">
      <dgm:prSet/>
      <dgm:spPr/>
      <dgm:t>
        <a:bodyPr/>
        <a:lstStyle/>
        <a:p>
          <a:endParaRPr lang="es-CO"/>
        </a:p>
      </dgm:t>
    </dgm:pt>
    <dgm:pt modelId="{9C2068B2-3120-4644-9A5A-E50F9672526F}" type="pres">
      <dgm:prSet presAssocID="{06F1CDA3-6CD5-4437-9605-71D5645EE90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B878BBD7-7648-44C6-9746-21E0E049E5BB}" type="pres">
      <dgm:prSet presAssocID="{4E5032E5-878E-4685-8E73-A1ECEA41E382}" presName="hierRoot1" presStyleCnt="0"/>
      <dgm:spPr/>
    </dgm:pt>
    <dgm:pt modelId="{F6113E07-BE23-467C-9235-1E1A6AC497CB}" type="pres">
      <dgm:prSet presAssocID="{4E5032E5-878E-4685-8E73-A1ECEA41E382}" presName="composite" presStyleCnt="0"/>
      <dgm:spPr/>
    </dgm:pt>
    <dgm:pt modelId="{0B351630-D7FD-4201-8EB5-238B144D1B62}" type="pres">
      <dgm:prSet presAssocID="{4E5032E5-878E-4685-8E73-A1ECEA41E382}" presName="background" presStyleLbl="node0" presStyleIdx="0" presStyleCnt="1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CEAB5AD7-1118-4C2F-822E-B410EF9D9709}" type="pres">
      <dgm:prSet presAssocID="{4E5032E5-878E-4685-8E73-A1ECEA41E382}" presName="text" presStyleLbl="fgAcc0" presStyleIdx="0" presStyleCnt="1" custScaleX="234288" custScaleY="142593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41114D03-7766-458B-BA95-F1963E5B229E}" type="pres">
      <dgm:prSet presAssocID="{4E5032E5-878E-4685-8E73-A1ECEA41E382}" presName="hierChild2" presStyleCnt="0"/>
      <dgm:spPr/>
    </dgm:pt>
    <dgm:pt modelId="{8CB227E9-7F7A-4868-9D88-9F84ED962034}" type="pres">
      <dgm:prSet presAssocID="{DFC1BDF1-540C-4D47-AD11-D9579B7435B7}" presName="Name10" presStyleLbl="parChTrans1D2" presStyleIdx="0" presStyleCnt="1"/>
      <dgm:spPr/>
      <dgm:t>
        <a:bodyPr/>
        <a:lstStyle/>
        <a:p>
          <a:endParaRPr lang="es-CO"/>
        </a:p>
      </dgm:t>
    </dgm:pt>
    <dgm:pt modelId="{FB90F77E-DE4F-48FF-B349-331871E159B8}" type="pres">
      <dgm:prSet presAssocID="{D45EC1A1-B250-4FA7-B961-69D7B6F49F23}" presName="hierRoot2" presStyleCnt="0"/>
      <dgm:spPr/>
    </dgm:pt>
    <dgm:pt modelId="{C905B689-8E9B-4075-917D-92BAB4466EE7}" type="pres">
      <dgm:prSet presAssocID="{D45EC1A1-B250-4FA7-B961-69D7B6F49F23}" presName="composite2" presStyleCnt="0"/>
      <dgm:spPr/>
    </dgm:pt>
    <dgm:pt modelId="{10CAE09A-F418-4A8D-88D6-2EB65F3D40E4}" type="pres">
      <dgm:prSet presAssocID="{D45EC1A1-B250-4FA7-B961-69D7B6F49F23}" presName="background2" presStyleLbl="node2" presStyleIdx="0" presStyleCnt="1"/>
      <dgm:spPr/>
    </dgm:pt>
    <dgm:pt modelId="{992878A1-A8D2-4E33-8592-04FF96455947}" type="pres">
      <dgm:prSet presAssocID="{D45EC1A1-B250-4FA7-B961-69D7B6F49F23}" presName="text2" presStyleLbl="fgAcc2" presStyleIdx="0" presStyleCnt="1" custScaleX="498613" custScaleY="12151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E7454BD-4198-483A-BFA6-AF7C80D34E74}" type="pres">
      <dgm:prSet presAssocID="{D45EC1A1-B250-4FA7-B961-69D7B6F49F23}" presName="hierChild3" presStyleCnt="0"/>
      <dgm:spPr/>
    </dgm:pt>
    <dgm:pt modelId="{88CF308E-FF9E-438B-BE2F-41C75C6E12D7}" type="pres">
      <dgm:prSet presAssocID="{6AEB4F8F-7069-404A-9369-53EE333104EB}" presName="Name17" presStyleLbl="parChTrans1D3" presStyleIdx="0" presStyleCnt="1"/>
      <dgm:spPr/>
      <dgm:t>
        <a:bodyPr/>
        <a:lstStyle/>
        <a:p>
          <a:endParaRPr lang="es-CO"/>
        </a:p>
      </dgm:t>
    </dgm:pt>
    <dgm:pt modelId="{0A6EBD1A-15FF-4DE2-B925-DC284F9E4A99}" type="pres">
      <dgm:prSet presAssocID="{0A2C2DF3-9FB6-470D-BD65-5EFF806E61CB}" presName="hierRoot3" presStyleCnt="0"/>
      <dgm:spPr/>
    </dgm:pt>
    <dgm:pt modelId="{FD31BE21-F64A-45B6-A027-EDB1939963C2}" type="pres">
      <dgm:prSet presAssocID="{0A2C2DF3-9FB6-470D-BD65-5EFF806E61CB}" presName="composite3" presStyleCnt="0"/>
      <dgm:spPr/>
    </dgm:pt>
    <dgm:pt modelId="{B37CC2B6-E234-4D5F-AA93-4EAF896F4F68}" type="pres">
      <dgm:prSet presAssocID="{0A2C2DF3-9FB6-470D-BD65-5EFF806E61CB}" presName="background3" presStyleLbl="node3" presStyleIdx="0" presStyleCnt="1"/>
      <dgm:spPr/>
    </dgm:pt>
    <dgm:pt modelId="{4CB8CB1A-BA5E-45DB-9356-02BA3AE7BBE4}" type="pres">
      <dgm:prSet presAssocID="{0A2C2DF3-9FB6-470D-BD65-5EFF806E61CB}" presName="text3" presStyleLbl="fgAcc3" presStyleIdx="0" presStyleCnt="1" custScaleX="507925" custScaleY="13342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3579E27-662B-41BF-B192-365DFFA5CC34}" type="pres">
      <dgm:prSet presAssocID="{0A2C2DF3-9FB6-470D-BD65-5EFF806E61CB}" presName="hierChild4" presStyleCnt="0"/>
      <dgm:spPr/>
    </dgm:pt>
    <dgm:pt modelId="{19B3D848-A4C0-4DD6-80F8-20224A2BC50B}" type="pres">
      <dgm:prSet presAssocID="{E731003A-B009-466A-AD79-6DC802D5B852}" presName="Name23" presStyleLbl="parChTrans1D4" presStyleIdx="0" presStyleCnt="4"/>
      <dgm:spPr/>
      <dgm:t>
        <a:bodyPr/>
        <a:lstStyle/>
        <a:p>
          <a:endParaRPr lang="es-CO"/>
        </a:p>
      </dgm:t>
    </dgm:pt>
    <dgm:pt modelId="{E0597AC5-4B50-4E1E-A035-256CE0E92F63}" type="pres">
      <dgm:prSet presAssocID="{6AE1401B-7567-4024-BDC4-0648B602A1E5}" presName="hierRoot4" presStyleCnt="0"/>
      <dgm:spPr/>
    </dgm:pt>
    <dgm:pt modelId="{F1C535BB-C1B2-420A-AAEB-44551DC1A354}" type="pres">
      <dgm:prSet presAssocID="{6AE1401B-7567-4024-BDC4-0648B602A1E5}" presName="composite4" presStyleCnt="0"/>
      <dgm:spPr/>
    </dgm:pt>
    <dgm:pt modelId="{543A98F1-0B5D-4C69-87BB-79F6DF10052F}" type="pres">
      <dgm:prSet presAssocID="{6AE1401B-7567-4024-BDC4-0648B602A1E5}" presName="background4" presStyleLbl="node4" presStyleIdx="0" presStyleCnt="4"/>
      <dgm:spPr/>
    </dgm:pt>
    <dgm:pt modelId="{D0FD2496-8446-43C9-88E4-A37A74B2D541}" type="pres">
      <dgm:prSet presAssocID="{6AE1401B-7567-4024-BDC4-0648B602A1E5}" presName="text4" presStyleLbl="fgAcc4" presStyleIdx="0" presStyleCnt="4" custScaleX="524832" custScaleY="13060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024A3DD-EC4A-405F-A39E-37E64C2B517A}" type="pres">
      <dgm:prSet presAssocID="{6AE1401B-7567-4024-BDC4-0648B602A1E5}" presName="hierChild5" presStyleCnt="0"/>
      <dgm:spPr/>
    </dgm:pt>
    <dgm:pt modelId="{8B584087-D230-4266-8C7D-D1D31A623C89}" type="pres">
      <dgm:prSet presAssocID="{5D84A215-D611-4D4C-AB76-F06A82F9C916}" presName="Name23" presStyleLbl="parChTrans1D4" presStyleIdx="1" presStyleCnt="4"/>
      <dgm:spPr/>
      <dgm:t>
        <a:bodyPr/>
        <a:lstStyle/>
        <a:p>
          <a:endParaRPr lang="es-CO"/>
        </a:p>
      </dgm:t>
    </dgm:pt>
    <dgm:pt modelId="{73D07A6D-A833-4220-AFA6-51FAB75256EB}" type="pres">
      <dgm:prSet presAssocID="{405F0091-344B-4C18-B484-08EABF536145}" presName="hierRoot4" presStyleCnt="0"/>
      <dgm:spPr/>
    </dgm:pt>
    <dgm:pt modelId="{CEBEE43D-49D4-4B6D-9AC0-BE82A469D865}" type="pres">
      <dgm:prSet presAssocID="{405F0091-344B-4C18-B484-08EABF536145}" presName="composite4" presStyleCnt="0"/>
      <dgm:spPr/>
    </dgm:pt>
    <dgm:pt modelId="{C7CF23BB-81E5-4139-B111-88320BB0C833}" type="pres">
      <dgm:prSet presAssocID="{405F0091-344B-4C18-B484-08EABF536145}" presName="background4" presStyleLbl="node4" presStyleIdx="1" presStyleCnt="4"/>
      <dgm:spPr/>
    </dgm:pt>
    <dgm:pt modelId="{2C0629AB-D744-4568-AD58-494EB1DD761B}" type="pres">
      <dgm:prSet presAssocID="{405F0091-344B-4C18-B484-08EABF536145}" presName="text4" presStyleLbl="fgAcc4" presStyleIdx="1" presStyleCnt="4" custScaleX="537429" custScaleY="13631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B45B8E35-183F-499E-8FC0-E400F07E870D}" type="pres">
      <dgm:prSet presAssocID="{405F0091-344B-4C18-B484-08EABF536145}" presName="hierChild5" presStyleCnt="0"/>
      <dgm:spPr/>
    </dgm:pt>
    <dgm:pt modelId="{49774A46-0AAE-4433-A7FB-770F37537FFF}" type="pres">
      <dgm:prSet presAssocID="{8081F262-7895-4C81-9568-E2AAADF3B53F}" presName="Name23" presStyleLbl="parChTrans1D4" presStyleIdx="2" presStyleCnt="4"/>
      <dgm:spPr/>
      <dgm:t>
        <a:bodyPr/>
        <a:lstStyle/>
        <a:p>
          <a:endParaRPr lang="es-CO"/>
        </a:p>
      </dgm:t>
    </dgm:pt>
    <dgm:pt modelId="{E976336C-0E78-44CC-8487-25DCA2572F51}" type="pres">
      <dgm:prSet presAssocID="{446F7452-EB78-4401-BA52-B028D6F30B80}" presName="hierRoot4" presStyleCnt="0"/>
      <dgm:spPr/>
    </dgm:pt>
    <dgm:pt modelId="{CA9EA88C-CE07-4B79-A864-5EC235B7467F}" type="pres">
      <dgm:prSet presAssocID="{446F7452-EB78-4401-BA52-B028D6F30B80}" presName="composite4" presStyleCnt="0"/>
      <dgm:spPr/>
    </dgm:pt>
    <dgm:pt modelId="{84E2EFD2-225F-4C95-B24D-2F70B31227AB}" type="pres">
      <dgm:prSet presAssocID="{446F7452-EB78-4401-BA52-B028D6F30B80}" presName="background4" presStyleLbl="node4" presStyleIdx="2" presStyleCnt="4"/>
      <dgm:spPr/>
    </dgm:pt>
    <dgm:pt modelId="{7160E0EB-EC68-41B4-B437-FA6FE7C9C3BC}" type="pres">
      <dgm:prSet presAssocID="{446F7452-EB78-4401-BA52-B028D6F30B80}" presName="text4" presStyleLbl="fgAcc4" presStyleIdx="2" presStyleCnt="4" custScaleX="536429" custScaleY="14807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4542E4C-7803-4D42-9CD5-3219541A64C5}" type="pres">
      <dgm:prSet presAssocID="{446F7452-EB78-4401-BA52-B028D6F30B80}" presName="hierChild5" presStyleCnt="0"/>
      <dgm:spPr/>
    </dgm:pt>
    <dgm:pt modelId="{A49BB664-A6B1-4081-8328-2768D449F322}" type="pres">
      <dgm:prSet presAssocID="{DA683C89-023D-42C2-BF76-65679C0D99C8}" presName="Name23" presStyleLbl="parChTrans1D4" presStyleIdx="3" presStyleCnt="4"/>
      <dgm:spPr/>
      <dgm:t>
        <a:bodyPr/>
        <a:lstStyle/>
        <a:p>
          <a:endParaRPr lang="es-CO"/>
        </a:p>
      </dgm:t>
    </dgm:pt>
    <dgm:pt modelId="{8F8BFE4D-5F3E-4EF1-A1DD-DF6FC85D9ABF}" type="pres">
      <dgm:prSet presAssocID="{E901623E-35B6-4C09-9063-66C7FAA698A0}" presName="hierRoot4" presStyleCnt="0"/>
      <dgm:spPr/>
    </dgm:pt>
    <dgm:pt modelId="{90A41ED8-637A-4E40-9680-517B9D94C1F5}" type="pres">
      <dgm:prSet presAssocID="{E901623E-35B6-4C09-9063-66C7FAA698A0}" presName="composite4" presStyleCnt="0"/>
      <dgm:spPr/>
    </dgm:pt>
    <dgm:pt modelId="{8EF67DDB-156F-4941-8BC3-CFCBECB22F08}" type="pres">
      <dgm:prSet presAssocID="{E901623E-35B6-4C09-9063-66C7FAA698A0}" presName="background4" presStyleLbl="node4" presStyleIdx="3" presStyleCnt="4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A62A0E75-67ED-4E40-81CB-D9EB1BEF4D32}" type="pres">
      <dgm:prSet presAssocID="{E901623E-35B6-4C09-9063-66C7FAA698A0}" presName="text4" presStyleLbl="fgAcc4" presStyleIdx="3" presStyleCnt="4" custScaleX="153473" custScaleY="100591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B633C106-84C2-40D2-80E9-43569480AA4C}" type="pres">
      <dgm:prSet presAssocID="{E901623E-35B6-4C09-9063-66C7FAA698A0}" presName="hierChild5" presStyleCnt="0"/>
      <dgm:spPr/>
    </dgm:pt>
  </dgm:ptLst>
  <dgm:cxnLst>
    <dgm:cxn modelId="{53D0CBF7-965B-4963-BCB0-B91B3F8E3D3E}" type="presOf" srcId="{6AEB4F8F-7069-404A-9369-53EE333104EB}" destId="{88CF308E-FF9E-438B-BE2F-41C75C6E12D7}" srcOrd="0" destOrd="0" presId="urn:microsoft.com/office/officeart/2005/8/layout/hierarchy1"/>
    <dgm:cxn modelId="{AB13C673-2AA0-40D8-8F4E-65D7FFD7D44E}" type="presOf" srcId="{D45EC1A1-B250-4FA7-B961-69D7B6F49F23}" destId="{992878A1-A8D2-4E33-8592-04FF96455947}" srcOrd="0" destOrd="0" presId="urn:microsoft.com/office/officeart/2005/8/layout/hierarchy1"/>
    <dgm:cxn modelId="{9FBE0741-1E36-455C-BDB6-F256F48CF68C}" srcId="{06F1CDA3-6CD5-4437-9605-71D5645EE907}" destId="{4E5032E5-878E-4685-8E73-A1ECEA41E382}" srcOrd="0" destOrd="0" parTransId="{24AF24B6-1ACC-4ABE-9A1B-BAE9C2A2539B}" sibTransId="{C395E6B1-663F-4E35-90E3-6894C8907F9B}"/>
    <dgm:cxn modelId="{74DDD474-F5A4-4A6A-8237-47A43A0C14BA}" type="presOf" srcId="{446F7452-EB78-4401-BA52-B028D6F30B80}" destId="{7160E0EB-EC68-41B4-B437-FA6FE7C9C3BC}" srcOrd="0" destOrd="0" presId="urn:microsoft.com/office/officeart/2005/8/layout/hierarchy1"/>
    <dgm:cxn modelId="{6605D99E-0CF9-410E-9455-58889E3FD611}" srcId="{0A2C2DF3-9FB6-470D-BD65-5EFF806E61CB}" destId="{6AE1401B-7567-4024-BDC4-0648B602A1E5}" srcOrd="0" destOrd="0" parTransId="{E731003A-B009-466A-AD79-6DC802D5B852}" sibTransId="{CF403E44-AA2F-4C5B-9A23-ECF1F7F08A44}"/>
    <dgm:cxn modelId="{FC71243A-55CA-4378-B930-5EF544E343D4}" type="presOf" srcId="{DFC1BDF1-540C-4D47-AD11-D9579B7435B7}" destId="{8CB227E9-7F7A-4868-9D88-9F84ED962034}" srcOrd="0" destOrd="0" presId="urn:microsoft.com/office/officeart/2005/8/layout/hierarchy1"/>
    <dgm:cxn modelId="{4D4962CF-B69B-4FC3-ADC2-0C3D5BE5C2F4}" type="presOf" srcId="{DA683C89-023D-42C2-BF76-65679C0D99C8}" destId="{A49BB664-A6B1-4081-8328-2768D449F322}" srcOrd="0" destOrd="0" presId="urn:microsoft.com/office/officeart/2005/8/layout/hierarchy1"/>
    <dgm:cxn modelId="{8925D1E3-AE2F-440D-9B51-C9FE9264A44C}" srcId="{405F0091-344B-4C18-B484-08EABF536145}" destId="{446F7452-EB78-4401-BA52-B028D6F30B80}" srcOrd="0" destOrd="0" parTransId="{8081F262-7895-4C81-9568-E2AAADF3B53F}" sibTransId="{7CA11B26-B9F8-4C9B-8716-C4FD8FD99437}"/>
    <dgm:cxn modelId="{4094CA69-7405-410A-A9E6-7407B3CDA3EE}" type="presOf" srcId="{6AE1401B-7567-4024-BDC4-0648B602A1E5}" destId="{D0FD2496-8446-43C9-88E4-A37A74B2D541}" srcOrd="0" destOrd="0" presId="urn:microsoft.com/office/officeart/2005/8/layout/hierarchy1"/>
    <dgm:cxn modelId="{8A7B5619-4AE7-400B-8E0B-DE0D060ECCF8}" srcId="{6AE1401B-7567-4024-BDC4-0648B602A1E5}" destId="{405F0091-344B-4C18-B484-08EABF536145}" srcOrd="0" destOrd="0" parTransId="{5D84A215-D611-4D4C-AB76-F06A82F9C916}" sibTransId="{816A57E1-2A68-4CFB-9D18-FE7B64E04EF8}"/>
    <dgm:cxn modelId="{EEC6D02C-A8A9-43CF-AA35-E5067BA84DE5}" type="presOf" srcId="{E901623E-35B6-4C09-9063-66C7FAA698A0}" destId="{A62A0E75-67ED-4E40-81CB-D9EB1BEF4D32}" srcOrd="0" destOrd="0" presId="urn:microsoft.com/office/officeart/2005/8/layout/hierarchy1"/>
    <dgm:cxn modelId="{43ECF062-6322-4B88-B058-D69AB44993EF}" type="presOf" srcId="{06F1CDA3-6CD5-4437-9605-71D5645EE907}" destId="{9C2068B2-3120-4644-9A5A-E50F9672526F}" srcOrd="0" destOrd="0" presId="urn:microsoft.com/office/officeart/2005/8/layout/hierarchy1"/>
    <dgm:cxn modelId="{2B1FFF70-7879-4BF4-AF30-46A11AFC8F13}" type="presOf" srcId="{8081F262-7895-4C81-9568-E2AAADF3B53F}" destId="{49774A46-0AAE-4433-A7FB-770F37537FFF}" srcOrd="0" destOrd="0" presId="urn:microsoft.com/office/officeart/2005/8/layout/hierarchy1"/>
    <dgm:cxn modelId="{CF63C4B5-F84D-4EA4-A8B9-5B5B7452EF7D}" type="presOf" srcId="{E731003A-B009-466A-AD79-6DC802D5B852}" destId="{19B3D848-A4C0-4DD6-80F8-20224A2BC50B}" srcOrd="0" destOrd="0" presId="urn:microsoft.com/office/officeart/2005/8/layout/hierarchy1"/>
    <dgm:cxn modelId="{DA79A906-F790-4D49-8B77-82FB85DB9CE5}" type="presOf" srcId="{4E5032E5-878E-4685-8E73-A1ECEA41E382}" destId="{CEAB5AD7-1118-4C2F-822E-B410EF9D9709}" srcOrd="0" destOrd="0" presId="urn:microsoft.com/office/officeart/2005/8/layout/hierarchy1"/>
    <dgm:cxn modelId="{CE5E33F9-EB5F-40F6-82B7-D1BE32A4BB1F}" srcId="{446F7452-EB78-4401-BA52-B028D6F30B80}" destId="{E901623E-35B6-4C09-9063-66C7FAA698A0}" srcOrd="0" destOrd="0" parTransId="{DA683C89-023D-42C2-BF76-65679C0D99C8}" sibTransId="{9E90C864-4ECD-46EB-B537-8ACD5B59098D}"/>
    <dgm:cxn modelId="{CD544117-822C-4C24-88AD-215B85C8A97C}" type="presOf" srcId="{405F0091-344B-4C18-B484-08EABF536145}" destId="{2C0629AB-D744-4568-AD58-494EB1DD761B}" srcOrd="0" destOrd="0" presId="urn:microsoft.com/office/officeart/2005/8/layout/hierarchy1"/>
    <dgm:cxn modelId="{E1084238-FE41-4BF7-9CD1-006FDA372C99}" srcId="{D45EC1A1-B250-4FA7-B961-69D7B6F49F23}" destId="{0A2C2DF3-9FB6-470D-BD65-5EFF806E61CB}" srcOrd="0" destOrd="0" parTransId="{6AEB4F8F-7069-404A-9369-53EE333104EB}" sibTransId="{E8CEDB9D-F56F-4B93-B33C-56F0B7FF6ABC}"/>
    <dgm:cxn modelId="{925776B2-7DBE-44A4-BE33-95DFB6E02476}" type="presOf" srcId="{0A2C2DF3-9FB6-470D-BD65-5EFF806E61CB}" destId="{4CB8CB1A-BA5E-45DB-9356-02BA3AE7BBE4}" srcOrd="0" destOrd="0" presId="urn:microsoft.com/office/officeart/2005/8/layout/hierarchy1"/>
    <dgm:cxn modelId="{1D4A3EFE-2EC5-4BA8-BAB0-E64DF102CAB8}" type="presOf" srcId="{5D84A215-D611-4D4C-AB76-F06A82F9C916}" destId="{8B584087-D230-4266-8C7D-D1D31A623C89}" srcOrd="0" destOrd="0" presId="urn:microsoft.com/office/officeart/2005/8/layout/hierarchy1"/>
    <dgm:cxn modelId="{AD732ECF-3C6B-48BB-86F1-3B45425AADEA}" srcId="{4E5032E5-878E-4685-8E73-A1ECEA41E382}" destId="{D45EC1A1-B250-4FA7-B961-69D7B6F49F23}" srcOrd="0" destOrd="0" parTransId="{DFC1BDF1-540C-4D47-AD11-D9579B7435B7}" sibTransId="{38DA3C17-DF8F-4D02-8FAB-4968EDC14CAF}"/>
    <dgm:cxn modelId="{184FDDD6-0E99-4FF0-BB8E-0B92695B5841}" type="presParOf" srcId="{9C2068B2-3120-4644-9A5A-E50F9672526F}" destId="{B878BBD7-7648-44C6-9746-21E0E049E5BB}" srcOrd="0" destOrd="0" presId="urn:microsoft.com/office/officeart/2005/8/layout/hierarchy1"/>
    <dgm:cxn modelId="{9DF66F53-5BB3-42F1-9F68-C5C98E5A61A7}" type="presParOf" srcId="{B878BBD7-7648-44C6-9746-21E0E049E5BB}" destId="{F6113E07-BE23-467C-9235-1E1A6AC497CB}" srcOrd="0" destOrd="0" presId="urn:microsoft.com/office/officeart/2005/8/layout/hierarchy1"/>
    <dgm:cxn modelId="{E7A75DC2-87EF-4C8F-8EE6-B9336E240A76}" type="presParOf" srcId="{F6113E07-BE23-467C-9235-1E1A6AC497CB}" destId="{0B351630-D7FD-4201-8EB5-238B144D1B62}" srcOrd="0" destOrd="0" presId="urn:microsoft.com/office/officeart/2005/8/layout/hierarchy1"/>
    <dgm:cxn modelId="{90D12874-5F92-4824-8294-1E568725E83F}" type="presParOf" srcId="{F6113E07-BE23-467C-9235-1E1A6AC497CB}" destId="{CEAB5AD7-1118-4C2F-822E-B410EF9D9709}" srcOrd="1" destOrd="0" presId="urn:microsoft.com/office/officeart/2005/8/layout/hierarchy1"/>
    <dgm:cxn modelId="{BDC595D8-F29B-45F6-8459-C93471D1065C}" type="presParOf" srcId="{B878BBD7-7648-44C6-9746-21E0E049E5BB}" destId="{41114D03-7766-458B-BA95-F1963E5B229E}" srcOrd="1" destOrd="0" presId="urn:microsoft.com/office/officeart/2005/8/layout/hierarchy1"/>
    <dgm:cxn modelId="{C0DB5865-D7D7-4D8C-90ED-F7A03723B218}" type="presParOf" srcId="{41114D03-7766-458B-BA95-F1963E5B229E}" destId="{8CB227E9-7F7A-4868-9D88-9F84ED962034}" srcOrd="0" destOrd="0" presId="urn:microsoft.com/office/officeart/2005/8/layout/hierarchy1"/>
    <dgm:cxn modelId="{40668619-A154-4CF3-8B71-CDFDA39D98FD}" type="presParOf" srcId="{41114D03-7766-458B-BA95-F1963E5B229E}" destId="{FB90F77E-DE4F-48FF-B349-331871E159B8}" srcOrd="1" destOrd="0" presId="urn:microsoft.com/office/officeart/2005/8/layout/hierarchy1"/>
    <dgm:cxn modelId="{B8E107FB-B104-43BC-B019-DFA83261F2EF}" type="presParOf" srcId="{FB90F77E-DE4F-48FF-B349-331871E159B8}" destId="{C905B689-8E9B-4075-917D-92BAB4466EE7}" srcOrd="0" destOrd="0" presId="urn:microsoft.com/office/officeart/2005/8/layout/hierarchy1"/>
    <dgm:cxn modelId="{35D4247A-C539-458E-BA51-29329A95F333}" type="presParOf" srcId="{C905B689-8E9B-4075-917D-92BAB4466EE7}" destId="{10CAE09A-F418-4A8D-88D6-2EB65F3D40E4}" srcOrd="0" destOrd="0" presId="urn:microsoft.com/office/officeart/2005/8/layout/hierarchy1"/>
    <dgm:cxn modelId="{AF3A51C1-52F7-4CEB-A84F-5907163A1FAF}" type="presParOf" srcId="{C905B689-8E9B-4075-917D-92BAB4466EE7}" destId="{992878A1-A8D2-4E33-8592-04FF96455947}" srcOrd="1" destOrd="0" presId="urn:microsoft.com/office/officeart/2005/8/layout/hierarchy1"/>
    <dgm:cxn modelId="{F98355FE-341B-431A-86CD-1184D238D0C4}" type="presParOf" srcId="{FB90F77E-DE4F-48FF-B349-331871E159B8}" destId="{8E7454BD-4198-483A-BFA6-AF7C80D34E74}" srcOrd="1" destOrd="0" presId="urn:microsoft.com/office/officeart/2005/8/layout/hierarchy1"/>
    <dgm:cxn modelId="{65A975CB-0519-4E8E-8B64-1A5632F91438}" type="presParOf" srcId="{8E7454BD-4198-483A-BFA6-AF7C80D34E74}" destId="{88CF308E-FF9E-438B-BE2F-41C75C6E12D7}" srcOrd="0" destOrd="0" presId="urn:microsoft.com/office/officeart/2005/8/layout/hierarchy1"/>
    <dgm:cxn modelId="{160DC387-566A-4102-A120-8A1C69EE7302}" type="presParOf" srcId="{8E7454BD-4198-483A-BFA6-AF7C80D34E74}" destId="{0A6EBD1A-15FF-4DE2-B925-DC284F9E4A99}" srcOrd="1" destOrd="0" presId="urn:microsoft.com/office/officeart/2005/8/layout/hierarchy1"/>
    <dgm:cxn modelId="{8C4B32B6-1F85-4128-B3AE-9086D3706179}" type="presParOf" srcId="{0A6EBD1A-15FF-4DE2-B925-DC284F9E4A99}" destId="{FD31BE21-F64A-45B6-A027-EDB1939963C2}" srcOrd="0" destOrd="0" presId="urn:microsoft.com/office/officeart/2005/8/layout/hierarchy1"/>
    <dgm:cxn modelId="{A15DC297-55C9-425B-A204-7FE08E5544B9}" type="presParOf" srcId="{FD31BE21-F64A-45B6-A027-EDB1939963C2}" destId="{B37CC2B6-E234-4D5F-AA93-4EAF896F4F68}" srcOrd="0" destOrd="0" presId="urn:microsoft.com/office/officeart/2005/8/layout/hierarchy1"/>
    <dgm:cxn modelId="{8D446F2F-8FFD-469E-B79B-33B7844962DA}" type="presParOf" srcId="{FD31BE21-F64A-45B6-A027-EDB1939963C2}" destId="{4CB8CB1A-BA5E-45DB-9356-02BA3AE7BBE4}" srcOrd="1" destOrd="0" presId="urn:microsoft.com/office/officeart/2005/8/layout/hierarchy1"/>
    <dgm:cxn modelId="{6643F182-E94F-46D6-8186-7EDEB4B9A3DF}" type="presParOf" srcId="{0A6EBD1A-15FF-4DE2-B925-DC284F9E4A99}" destId="{73579E27-662B-41BF-B192-365DFFA5CC34}" srcOrd="1" destOrd="0" presId="urn:microsoft.com/office/officeart/2005/8/layout/hierarchy1"/>
    <dgm:cxn modelId="{FE0D6518-8C9C-4119-9965-14B2DFC8F27E}" type="presParOf" srcId="{73579E27-662B-41BF-B192-365DFFA5CC34}" destId="{19B3D848-A4C0-4DD6-80F8-20224A2BC50B}" srcOrd="0" destOrd="0" presId="urn:microsoft.com/office/officeart/2005/8/layout/hierarchy1"/>
    <dgm:cxn modelId="{1DD6CA93-7AA1-4A31-9382-EB6B394347D0}" type="presParOf" srcId="{73579E27-662B-41BF-B192-365DFFA5CC34}" destId="{E0597AC5-4B50-4E1E-A035-256CE0E92F63}" srcOrd="1" destOrd="0" presId="urn:microsoft.com/office/officeart/2005/8/layout/hierarchy1"/>
    <dgm:cxn modelId="{2B2D77CF-1DF7-4982-8010-C535CAE335B4}" type="presParOf" srcId="{E0597AC5-4B50-4E1E-A035-256CE0E92F63}" destId="{F1C535BB-C1B2-420A-AAEB-44551DC1A354}" srcOrd="0" destOrd="0" presId="urn:microsoft.com/office/officeart/2005/8/layout/hierarchy1"/>
    <dgm:cxn modelId="{2394743D-A24A-4FA4-997A-B30FD4066AF4}" type="presParOf" srcId="{F1C535BB-C1B2-420A-AAEB-44551DC1A354}" destId="{543A98F1-0B5D-4C69-87BB-79F6DF10052F}" srcOrd="0" destOrd="0" presId="urn:microsoft.com/office/officeart/2005/8/layout/hierarchy1"/>
    <dgm:cxn modelId="{3451E6B5-211F-4CB7-9B07-148B2B324E50}" type="presParOf" srcId="{F1C535BB-C1B2-420A-AAEB-44551DC1A354}" destId="{D0FD2496-8446-43C9-88E4-A37A74B2D541}" srcOrd="1" destOrd="0" presId="urn:microsoft.com/office/officeart/2005/8/layout/hierarchy1"/>
    <dgm:cxn modelId="{A4076E11-047F-46AD-8378-A1AF6074B041}" type="presParOf" srcId="{E0597AC5-4B50-4E1E-A035-256CE0E92F63}" destId="{A024A3DD-EC4A-405F-A39E-37E64C2B517A}" srcOrd="1" destOrd="0" presId="urn:microsoft.com/office/officeart/2005/8/layout/hierarchy1"/>
    <dgm:cxn modelId="{238C1931-AE4F-4DC4-8D13-AA9628580510}" type="presParOf" srcId="{A024A3DD-EC4A-405F-A39E-37E64C2B517A}" destId="{8B584087-D230-4266-8C7D-D1D31A623C89}" srcOrd="0" destOrd="0" presId="urn:microsoft.com/office/officeart/2005/8/layout/hierarchy1"/>
    <dgm:cxn modelId="{159F5D3F-969F-4D2B-B6CF-CCE0848428DD}" type="presParOf" srcId="{A024A3DD-EC4A-405F-A39E-37E64C2B517A}" destId="{73D07A6D-A833-4220-AFA6-51FAB75256EB}" srcOrd="1" destOrd="0" presId="urn:microsoft.com/office/officeart/2005/8/layout/hierarchy1"/>
    <dgm:cxn modelId="{F5EE6054-C281-4475-A58F-B25DE9B994CB}" type="presParOf" srcId="{73D07A6D-A833-4220-AFA6-51FAB75256EB}" destId="{CEBEE43D-49D4-4B6D-9AC0-BE82A469D865}" srcOrd="0" destOrd="0" presId="urn:microsoft.com/office/officeart/2005/8/layout/hierarchy1"/>
    <dgm:cxn modelId="{1C9A7416-A9FA-4940-807E-5295EC494421}" type="presParOf" srcId="{CEBEE43D-49D4-4B6D-9AC0-BE82A469D865}" destId="{C7CF23BB-81E5-4139-B111-88320BB0C833}" srcOrd="0" destOrd="0" presId="urn:microsoft.com/office/officeart/2005/8/layout/hierarchy1"/>
    <dgm:cxn modelId="{293DBA68-68C3-4579-A75A-D3ECE7648FC0}" type="presParOf" srcId="{CEBEE43D-49D4-4B6D-9AC0-BE82A469D865}" destId="{2C0629AB-D744-4568-AD58-494EB1DD761B}" srcOrd="1" destOrd="0" presId="urn:microsoft.com/office/officeart/2005/8/layout/hierarchy1"/>
    <dgm:cxn modelId="{7FD8B0D9-3270-4A1A-B56A-276B6B0C2105}" type="presParOf" srcId="{73D07A6D-A833-4220-AFA6-51FAB75256EB}" destId="{B45B8E35-183F-499E-8FC0-E400F07E870D}" srcOrd="1" destOrd="0" presId="urn:microsoft.com/office/officeart/2005/8/layout/hierarchy1"/>
    <dgm:cxn modelId="{4A680FCE-196A-443D-883F-68D7628D1AAD}" type="presParOf" srcId="{B45B8E35-183F-499E-8FC0-E400F07E870D}" destId="{49774A46-0AAE-4433-A7FB-770F37537FFF}" srcOrd="0" destOrd="0" presId="urn:microsoft.com/office/officeart/2005/8/layout/hierarchy1"/>
    <dgm:cxn modelId="{BE8AE1A1-764B-4262-ABE5-3B887E5479AD}" type="presParOf" srcId="{B45B8E35-183F-499E-8FC0-E400F07E870D}" destId="{E976336C-0E78-44CC-8487-25DCA2572F51}" srcOrd="1" destOrd="0" presId="urn:microsoft.com/office/officeart/2005/8/layout/hierarchy1"/>
    <dgm:cxn modelId="{F28C7FE5-1B25-419E-999C-E8AF0146FE1D}" type="presParOf" srcId="{E976336C-0E78-44CC-8487-25DCA2572F51}" destId="{CA9EA88C-CE07-4B79-A864-5EC235B7467F}" srcOrd="0" destOrd="0" presId="urn:microsoft.com/office/officeart/2005/8/layout/hierarchy1"/>
    <dgm:cxn modelId="{A085582F-3AF7-449C-8406-253C22733860}" type="presParOf" srcId="{CA9EA88C-CE07-4B79-A864-5EC235B7467F}" destId="{84E2EFD2-225F-4C95-B24D-2F70B31227AB}" srcOrd="0" destOrd="0" presId="urn:microsoft.com/office/officeart/2005/8/layout/hierarchy1"/>
    <dgm:cxn modelId="{874BDC74-D831-44DD-86E4-13C70A29A3FC}" type="presParOf" srcId="{CA9EA88C-CE07-4B79-A864-5EC235B7467F}" destId="{7160E0EB-EC68-41B4-B437-FA6FE7C9C3BC}" srcOrd="1" destOrd="0" presId="urn:microsoft.com/office/officeart/2005/8/layout/hierarchy1"/>
    <dgm:cxn modelId="{841C0F5A-2351-48F1-ADDC-99C910E9EC7D}" type="presParOf" srcId="{E976336C-0E78-44CC-8487-25DCA2572F51}" destId="{34542E4C-7803-4D42-9CD5-3219541A64C5}" srcOrd="1" destOrd="0" presId="urn:microsoft.com/office/officeart/2005/8/layout/hierarchy1"/>
    <dgm:cxn modelId="{10DD45A8-3FBC-4636-920D-0B067A8E5167}" type="presParOf" srcId="{34542E4C-7803-4D42-9CD5-3219541A64C5}" destId="{A49BB664-A6B1-4081-8328-2768D449F322}" srcOrd="0" destOrd="0" presId="urn:microsoft.com/office/officeart/2005/8/layout/hierarchy1"/>
    <dgm:cxn modelId="{5A17006E-2662-4394-8206-4A60E8BF744A}" type="presParOf" srcId="{34542E4C-7803-4D42-9CD5-3219541A64C5}" destId="{8F8BFE4D-5F3E-4EF1-A1DD-DF6FC85D9ABF}" srcOrd="1" destOrd="0" presId="urn:microsoft.com/office/officeart/2005/8/layout/hierarchy1"/>
    <dgm:cxn modelId="{8376C646-741C-4C5F-8044-06C946B6A9D3}" type="presParOf" srcId="{8F8BFE4D-5F3E-4EF1-A1DD-DF6FC85D9ABF}" destId="{90A41ED8-637A-4E40-9680-517B9D94C1F5}" srcOrd="0" destOrd="0" presId="urn:microsoft.com/office/officeart/2005/8/layout/hierarchy1"/>
    <dgm:cxn modelId="{8E4FFEF9-05CA-4B5E-8645-E307ADC9E9A8}" type="presParOf" srcId="{90A41ED8-637A-4E40-9680-517B9D94C1F5}" destId="{8EF67DDB-156F-4941-8BC3-CFCBECB22F08}" srcOrd="0" destOrd="0" presId="urn:microsoft.com/office/officeart/2005/8/layout/hierarchy1"/>
    <dgm:cxn modelId="{79323391-534D-4619-9442-6F8F7F19B1B9}" type="presParOf" srcId="{90A41ED8-637A-4E40-9680-517B9D94C1F5}" destId="{A62A0E75-67ED-4E40-81CB-D9EB1BEF4D32}" srcOrd="1" destOrd="0" presId="urn:microsoft.com/office/officeart/2005/8/layout/hierarchy1"/>
    <dgm:cxn modelId="{C8861C34-DE39-4B19-A27E-A567070776A4}" type="presParOf" srcId="{8F8BFE4D-5F3E-4EF1-A1DD-DF6FC85D9ABF}" destId="{B633C106-84C2-40D2-80E9-43569480AA4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9BB664-A6B1-4081-8328-2768D449F322}">
      <dsp:nvSpPr>
        <dsp:cNvPr id="0" name=""/>
        <dsp:cNvSpPr/>
      </dsp:nvSpPr>
      <dsp:spPr>
        <a:xfrm>
          <a:off x="2786679" y="2673847"/>
          <a:ext cx="91440" cy="1174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4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774A46-0AAE-4433-A7FB-770F37537FFF}">
      <dsp:nvSpPr>
        <dsp:cNvPr id="0" name=""/>
        <dsp:cNvSpPr/>
      </dsp:nvSpPr>
      <dsp:spPr>
        <a:xfrm>
          <a:off x="2786679" y="2176509"/>
          <a:ext cx="91440" cy="1174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4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584087-D230-4266-8C7D-D1D31A623C89}">
      <dsp:nvSpPr>
        <dsp:cNvPr id="0" name=""/>
        <dsp:cNvSpPr/>
      </dsp:nvSpPr>
      <dsp:spPr>
        <a:xfrm>
          <a:off x="2786679" y="1709338"/>
          <a:ext cx="91440" cy="1174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4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B3D848-A4C0-4DD6-80F8-20224A2BC50B}">
      <dsp:nvSpPr>
        <dsp:cNvPr id="0" name=""/>
        <dsp:cNvSpPr/>
      </dsp:nvSpPr>
      <dsp:spPr>
        <a:xfrm>
          <a:off x="2786679" y="1256809"/>
          <a:ext cx="91440" cy="1174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4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CF308E-FF9E-438B-BE2F-41C75C6E12D7}">
      <dsp:nvSpPr>
        <dsp:cNvPr id="0" name=""/>
        <dsp:cNvSpPr/>
      </dsp:nvSpPr>
      <dsp:spPr>
        <a:xfrm>
          <a:off x="2786679" y="797049"/>
          <a:ext cx="91440" cy="1174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4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B227E9-7F7A-4868-9D88-9F84ED962034}">
      <dsp:nvSpPr>
        <dsp:cNvPr id="0" name=""/>
        <dsp:cNvSpPr/>
      </dsp:nvSpPr>
      <dsp:spPr>
        <a:xfrm>
          <a:off x="2786679" y="367840"/>
          <a:ext cx="91440" cy="1174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4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351630-D7FD-4201-8EB5-238B144D1B62}">
      <dsp:nvSpPr>
        <dsp:cNvPr id="0" name=""/>
        <dsp:cNvSpPr/>
      </dsp:nvSpPr>
      <dsp:spPr>
        <a:xfrm>
          <a:off x="2359171" y="2058"/>
          <a:ext cx="946456" cy="3657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AB5AD7-1118-4C2F-822E-B410EF9D9709}">
      <dsp:nvSpPr>
        <dsp:cNvPr id="0" name=""/>
        <dsp:cNvSpPr/>
      </dsp:nvSpPr>
      <dsp:spPr>
        <a:xfrm>
          <a:off x="2404056" y="44700"/>
          <a:ext cx="946456" cy="365782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1" kern="1200">
              <a:latin typeface="Palatino Linotype" panose="02040502050505030304" pitchFamily="18" charset="0"/>
            </a:rPr>
            <a:t>INICIO</a:t>
          </a:r>
        </a:p>
      </dsp:txBody>
      <dsp:txXfrm>
        <a:off x="2542661" y="98268"/>
        <a:ext cx="669246" cy="258646"/>
      </dsp:txXfrm>
    </dsp:sp>
    <dsp:sp modelId="{10CAE09A-F418-4A8D-88D6-2EB65F3D40E4}">
      <dsp:nvSpPr>
        <dsp:cNvPr id="0" name=""/>
        <dsp:cNvSpPr/>
      </dsp:nvSpPr>
      <dsp:spPr>
        <a:xfrm>
          <a:off x="1825272" y="485329"/>
          <a:ext cx="2014253" cy="3117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2878A1-A8D2-4E33-8592-04FF96455947}">
      <dsp:nvSpPr>
        <dsp:cNvPr id="0" name=""/>
        <dsp:cNvSpPr/>
      </dsp:nvSpPr>
      <dsp:spPr>
        <a:xfrm>
          <a:off x="1870158" y="527970"/>
          <a:ext cx="2014253" cy="3117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0" kern="1200">
              <a:latin typeface="Palatino Linotype" panose="02040502050505030304" pitchFamily="18" charset="0"/>
            </a:rPr>
            <a:t>Identificación de necesidades</a:t>
          </a:r>
        </a:p>
      </dsp:txBody>
      <dsp:txXfrm>
        <a:off x="1879288" y="537100"/>
        <a:ext cx="1995993" cy="293460"/>
      </dsp:txXfrm>
    </dsp:sp>
    <dsp:sp modelId="{B37CC2B6-E234-4D5F-AA93-4EAF896F4F68}">
      <dsp:nvSpPr>
        <dsp:cNvPr id="0" name=""/>
        <dsp:cNvSpPr/>
      </dsp:nvSpPr>
      <dsp:spPr>
        <a:xfrm>
          <a:off x="1806463" y="914537"/>
          <a:ext cx="2051871" cy="3422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B8CB1A-BA5E-45DB-9356-02BA3AE7BBE4}">
      <dsp:nvSpPr>
        <dsp:cNvPr id="0" name=""/>
        <dsp:cNvSpPr/>
      </dsp:nvSpPr>
      <dsp:spPr>
        <a:xfrm>
          <a:off x="1851349" y="957179"/>
          <a:ext cx="2051871" cy="3422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0" kern="1200">
              <a:latin typeface="Palatino Linotype" panose="02040502050505030304" pitchFamily="18" charset="0"/>
            </a:rPr>
            <a:t>Diseño del Programa Especial</a:t>
          </a:r>
        </a:p>
      </dsp:txBody>
      <dsp:txXfrm>
        <a:off x="1861374" y="967204"/>
        <a:ext cx="2031821" cy="322221"/>
      </dsp:txXfrm>
    </dsp:sp>
    <dsp:sp modelId="{543A98F1-0B5D-4C69-87BB-79F6DF10052F}">
      <dsp:nvSpPr>
        <dsp:cNvPr id="0" name=""/>
        <dsp:cNvSpPr/>
      </dsp:nvSpPr>
      <dsp:spPr>
        <a:xfrm>
          <a:off x="1772313" y="1374297"/>
          <a:ext cx="2120170" cy="3350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D2496-8446-43C9-88E4-A37A74B2D541}">
      <dsp:nvSpPr>
        <dsp:cNvPr id="0" name=""/>
        <dsp:cNvSpPr/>
      </dsp:nvSpPr>
      <dsp:spPr>
        <a:xfrm>
          <a:off x="1817199" y="1416939"/>
          <a:ext cx="2120170" cy="3350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0" kern="1200">
              <a:latin typeface="Palatino Linotype" panose="02040502050505030304" pitchFamily="18" charset="0"/>
            </a:rPr>
            <a:t>Desarrollo del Programa Especial</a:t>
          </a:r>
        </a:p>
      </dsp:txBody>
      <dsp:txXfrm>
        <a:off x="1827012" y="1426752"/>
        <a:ext cx="2100544" cy="315414"/>
      </dsp:txXfrm>
    </dsp:sp>
    <dsp:sp modelId="{C7CF23BB-81E5-4139-B111-88320BB0C833}">
      <dsp:nvSpPr>
        <dsp:cNvPr id="0" name=""/>
        <dsp:cNvSpPr/>
      </dsp:nvSpPr>
      <dsp:spPr>
        <a:xfrm>
          <a:off x="1746869" y="1826826"/>
          <a:ext cx="2171058" cy="3496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0629AB-D744-4568-AD58-494EB1DD761B}">
      <dsp:nvSpPr>
        <dsp:cNvPr id="0" name=""/>
        <dsp:cNvSpPr/>
      </dsp:nvSpPr>
      <dsp:spPr>
        <a:xfrm>
          <a:off x="1791755" y="1869468"/>
          <a:ext cx="2171058" cy="3496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0" kern="1200">
              <a:latin typeface="Palatino Linotype" panose="02040502050505030304" pitchFamily="18" charset="0"/>
            </a:rPr>
            <a:t>Evaluación e Informe Final</a:t>
          </a:r>
        </a:p>
      </dsp:txBody>
      <dsp:txXfrm>
        <a:off x="1801997" y="1879710"/>
        <a:ext cx="2150574" cy="329198"/>
      </dsp:txXfrm>
    </dsp:sp>
    <dsp:sp modelId="{84E2EFD2-225F-4C95-B24D-2F70B31227AB}">
      <dsp:nvSpPr>
        <dsp:cNvPr id="0" name=""/>
        <dsp:cNvSpPr/>
      </dsp:nvSpPr>
      <dsp:spPr>
        <a:xfrm>
          <a:off x="1748889" y="2293997"/>
          <a:ext cx="2167019" cy="3798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160E0EB-EC68-41B4-B437-FA6FE7C9C3BC}">
      <dsp:nvSpPr>
        <dsp:cNvPr id="0" name=""/>
        <dsp:cNvSpPr/>
      </dsp:nvSpPr>
      <dsp:spPr>
        <a:xfrm>
          <a:off x="1793775" y="2336639"/>
          <a:ext cx="2167019" cy="3798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0" kern="1200">
              <a:latin typeface="Palatino Linotype" panose="02040502050505030304" pitchFamily="18" charset="0"/>
            </a:rPr>
            <a:t>Seguimiento del Nuevo Programa Especial</a:t>
          </a:r>
        </a:p>
      </dsp:txBody>
      <dsp:txXfrm>
        <a:off x="1804900" y="2347764"/>
        <a:ext cx="2144769" cy="357599"/>
      </dsp:txXfrm>
    </dsp:sp>
    <dsp:sp modelId="{8EF67DDB-156F-4941-8BC3-CFCBECB22F08}">
      <dsp:nvSpPr>
        <dsp:cNvPr id="0" name=""/>
        <dsp:cNvSpPr/>
      </dsp:nvSpPr>
      <dsp:spPr>
        <a:xfrm>
          <a:off x="2522405" y="2791335"/>
          <a:ext cx="619986" cy="25803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62A0E75-67ED-4E40-81CB-D9EB1BEF4D32}">
      <dsp:nvSpPr>
        <dsp:cNvPr id="0" name=""/>
        <dsp:cNvSpPr/>
      </dsp:nvSpPr>
      <dsp:spPr>
        <a:xfrm>
          <a:off x="2567291" y="2833977"/>
          <a:ext cx="619986" cy="258037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b="1" kern="1200">
              <a:latin typeface="Palatino Linotype" panose="02040502050505030304" pitchFamily="18" charset="0"/>
            </a:rPr>
            <a:t>FIN</a:t>
          </a:r>
        </a:p>
      </dsp:txBody>
      <dsp:txXfrm>
        <a:off x="2658086" y="2871766"/>
        <a:ext cx="438396" cy="1824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466F7-D7CC-4283-B0D4-0B94A911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928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7</cp:revision>
  <cp:lastPrinted>2015-11-09T20:54:00Z</cp:lastPrinted>
  <dcterms:created xsi:type="dcterms:W3CDTF">2018-02-23T22:26:00Z</dcterms:created>
  <dcterms:modified xsi:type="dcterms:W3CDTF">2018-03-05T15:37:00Z</dcterms:modified>
</cp:coreProperties>
</file>