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E28B" w14:textId="77777777" w:rsidR="00443AF6" w:rsidRDefault="00443AF6" w:rsidP="0071275A">
      <w:pPr>
        <w:rPr>
          <w:rFonts w:ascii="Palatino Linotype" w:hAnsi="Palatino Linotype"/>
          <w:b/>
          <w:color w:val="365F91" w:themeColor="accent1" w:themeShade="BF"/>
          <w:sz w:val="24"/>
          <w:szCs w:val="24"/>
          <w:lang w:val="es-ES"/>
        </w:rPr>
      </w:pPr>
    </w:p>
    <w:p w14:paraId="78F6AB43" w14:textId="77777777" w:rsidR="00EF3C3C" w:rsidRPr="00855992" w:rsidRDefault="007D27BC" w:rsidP="0071275A">
      <w:pPr>
        <w:pStyle w:val="Sinespaciado"/>
        <w:numPr>
          <w:ilvl w:val="0"/>
          <w:numId w:val="2"/>
        </w:numPr>
        <w:rPr>
          <w:rFonts w:ascii="Palatino Linotype" w:hAnsi="Palatino Linotype"/>
          <w:b/>
          <w:color w:val="365F91" w:themeColor="accent1" w:themeShade="BF"/>
          <w:sz w:val="24"/>
          <w:szCs w:val="24"/>
          <w:lang w:val="es-ES"/>
        </w:rPr>
      </w:pPr>
      <w:r w:rsidRPr="00855992">
        <w:rPr>
          <w:rFonts w:ascii="Palatino Linotype" w:hAnsi="Palatino Linotype"/>
          <w:b/>
          <w:color w:val="365F91" w:themeColor="accent1" w:themeShade="BF"/>
          <w:sz w:val="24"/>
          <w:szCs w:val="24"/>
          <w:lang w:val="es-ES"/>
        </w:rPr>
        <w:t>OBJETIVO</w:t>
      </w:r>
    </w:p>
    <w:p w14:paraId="2A150F18" w14:textId="77777777" w:rsidR="00263ABA" w:rsidRDefault="00263ABA" w:rsidP="00EF3C3C">
      <w:pPr>
        <w:pStyle w:val="Ttulo"/>
        <w:ind w:left="360"/>
        <w:jc w:val="both"/>
        <w:rPr>
          <w:rFonts w:ascii="Palatino Linotype" w:hAnsi="Palatino Linotype" w:cs="Arial"/>
          <w:b w:val="0"/>
          <w:sz w:val="24"/>
          <w:szCs w:val="22"/>
          <w:lang w:val="es-ES"/>
        </w:rPr>
      </w:pPr>
    </w:p>
    <w:p w14:paraId="04F0D8F9" w14:textId="77777777" w:rsidR="007D10A9" w:rsidRDefault="003429FF" w:rsidP="007D10A9">
      <w:pPr>
        <w:spacing w:after="0" w:line="240" w:lineRule="auto"/>
        <w:ind w:left="360"/>
        <w:jc w:val="both"/>
        <w:rPr>
          <w:rFonts w:ascii="Palatino Linotype" w:hAnsi="Palatino Linotype"/>
          <w:sz w:val="24"/>
          <w:szCs w:val="24"/>
        </w:rPr>
      </w:pPr>
      <w:r>
        <w:rPr>
          <w:rFonts w:ascii="Palatino Linotype" w:hAnsi="Palatino Linotype"/>
          <w:sz w:val="24"/>
          <w:szCs w:val="24"/>
        </w:rPr>
        <w:t>Establecer las actividades a implementar</w:t>
      </w:r>
      <w:r w:rsidR="007D10A9">
        <w:rPr>
          <w:rFonts w:ascii="Palatino Linotype" w:hAnsi="Palatino Linotype"/>
          <w:sz w:val="24"/>
          <w:szCs w:val="24"/>
        </w:rPr>
        <w:t xml:space="preserve"> </w:t>
      </w:r>
      <w:r>
        <w:rPr>
          <w:rFonts w:ascii="Palatino Linotype" w:hAnsi="Palatino Linotype"/>
          <w:sz w:val="24"/>
          <w:szCs w:val="24"/>
        </w:rPr>
        <w:t xml:space="preserve">para </w:t>
      </w:r>
      <w:r w:rsidR="007D10A9">
        <w:rPr>
          <w:rFonts w:ascii="Palatino Linotype" w:hAnsi="Palatino Linotype"/>
          <w:sz w:val="24"/>
          <w:szCs w:val="24"/>
        </w:rPr>
        <w:t xml:space="preserve">el desarrollo de Asesorías Especializadas en Comercio Exterior y BVC. </w:t>
      </w:r>
    </w:p>
    <w:p w14:paraId="26C0865A" w14:textId="77777777" w:rsidR="003C3D2D" w:rsidRPr="007D10A9" w:rsidRDefault="003C3D2D" w:rsidP="00EF3C3C">
      <w:pPr>
        <w:pStyle w:val="Ttulo"/>
        <w:ind w:left="360"/>
        <w:jc w:val="both"/>
        <w:rPr>
          <w:rFonts w:ascii="Palatino Linotype" w:hAnsi="Palatino Linotype" w:cs="Arial"/>
          <w:color w:val="365F91"/>
          <w:sz w:val="24"/>
          <w:szCs w:val="22"/>
          <w:lang w:val="es-CO"/>
        </w:rPr>
      </w:pPr>
    </w:p>
    <w:p w14:paraId="42EEDF85" w14:textId="77777777" w:rsidR="007D27BC" w:rsidRPr="00855992" w:rsidRDefault="007D27BC" w:rsidP="0071275A">
      <w:pPr>
        <w:pStyle w:val="Sinespaciado"/>
        <w:numPr>
          <w:ilvl w:val="0"/>
          <w:numId w:val="2"/>
        </w:numPr>
        <w:rPr>
          <w:rFonts w:ascii="Palatino Linotype" w:hAnsi="Palatino Linotype"/>
          <w:b/>
          <w:color w:val="365F91" w:themeColor="accent1" w:themeShade="BF"/>
          <w:sz w:val="24"/>
          <w:szCs w:val="24"/>
          <w:lang w:val="es-ES"/>
        </w:rPr>
      </w:pPr>
      <w:r w:rsidRPr="00855992">
        <w:rPr>
          <w:rFonts w:ascii="Palatino Linotype" w:hAnsi="Palatino Linotype"/>
          <w:b/>
          <w:color w:val="365F91" w:themeColor="accent1" w:themeShade="BF"/>
          <w:sz w:val="24"/>
          <w:szCs w:val="24"/>
          <w:lang w:val="es-ES"/>
        </w:rPr>
        <w:t>ALCANCE</w:t>
      </w:r>
    </w:p>
    <w:p w14:paraId="6101CD54" w14:textId="77777777" w:rsidR="003C3D2D" w:rsidRDefault="003C3D2D" w:rsidP="00EF3C3C">
      <w:pPr>
        <w:pStyle w:val="Ttulo"/>
        <w:ind w:left="360"/>
        <w:jc w:val="both"/>
        <w:rPr>
          <w:rFonts w:ascii="Palatino Linotype" w:hAnsi="Palatino Linotype" w:cs="Arial"/>
          <w:b w:val="0"/>
          <w:sz w:val="24"/>
          <w:szCs w:val="22"/>
          <w:lang w:val="es-ES"/>
        </w:rPr>
      </w:pPr>
    </w:p>
    <w:p w14:paraId="1D2EEB75" w14:textId="77777777" w:rsidR="007D10A9" w:rsidRDefault="003429FF" w:rsidP="007D10A9">
      <w:pPr>
        <w:spacing w:after="0" w:line="240" w:lineRule="auto"/>
        <w:ind w:left="360"/>
        <w:jc w:val="both"/>
        <w:rPr>
          <w:rFonts w:ascii="Palatino Linotype" w:hAnsi="Palatino Linotype"/>
          <w:sz w:val="24"/>
          <w:szCs w:val="24"/>
        </w:rPr>
      </w:pPr>
      <w:r>
        <w:rPr>
          <w:rFonts w:ascii="Palatino Linotype" w:hAnsi="Palatino Linotype"/>
          <w:sz w:val="24"/>
          <w:szCs w:val="24"/>
        </w:rPr>
        <w:t xml:space="preserve">Este procedimiento </w:t>
      </w:r>
      <w:r w:rsidR="007D10A9">
        <w:rPr>
          <w:rFonts w:ascii="Palatino Linotype" w:hAnsi="Palatino Linotype"/>
          <w:sz w:val="24"/>
          <w:szCs w:val="24"/>
        </w:rPr>
        <w:t>aplica para las asesorías</w:t>
      </w:r>
      <w:r>
        <w:rPr>
          <w:rFonts w:ascii="Palatino Linotype" w:hAnsi="Palatino Linotype"/>
          <w:sz w:val="24"/>
          <w:szCs w:val="24"/>
        </w:rPr>
        <w:t xml:space="preserve"> especializadas en </w:t>
      </w:r>
      <w:r w:rsidR="007D10A9">
        <w:rPr>
          <w:rFonts w:ascii="Palatino Linotype" w:hAnsi="Palatino Linotype"/>
          <w:sz w:val="24"/>
          <w:szCs w:val="24"/>
        </w:rPr>
        <w:t xml:space="preserve"> los </w:t>
      </w:r>
      <w:r>
        <w:rPr>
          <w:rFonts w:ascii="Palatino Linotype" w:hAnsi="Palatino Linotype"/>
          <w:sz w:val="24"/>
          <w:szCs w:val="24"/>
        </w:rPr>
        <w:t>convenios de Comercio exterior, y BVC.</w:t>
      </w:r>
    </w:p>
    <w:p w14:paraId="2C0B961C" w14:textId="77777777" w:rsidR="00B7107D" w:rsidRPr="007D10A9" w:rsidRDefault="00B7107D" w:rsidP="00EF3C3C">
      <w:pPr>
        <w:pStyle w:val="Ttulo"/>
        <w:ind w:left="360"/>
        <w:jc w:val="both"/>
        <w:rPr>
          <w:rFonts w:ascii="Palatino Linotype" w:hAnsi="Palatino Linotype" w:cs="Arial"/>
          <w:b w:val="0"/>
          <w:sz w:val="24"/>
          <w:szCs w:val="22"/>
          <w:lang w:val="es-CO"/>
        </w:rPr>
      </w:pPr>
    </w:p>
    <w:p w14:paraId="538A8943" w14:textId="77777777" w:rsidR="00662150" w:rsidRDefault="00EF3C3C" w:rsidP="00F96DBE">
      <w:pPr>
        <w:pStyle w:val="Ttulo"/>
        <w:jc w:val="left"/>
        <w:rPr>
          <w:rFonts w:ascii="Palatino Linotype" w:hAnsi="Palatino Linotype" w:cs="Arial"/>
          <w:b w:val="0"/>
          <w:sz w:val="24"/>
          <w:szCs w:val="22"/>
          <w:lang w:val="es-CO"/>
        </w:rPr>
      </w:pPr>
      <w:r w:rsidRPr="00F45E46">
        <w:rPr>
          <w:rFonts w:ascii="Palatino Linotype" w:hAnsi="Palatino Linotype" w:cs="Arial"/>
          <w:color w:val="4F81BD"/>
          <w:sz w:val="24"/>
          <w:szCs w:val="22"/>
          <w:lang w:val="es-ES"/>
        </w:rPr>
        <w:t xml:space="preserve">3. </w:t>
      </w:r>
      <w:r w:rsidR="007D27BC" w:rsidRPr="00F45E46">
        <w:rPr>
          <w:rFonts w:ascii="Palatino Linotype" w:hAnsi="Palatino Linotype" w:cs="Arial"/>
          <w:color w:val="365F91"/>
          <w:sz w:val="24"/>
          <w:szCs w:val="22"/>
          <w:lang w:val="es-ES"/>
        </w:rPr>
        <w:t>DEFINICIONES</w:t>
      </w:r>
      <w:r w:rsidRPr="00F45E46">
        <w:rPr>
          <w:rFonts w:ascii="Palatino Linotype" w:hAnsi="Palatino Linotype" w:cs="Arial"/>
          <w:color w:val="365F91"/>
          <w:sz w:val="24"/>
          <w:szCs w:val="22"/>
          <w:lang w:val="es-ES"/>
        </w:rPr>
        <w:br/>
      </w:r>
    </w:p>
    <w:p w14:paraId="04C0A80F" w14:textId="77777777" w:rsidR="007D10A9" w:rsidRPr="00D73466" w:rsidRDefault="005B5B65" w:rsidP="005B5B65">
      <w:pPr>
        <w:spacing w:after="0" w:line="240" w:lineRule="auto"/>
        <w:jc w:val="both"/>
        <w:rPr>
          <w:rFonts w:ascii="Palatino Linotype" w:hAnsi="Palatino Linotype"/>
          <w:sz w:val="24"/>
          <w:szCs w:val="24"/>
        </w:rPr>
      </w:pPr>
      <w:r>
        <w:rPr>
          <w:rFonts w:ascii="Palatino Linotype" w:hAnsi="Palatino Linotype"/>
          <w:sz w:val="24"/>
          <w:szCs w:val="24"/>
        </w:rPr>
        <w:t>Asesoría: E</w:t>
      </w:r>
      <w:r w:rsidR="007D10A9" w:rsidRPr="00D73466">
        <w:rPr>
          <w:rFonts w:ascii="Palatino Linotype" w:hAnsi="Palatino Linotype"/>
          <w:sz w:val="24"/>
          <w:szCs w:val="24"/>
        </w:rPr>
        <w:t>s un servicio que consiste en bridar</w:t>
      </w:r>
      <w:r w:rsidR="007D10A9">
        <w:rPr>
          <w:rFonts w:ascii="Palatino Linotype" w:hAnsi="Palatino Linotype"/>
          <w:sz w:val="24"/>
          <w:szCs w:val="24"/>
        </w:rPr>
        <w:t xml:space="preserve"> información a una persona natural </w:t>
      </w:r>
      <w:r w:rsidR="007D10A9" w:rsidRPr="00D73466">
        <w:rPr>
          <w:rFonts w:ascii="Palatino Linotype" w:hAnsi="Palatino Linotype"/>
          <w:sz w:val="24"/>
          <w:szCs w:val="24"/>
        </w:rPr>
        <w:t>o jurídica. Médiate la misma se busca dar un respaldo en un tema que se conoce con gran detalle, respaldo que tiene una contrapartida en el hecho de garantizar un manejo eficiente de una situación determinada.</w:t>
      </w:r>
    </w:p>
    <w:p w14:paraId="6DFBFD52" w14:textId="77777777" w:rsidR="007D10A9" w:rsidRDefault="007D10A9" w:rsidP="00F96DBE">
      <w:pPr>
        <w:pStyle w:val="Ttulo"/>
        <w:jc w:val="left"/>
        <w:rPr>
          <w:rFonts w:ascii="Palatino Linotype" w:hAnsi="Palatino Linotype" w:cs="Arial"/>
          <w:b w:val="0"/>
          <w:sz w:val="24"/>
          <w:szCs w:val="22"/>
          <w:lang w:val="es-CO"/>
        </w:rPr>
      </w:pPr>
    </w:p>
    <w:p w14:paraId="773223A1" w14:textId="77777777" w:rsidR="007D10A9" w:rsidRPr="007D10A9" w:rsidRDefault="007D10A9" w:rsidP="00F96DBE">
      <w:pPr>
        <w:pStyle w:val="Ttulo"/>
        <w:jc w:val="left"/>
        <w:rPr>
          <w:rFonts w:ascii="Palatino Linotype" w:hAnsi="Palatino Linotype" w:cs="Arial"/>
          <w:b w:val="0"/>
          <w:sz w:val="24"/>
          <w:szCs w:val="22"/>
          <w:lang w:val="es-CO"/>
        </w:rPr>
      </w:pPr>
    </w:p>
    <w:p w14:paraId="598DC69B" w14:textId="77777777" w:rsidR="00FF5D80" w:rsidRPr="00F45E46" w:rsidRDefault="00C63937" w:rsidP="00C63937">
      <w:pPr>
        <w:pStyle w:val="Ttulo"/>
        <w:jc w:val="both"/>
        <w:rPr>
          <w:rFonts w:ascii="Palatino Linotype" w:hAnsi="Palatino Linotype" w:cs="Arial"/>
          <w:color w:val="365F91"/>
          <w:sz w:val="24"/>
          <w:szCs w:val="22"/>
          <w:lang w:val="es-ES"/>
        </w:rPr>
      </w:pPr>
      <w:r w:rsidRPr="00F45E46">
        <w:rPr>
          <w:rFonts w:ascii="Palatino Linotype" w:hAnsi="Palatino Linotype" w:cs="Arial"/>
          <w:color w:val="365F91"/>
          <w:sz w:val="24"/>
          <w:szCs w:val="22"/>
          <w:lang w:val="es-ES"/>
        </w:rPr>
        <w:t xml:space="preserve">4. </w:t>
      </w:r>
      <w:r w:rsidR="00AC1022" w:rsidRPr="00F45E46">
        <w:rPr>
          <w:rFonts w:ascii="Palatino Linotype" w:hAnsi="Palatino Linotype" w:cs="Arial"/>
          <w:color w:val="365F91"/>
          <w:sz w:val="24"/>
          <w:szCs w:val="22"/>
          <w:lang w:val="es-ES"/>
        </w:rPr>
        <w:t>RESPONSABILIDADES GENERALES</w:t>
      </w:r>
    </w:p>
    <w:p w14:paraId="2F091089" w14:textId="77777777" w:rsidR="006F1BFA" w:rsidRDefault="006F1BFA" w:rsidP="00280151">
      <w:pPr>
        <w:tabs>
          <w:tab w:val="left" w:pos="540"/>
        </w:tabs>
        <w:spacing w:after="0" w:line="240" w:lineRule="auto"/>
        <w:jc w:val="both"/>
        <w:rPr>
          <w:rFonts w:ascii="Palatino Linotype" w:eastAsia="Times New Roman" w:hAnsi="Palatino Linotype" w:cs="Arial"/>
          <w:sz w:val="24"/>
          <w:lang w:val="es-ES" w:eastAsia="es-ES"/>
        </w:rPr>
      </w:pPr>
    </w:p>
    <w:p w14:paraId="09CC24A6" w14:textId="77777777" w:rsidR="007D10A9" w:rsidRPr="0085013B" w:rsidRDefault="007D10A9"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Vicepresidente Administrativo</w:t>
      </w:r>
      <w:r w:rsidR="003429FF">
        <w:rPr>
          <w:rFonts w:ascii="Palatino Linotype" w:hAnsi="Palatino Linotype"/>
          <w:color w:val="000000"/>
          <w:sz w:val="24"/>
          <w:szCs w:val="24"/>
        </w:rPr>
        <w:t>: Controlar que se desarrollen  cada una de las actividades</w:t>
      </w:r>
      <w:r w:rsidR="006F5533">
        <w:rPr>
          <w:rFonts w:ascii="Palatino Linotype" w:hAnsi="Palatino Linotype"/>
          <w:color w:val="000000"/>
          <w:sz w:val="24"/>
          <w:szCs w:val="24"/>
        </w:rPr>
        <w:t xml:space="preserve"> planteadas en el plan de trabajo, otorgado por el Centro de Información Empresarial.</w:t>
      </w:r>
    </w:p>
    <w:p w14:paraId="77A6B5B7" w14:textId="77777777" w:rsidR="007D10A9" w:rsidRDefault="007D10A9"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Coordinador CIE</w:t>
      </w:r>
      <w:r w:rsidR="006F5533">
        <w:rPr>
          <w:rFonts w:ascii="Palatino Linotype" w:hAnsi="Palatino Linotype"/>
          <w:color w:val="000000"/>
          <w:sz w:val="24"/>
          <w:szCs w:val="24"/>
        </w:rPr>
        <w:t>: Tiene como responsabilidad el desarrollo de las actividades de los diferentes convenios a su cargo, y brindar asesorías en los diferentes temas incluidos dentro del Centro.</w:t>
      </w:r>
    </w:p>
    <w:p w14:paraId="51961D46" w14:textId="77777777" w:rsidR="007D10A9" w:rsidRPr="0085013B" w:rsidRDefault="006F5533" w:rsidP="0071275A">
      <w:pPr>
        <w:pStyle w:val="Prrafodelista"/>
        <w:numPr>
          <w:ilvl w:val="0"/>
          <w:numId w:val="3"/>
        </w:numPr>
        <w:spacing w:after="0" w:line="240" w:lineRule="auto"/>
        <w:jc w:val="both"/>
        <w:rPr>
          <w:rFonts w:ascii="Palatino Linotype" w:hAnsi="Palatino Linotype"/>
          <w:color w:val="000000"/>
          <w:sz w:val="24"/>
          <w:szCs w:val="24"/>
        </w:rPr>
      </w:pPr>
      <w:r>
        <w:rPr>
          <w:rFonts w:ascii="Palatino Linotype" w:hAnsi="Palatino Linotype"/>
          <w:color w:val="000000"/>
          <w:sz w:val="24"/>
          <w:szCs w:val="24"/>
        </w:rPr>
        <w:t xml:space="preserve">Asesor </w:t>
      </w:r>
      <w:proofErr w:type="spellStart"/>
      <w:r w:rsidR="007D10A9">
        <w:rPr>
          <w:rFonts w:ascii="Palatino Linotype" w:hAnsi="Palatino Linotype"/>
          <w:color w:val="000000"/>
          <w:sz w:val="24"/>
          <w:szCs w:val="24"/>
        </w:rPr>
        <w:t>ProColombia</w:t>
      </w:r>
      <w:proofErr w:type="spellEnd"/>
      <w:r>
        <w:rPr>
          <w:rFonts w:ascii="Palatino Linotype" w:hAnsi="Palatino Linotype"/>
          <w:color w:val="000000"/>
          <w:sz w:val="24"/>
          <w:szCs w:val="24"/>
        </w:rPr>
        <w:t>: Desarrollo de asesorías en Comercio Exterior.</w:t>
      </w:r>
    </w:p>
    <w:p w14:paraId="06EDE092" w14:textId="77777777" w:rsidR="007D10A9" w:rsidRDefault="007D10A9" w:rsidP="00280151">
      <w:pPr>
        <w:tabs>
          <w:tab w:val="left" w:pos="540"/>
        </w:tabs>
        <w:spacing w:after="0" w:line="240" w:lineRule="auto"/>
        <w:jc w:val="both"/>
        <w:rPr>
          <w:rFonts w:ascii="Palatino Linotype" w:eastAsia="Times New Roman" w:hAnsi="Palatino Linotype" w:cs="Arial"/>
          <w:sz w:val="24"/>
          <w:lang w:val="es-ES" w:eastAsia="es-ES"/>
        </w:rPr>
      </w:pPr>
    </w:p>
    <w:p w14:paraId="6ECD0838" w14:textId="77777777" w:rsidR="007D10A9" w:rsidRPr="00F45E46" w:rsidRDefault="007D10A9" w:rsidP="00280151">
      <w:pPr>
        <w:tabs>
          <w:tab w:val="left" w:pos="540"/>
        </w:tabs>
        <w:spacing w:after="0" w:line="240" w:lineRule="auto"/>
        <w:jc w:val="both"/>
        <w:rPr>
          <w:rFonts w:ascii="Palatino Linotype" w:eastAsia="Times New Roman" w:hAnsi="Palatino Linotype" w:cs="Arial"/>
          <w:sz w:val="24"/>
          <w:lang w:val="es-ES" w:eastAsia="es-ES"/>
        </w:rPr>
      </w:pPr>
    </w:p>
    <w:p w14:paraId="4AC13B9D" w14:textId="77777777" w:rsidR="007D27BC" w:rsidRDefault="00C63937" w:rsidP="00C63937">
      <w:pPr>
        <w:tabs>
          <w:tab w:val="left" w:pos="540"/>
        </w:tabs>
        <w:spacing w:after="0" w:line="240" w:lineRule="auto"/>
        <w:jc w:val="both"/>
        <w:rPr>
          <w:rFonts w:ascii="Palatino Linotype" w:eastAsia="Times New Roman" w:hAnsi="Palatino Linotype" w:cs="Arial"/>
          <w:b/>
          <w:color w:val="365F91"/>
          <w:sz w:val="24"/>
          <w:lang w:val="es-ES" w:eastAsia="es-ES"/>
        </w:rPr>
      </w:pPr>
      <w:r w:rsidRPr="00F45E46">
        <w:rPr>
          <w:rFonts w:ascii="Palatino Linotype" w:eastAsia="Times New Roman" w:hAnsi="Palatino Linotype" w:cs="Arial"/>
          <w:b/>
          <w:color w:val="365F91"/>
          <w:sz w:val="24"/>
          <w:lang w:val="es-ES" w:eastAsia="es-ES"/>
        </w:rPr>
        <w:t xml:space="preserve">5. </w:t>
      </w:r>
      <w:r w:rsidR="007D27BC" w:rsidRPr="00F45E46">
        <w:rPr>
          <w:rFonts w:ascii="Palatino Linotype" w:eastAsia="Times New Roman" w:hAnsi="Palatino Linotype" w:cs="Arial"/>
          <w:b/>
          <w:color w:val="365F91"/>
          <w:sz w:val="24"/>
          <w:lang w:val="es-ES" w:eastAsia="es-ES"/>
        </w:rPr>
        <w:t>CONTENIDO</w:t>
      </w:r>
    </w:p>
    <w:p w14:paraId="7218C5D5" w14:textId="77777777" w:rsidR="009D1F85" w:rsidRDefault="009D1F85" w:rsidP="00C63937">
      <w:p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color w:val="365F91"/>
          <w:sz w:val="24"/>
          <w:lang w:val="es-ES" w:eastAsia="es-ES"/>
        </w:rPr>
        <w:t>5.1 PROCEDIMIENTO</w:t>
      </w:r>
    </w:p>
    <w:p w14:paraId="3B6A6761" w14:textId="77777777" w:rsidR="00EF3C3C" w:rsidRPr="002D41F9" w:rsidRDefault="001E6CD7" w:rsidP="001E6CD7">
      <w:pPr>
        <w:tabs>
          <w:tab w:val="left" w:pos="5297"/>
        </w:tabs>
        <w:spacing w:after="0" w:line="240" w:lineRule="auto"/>
        <w:jc w:val="both"/>
        <w:rPr>
          <w:rFonts w:ascii="Humanst521 BT" w:eastAsia="Times New Roman" w:hAnsi="Humanst521 BT" w:cs="Arial"/>
          <w:b/>
          <w:color w:val="365F91"/>
          <w:sz w:val="24"/>
          <w:szCs w:val="24"/>
          <w:lang w:val="es-ES" w:eastAsia="es-ES"/>
        </w:rPr>
      </w:pPr>
      <w:r>
        <w:rPr>
          <w:rFonts w:ascii="Humanst521 BT" w:eastAsia="Times New Roman" w:hAnsi="Humanst521 BT" w:cs="Arial"/>
          <w:b/>
          <w:color w:val="365F91"/>
          <w:sz w:val="24"/>
          <w:szCs w:val="24"/>
          <w:lang w:val="es-ES" w:eastAsia="es-ES"/>
        </w:rPr>
        <w:tab/>
      </w:r>
    </w:p>
    <w:tbl>
      <w:tblPr>
        <w:tblW w:w="10348" w:type="dxa"/>
        <w:tblInd w:w="-639" w:type="dxa"/>
        <w:tblCellMar>
          <w:left w:w="70" w:type="dxa"/>
          <w:right w:w="70" w:type="dxa"/>
        </w:tblCellMar>
        <w:tblLook w:val="04A0" w:firstRow="1" w:lastRow="0" w:firstColumn="1" w:lastColumn="0" w:noHBand="0" w:noVBand="1"/>
      </w:tblPr>
      <w:tblGrid>
        <w:gridCol w:w="724"/>
        <w:gridCol w:w="1863"/>
        <w:gridCol w:w="2901"/>
        <w:gridCol w:w="1815"/>
        <w:gridCol w:w="3045"/>
      </w:tblGrid>
      <w:tr w:rsidR="00712FD0" w:rsidRPr="009D7ED3" w14:paraId="6A837790" w14:textId="77777777" w:rsidTr="004701ED">
        <w:trPr>
          <w:trHeight w:val="345"/>
          <w:tblHeader/>
        </w:trPr>
        <w:tc>
          <w:tcPr>
            <w:tcW w:w="78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C0CB666"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Paso</w:t>
            </w:r>
          </w:p>
        </w:tc>
        <w:tc>
          <w:tcPr>
            <w:tcW w:w="2006"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EBE4FCF"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Etapa</w:t>
            </w:r>
          </w:p>
        </w:tc>
        <w:tc>
          <w:tcPr>
            <w:tcW w:w="3591"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36086947"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 xml:space="preserve">Descripción </w:t>
            </w:r>
          </w:p>
        </w:tc>
        <w:tc>
          <w:tcPr>
            <w:tcW w:w="201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7BBBA1A8"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 xml:space="preserve">Responsable </w:t>
            </w:r>
          </w:p>
        </w:tc>
        <w:tc>
          <w:tcPr>
            <w:tcW w:w="195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68359434"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Formatos</w:t>
            </w:r>
          </w:p>
        </w:tc>
      </w:tr>
      <w:tr w:rsidR="00A84C2B" w:rsidRPr="009D7ED3" w14:paraId="02A93886" w14:textId="77777777" w:rsidTr="004701ED">
        <w:trPr>
          <w:trHeight w:val="1500"/>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EC600" w14:textId="77777777" w:rsidR="00A84C2B" w:rsidRPr="009D7ED3" w:rsidRDefault="00A84C2B"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1</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EBD0D" w14:textId="77777777" w:rsidR="00A96C19" w:rsidRPr="009D7ED3" w:rsidRDefault="00A96C19" w:rsidP="00A84C2B">
            <w:pPr>
              <w:spacing w:after="0" w:line="240" w:lineRule="auto"/>
              <w:jc w:val="center"/>
              <w:rPr>
                <w:rFonts w:ascii="Palatino Linotype" w:eastAsia="Times New Roman" w:hAnsi="Palatino Linotype"/>
                <w:b/>
                <w:bCs/>
                <w:color w:val="000000"/>
                <w:sz w:val="24"/>
                <w:szCs w:val="24"/>
                <w:lang w:eastAsia="es-CO"/>
              </w:rPr>
            </w:pPr>
          </w:p>
          <w:p w14:paraId="37B76767" w14:textId="77777777" w:rsidR="00740565" w:rsidRPr="009D7ED3" w:rsidRDefault="00BC5CEA" w:rsidP="00BC5CEA">
            <w:pPr>
              <w:spacing w:after="0" w:line="240" w:lineRule="auto"/>
              <w:jc w:val="center"/>
              <w:rPr>
                <w:rFonts w:ascii="Palatino Linotype" w:eastAsia="Times New Roman" w:hAnsi="Palatino Linotype"/>
                <w:b/>
                <w:bCs/>
                <w:color w:val="000000"/>
                <w:sz w:val="24"/>
                <w:szCs w:val="24"/>
                <w:lang w:eastAsia="es-CO"/>
              </w:rPr>
            </w:pPr>
            <w:r>
              <w:rPr>
                <w:rFonts w:ascii="Palatino Linotype" w:hAnsi="Palatino Linotype"/>
                <w:b/>
                <w:color w:val="1F497D"/>
                <w:sz w:val="24"/>
                <w:szCs w:val="24"/>
              </w:rPr>
              <w:t>Identificación de Usuario</w:t>
            </w:r>
          </w:p>
        </w:tc>
        <w:tc>
          <w:tcPr>
            <w:tcW w:w="3591" w:type="dxa"/>
            <w:tcBorders>
              <w:top w:val="single" w:sz="4" w:space="0" w:color="auto"/>
              <w:left w:val="nil"/>
              <w:bottom w:val="single" w:sz="4" w:space="0" w:color="auto"/>
              <w:right w:val="single" w:sz="4" w:space="0" w:color="auto"/>
            </w:tcBorders>
            <w:shd w:val="clear" w:color="auto" w:fill="auto"/>
            <w:vAlign w:val="center"/>
            <w:hideMark/>
          </w:tcPr>
          <w:p w14:paraId="12069F6E" w14:textId="77777777" w:rsidR="00273F46" w:rsidRPr="009D7ED3" w:rsidRDefault="00BC5CEA" w:rsidP="004350E5">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Al </w:t>
            </w:r>
            <w:r w:rsidR="006F5533">
              <w:rPr>
                <w:rFonts w:ascii="Palatino Linotype" w:eastAsia="Times New Roman" w:hAnsi="Palatino Linotype"/>
                <w:color w:val="000000"/>
                <w:sz w:val="24"/>
                <w:szCs w:val="24"/>
                <w:lang w:eastAsia="es-CO"/>
              </w:rPr>
              <w:t>ingresar nuestro usuario</w:t>
            </w:r>
            <w:r w:rsidRPr="00BC5CEA">
              <w:rPr>
                <w:rFonts w:ascii="Palatino Linotype" w:eastAsia="Times New Roman" w:hAnsi="Palatino Linotype"/>
                <w:color w:val="000000"/>
                <w:sz w:val="24"/>
                <w:szCs w:val="24"/>
                <w:lang w:eastAsia="es-CO"/>
              </w:rPr>
              <w:t xml:space="preserve"> a la oficina del Centro de Información Empresar</w:t>
            </w:r>
            <w:r w:rsidR="006F5533">
              <w:rPr>
                <w:rFonts w:ascii="Palatino Linotype" w:eastAsia="Times New Roman" w:hAnsi="Palatino Linotype"/>
                <w:color w:val="000000"/>
                <w:sz w:val="24"/>
                <w:szCs w:val="24"/>
                <w:lang w:eastAsia="es-CO"/>
              </w:rPr>
              <w:t>ial, es recibido por el funcionario</w:t>
            </w:r>
            <w:r w:rsidRPr="00BC5CEA">
              <w:rPr>
                <w:rFonts w:ascii="Palatino Linotype" w:eastAsia="Times New Roman" w:hAnsi="Palatino Linotype"/>
                <w:color w:val="000000"/>
                <w:sz w:val="24"/>
                <w:szCs w:val="24"/>
                <w:lang w:eastAsia="es-CO"/>
              </w:rPr>
              <w:t xml:space="preserve"> a cargo, </w:t>
            </w:r>
            <w:r w:rsidR="006F5533">
              <w:rPr>
                <w:rFonts w:ascii="Palatino Linotype" w:eastAsia="Times New Roman" w:hAnsi="Palatino Linotype"/>
                <w:color w:val="000000"/>
                <w:sz w:val="24"/>
                <w:szCs w:val="24"/>
                <w:lang w:eastAsia="es-CO"/>
              </w:rPr>
              <w:t xml:space="preserve">quien lo saluda, se presenta y pregunta </w:t>
            </w:r>
            <w:r w:rsidR="006F5533">
              <w:rPr>
                <w:rFonts w:ascii="Palatino Linotype" w:eastAsia="Times New Roman" w:hAnsi="Palatino Linotype"/>
                <w:color w:val="000000"/>
                <w:sz w:val="24"/>
                <w:szCs w:val="24"/>
                <w:lang w:eastAsia="es-CO"/>
              </w:rPr>
              <w:lastRenderedPageBreak/>
              <w:t>sobre la razón de la visita. Luego de escuchar atentamente el visitante, lo direcciona a Comercio Exterior o Bolsa de Valores de Colombia según sea el caso.</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231EFD9A" w14:textId="77777777" w:rsidR="00A84C2B" w:rsidRPr="009D7ED3" w:rsidRDefault="00BC5CEA" w:rsidP="00BC5CEA">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lastRenderedPageBreak/>
              <w:t>Coordinador CIE</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76F3D116" w14:textId="77777777" w:rsidR="00A84C2B" w:rsidRPr="009D7ED3" w:rsidRDefault="00A84C2B" w:rsidP="00A84C2B">
            <w:pPr>
              <w:spacing w:after="0" w:line="240" w:lineRule="auto"/>
              <w:rPr>
                <w:rFonts w:ascii="Palatino Linotype" w:eastAsia="Times New Roman" w:hAnsi="Palatino Linotype"/>
                <w:color w:val="000000"/>
                <w:sz w:val="24"/>
                <w:szCs w:val="24"/>
                <w:lang w:eastAsia="es-CO"/>
              </w:rPr>
            </w:pPr>
            <w:r w:rsidRPr="009D7ED3">
              <w:rPr>
                <w:rFonts w:ascii="Palatino Linotype" w:eastAsia="Times New Roman" w:hAnsi="Palatino Linotype"/>
                <w:color w:val="000000"/>
                <w:sz w:val="24"/>
                <w:szCs w:val="24"/>
                <w:lang w:eastAsia="es-CO"/>
              </w:rPr>
              <w:t> </w:t>
            </w:r>
          </w:p>
        </w:tc>
      </w:tr>
      <w:tr w:rsidR="0038299F" w:rsidRPr="009D7ED3" w14:paraId="2D6230CD" w14:textId="77777777" w:rsidTr="004701ED">
        <w:trPr>
          <w:trHeight w:val="1500"/>
        </w:trPr>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30EA2627" w14:textId="77777777" w:rsidR="0038299F" w:rsidRPr="009D7ED3" w:rsidRDefault="00AB37A9"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lastRenderedPageBreak/>
              <w:t>2</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1C665DD" w14:textId="77777777" w:rsidR="0038299F" w:rsidRPr="009D7ED3" w:rsidRDefault="00BC5CEA" w:rsidP="00BC5CEA">
            <w:pPr>
              <w:spacing w:after="0" w:line="240" w:lineRule="auto"/>
              <w:jc w:val="center"/>
              <w:rPr>
                <w:rFonts w:ascii="Palatino Linotype" w:eastAsia="Times New Roman" w:hAnsi="Palatino Linotype"/>
                <w:b/>
                <w:bCs/>
                <w:color w:val="000000"/>
                <w:sz w:val="24"/>
                <w:szCs w:val="24"/>
                <w:lang w:eastAsia="es-CO"/>
              </w:rPr>
            </w:pPr>
            <w:r w:rsidRPr="00925F28">
              <w:rPr>
                <w:rFonts w:ascii="Palatino Linotype" w:hAnsi="Palatino Linotype"/>
                <w:b/>
                <w:color w:val="244061" w:themeColor="accent1" w:themeShade="80"/>
                <w:sz w:val="24"/>
                <w:szCs w:val="24"/>
              </w:rPr>
              <w:t>Asesoría en Comercio Exterior</w:t>
            </w:r>
          </w:p>
        </w:tc>
        <w:tc>
          <w:tcPr>
            <w:tcW w:w="3591" w:type="dxa"/>
            <w:tcBorders>
              <w:top w:val="single" w:sz="4" w:space="0" w:color="auto"/>
              <w:left w:val="nil"/>
              <w:bottom w:val="single" w:sz="4" w:space="0" w:color="auto"/>
              <w:right w:val="single" w:sz="4" w:space="0" w:color="auto"/>
            </w:tcBorders>
            <w:shd w:val="clear" w:color="auto" w:fill="auto"/>
            <w:vAlign w:val="center"/>
          </w:tcPr>
          <w:p w14:paraId="533E8289" w14:textId="77777777" w:rsidR="007F7AFB" w:rsidRPr="009D7ED3" w:rsidRDefault="00BC5CEA" w:rsidP="00A36EAC">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El empresario, cuyo objetivo está enfocado a exportar su producto, </w:t>
            </w:r>
            <w:r w:rsidR="00A36EAC">
              <w:rPr>
                <w:rFonts w:ascii="Palatino Linotype" w:eastAsia="Times New Roman" w:hAnsi="Palatino Linotype"/>
                <w:color w:val="000000"/>
                <w:sz w:val="24"/>
                <w:szCs w:val="24"/>
                <w:lang w:eastAsia="es-CO"/>
              </w:rPr>
              <w:t xml:space="preserve">espera ser orientado en este proceso para lo cual se le brinda </w:t>
            </w:r>
            <w:r w:rsidRPr="00BC5CEA">
              <w:rPr>
                <w:rFonts w:ascii="Palatino Linotype" w:eastAsia="Times New Roman" w:hAnsi="Palatino Linotype"/>
                <w:color w:val="000000"/>
                <w:sz w:val="24"/>
                <w:szCs w:val="24"/>
                <w:lang w:eastAsia="es-CO"/>
              </w:rPr>
              <w:t xml:space="preserve">la información necesaria invitándolo a conocer su potencial exportador en la página </w:t>
            </w:r>
            <w:r w:rsidR="00A36EAC">
              <w:rPr>
                <w:rFonts w:ascii="Palatino Linotype" w:eastAsia="Times New Roman" w:hAnsi="Palatino Linotype"/>
                <w:color w:val="000000"/>
                <w:sz w:val="24"/>
                <w:szCs w:val="24"/>
                <w:lang w:eastAsia="es-CO"/>
              </w:rPr>
              <w:t xml:space="preserve">de </w:t>
            </w:r>
            <w:proofErr w:type="spellStart"/>
            <w:r w:rsidR="00A36EAC">
              <w:rPr>
                <w:rFonts w:ascii="Palatino Linotype" w:eastAsia="Times New Roman" w:hAnsi="Palatino Linotype"/>
                <w:color w:val="000000"/>
                <w:sz w:val="24"/>
                <w:szCs w:val="24"/>
                <w:lang w:eastAsia="es-CO"/>
              </w:rPr>
              <w:t>ProColombia</w:t>
            </w:r>
            <w:proofErr w:type="spellEnd"/>
            <w:r w:rsidR="00A36EAC">
              <w:rPr>
                <w:rFonts w:ascii="Palatino Linotype" w:eastAsia="Times New Roman" w:hAnsi="Palatino Linotype"/>
                <w:color w:val="000000"/>
                <w:sz w:val="24"/>
                <w:szCs w:val="24"/>
                <w:lang w:eastAsia="es-CO"/>
              </w:rPr>
              <w:t xml:space="preserve">, se le solicita el </w:t>
            </w:r>
            <w:r w:rsidRPr="00BC5CEA">
              <w:rPr>
                <w:rFonts w:ascii="Palatino Linotype" w:eastAsia="Times New Roman" w:hAnsi="Palatino Linotype"/>
                <w:color w:val="000000"/>
                <w:sz w:val="24"/>
                <w:szCs w:val="24"/>
                <w:lang w:eastAsia="es-CO"/>
              </w:rPr>
              <w:t xml:space="preserve">correo electrónico </w:t>
            </w:r>
            <w:r w:rsidR="00A36EAC">
              <w:rPr>
                <w:rFonts w:ascii="Palatino Linotype" w:eastAsia="Times New Roman" w:hAnsi="Palatino Linotype"/>
                <w:color w:val="000000"/>
                <w:sz w:val="24"/>
                <w:szCs w:val="24"/>
                <w:lang w:eastAsia="es-CO"/>
              </w:rPr>
              <w:t xml:space="preserve">para enviarle por este medio </w:t>
            </w:r>
            <w:r w:rsidRPr="00BC5CEA">
              <w:rPr>
                <w:rFonts w:ascii="Palatino Linotype" w:eastAsia="Times New Roman" w:hAnsi="Palatino Linotype"/>
                <w:color w:val="000000"/>
                <w:sz w:val="24"/>
                <w:szCs w:val="24"/>
                <w:lang w:eastAsia="es-CO"/>
              </w:rPr>
              <w:t>todo lo que debe tener en cuenta pa</w:t>
            </w:r>
            <w:r w:rsidR="00A36EAC">
              <w:rPr>
                <w:rFonts w:ascii="Palatino Linotype" w:eastAsia="Times New Roman" w:hAnsi="Palatino Linotype"/>
                <w:color w:val="000000"/>
                <w:sz w:val="24"/>
                <w:szCs w:val="24"/>
                <w:lang w:eastAsia="es-CO"/>
              </w:rPr>
              <w:t>ra la exportación, y</w:t>
            </w:r>
            <w:r w:rsidRPr="00BC5CEA">
              <w:rPr>
                <w:rFonts w:ascii="Palatino Linotype" w:eastAsia="Times New Roman" w:hAnsi="Palatino Linotype"/>
                <w:color w:val="000000"/>
                <w:sz w:val="24"/>
                <w:szCs w:val="24"/>
                <w:lang w:eastAsia="es-CO"/>
              </w:rPr>
              <w:t xml:space="preserve"> se direcciona a la DIAN, para que pueda ser registrado como exportador, se le envía</w:t>
            </w:r>
            <w:r w:rsidR="00A36EAC">
              <w:rPr>
                <w:rFonts w:ascii="Palatino Linotype" w:eastAsia="Times New Roman" w:hAnsi="Palatino Linotype"/>
                <w:color w:val="000000"/>
                <w:sz w:val="24"/>
                <w:szCs w:val="24"/>
                <w:lang w:eastAsia="es-CO"/>
              </w:rPr>
              <w:t>n</w:t>
            </w:r>
            <w:r w:rsidRPr="00BC5CEA">
              <w:rPr>
                <w:rFonts w:ascii="Palatino Linotype" w:eastAsia="Times New Roman" w:hAnsi="Palatino Linotype"/>
                <w:color w:val="000000"/>
                <w:sz w:val="24"/>
                <w:szCs w:val="24"/>
                <w:lang w:eastAsia="es-CO"/>
              </w:rPr>
              <w:t xml:space="preserve"> los documentos de Procesos de Exportación en Colombia, como conseguir en su mercado objetivo, y además</w:t>
            </w:r>
            <w:r w:rsidR="00A36EAC">
              <w:rPr>
                <w:rFonts w:ascii="Palatino Linotype" w:eastAsia="Times New Roman" w:hAnsi="Palatino Linotype"/>
                <w:color w:val="000000"/>
                <w:sz w:val="24"/>
                <w:szCs w:val="24"/>
                <w:lang w:eastAsia="es-CO"/>
              </w:rPr>
              <w:t>,</w:t>
            </w:r>
            <w:r w:rsidRPr="00BC5CEA">
              <w:rPr>
                <w:rFonts w:ascii="Palatino Linotype" w:eastAsia="Times New Roman" w:hAnsi="Palatino Linotype"/>
                <w:color w:val="000000"/>
                <w:sz w:val="24"/>
                <w:szCs w:val="24"/>
                <w:lang w:eastAsia="es-CO"/>
              </w:rPr>
              <w:t xml:space="preserve"> las regulacione</w:t>
            </w:r>
            <w:r w:rsidR="00A36EAC">
              <w:rPr>
                <w:rFonts w:ascii="Palatino Linotype" w:eastAsia="Times New Roman" w:hAnsi="Palatino Linotype"/>
                <w:color w:val="000000"/>
                <w:sz w:val="24"/>
                <w:szCs w:val="24"/>
                <w:lang w:eastAsia="es-CO"/>
              </w:rPr>
              <w:t>s, acuerdos vigentes, y posible</w:t>
            </w:r>
            <w:r w:rsidRPr="00BC5CEA">
              <w:rPr>
                <w:rFonts w:ascii="Palatino Linotype" w:eastAsia="Times New Roman" w:hAnsi="Palatino Linotype"/>
                <w:color w:val="000000"/>
                <w:sz w:val="24"/>
                <w:szCs w:val="24"/>
                <w:lang w:eastAsia="es-CO"/>
              </w:rPr>
              <w:t xml:space="preserve"> partida arancelaria de su producto, brindándole el acompañamiento necesario y oportuno. NOTA: si se determina que la empresa tiene potencial, el funcionario </w:t>
            </w:r>
            <w:r w:rsidRPr="00BC5CEA">
              <w:rPr>
                <w:rFonts w:ascii="Palatino Linotype" w:eastAsia="Times New Roman" w:hAnsi="Palatino Linotype"/>
                <w:color w:val="000000"/>
                <w:sz w:val="24"/>
                <w:szCs w:val="24"/>
                <w:lang w:eastAsia="es-CO"/>
              </w:rPr>
              <w:lastRenderedPageBreak/>
              <w:t xml:space="preserve">directo de </w:t>
            </w:r>
            <w:proofErr w:type="spellStart"/>
            <w:r w:rsidRPr="00BC5CEA">
              <w:rPr>
                <w:rFonts w:ascii="Palatino Linotype" w:eastAsia="Times New Roman" w:hAnsi="Palatino Linotype"/>
                <w:color w:val="000000"/>
                <w:sz w:val="24"/>
                <w:szCs w:val="24"/>
                <w:lang w:eastAsia="es-CO"/>
              </w:rPr>
              <w:t>ProColombia</w:t>
            </w:r>
            <w:proofErr w:type="spellEnd"/>
            <w:r w:rsidRPr="00BC5CEA">
              <w:rPr>
                <w:rFonts w:ascii="Palatino Linotype" w:eastAsia="Times New Roman" w:hAnsi="Palatino Linotype"/>
                <w:color w:val="000000"/>
                <w:sz w:val="24"/>
                <w:szCs w:val="24"/>
                <w:lang w:eastAsia="es-CO"/>
              </w:rPr>
              <w:t xml:space="preserve">, </w:t>
            </w:r>
            <w:r w:rsidR="00A36EAC">
              <w:rPr>
                <w:rFonts w:ascii="Palatino Linotype" w:eastAsia="Times New Roman" w:hAnsi="Palatino Linotype"/>
                <w:color w:val="000000"/>
                <w:sz w:val="24"/>
                <w:szCs w:val="24"/>
                <w:lang w:eastAsia="es-CO"/>
              </w:rPr>
              <w:t>inicia</w:t>
            </w:r>
            <w:r w:rsidRPr="00BC5CEA">
              <w:rPr>
                <w:rFonts w:ascii="Palatino Linotype" w:eastAsia="Times New Roman" w:hAnsi="Palatino Linotype"/>
                <w:color w:val="000000"/>
                <w:sz w:val="24"/>
                <w:szCs w:val="24"/>
                <w:lang w:eastAsia="es-CO"/>
              </w:rPr>
              <w:t xml:space="preserve"> el acompañamiento al empresario hasta la exportación de los productos.</w:t>
            </w:r>
          </w:p>
        </w:tc>
        <w:tc>
          <w:tcPr>
            <w:tcW w:w="2015" w:type="dxa"/>
            <w:tcBorders>
              <w:top w:val="single" w:sz="4" w:space="0" w:color="auto"/>
              <w:left w:val="nil"/>
              <w:bottom w:val="single" w:sz="4" w:space="0" w:color="auto"/>
              <w:right w:val="single" w:sz="4" w:space="0" w:color="auto"/>
            </w:tcBorders>
            <w:shd w:val="clear" w:color="auto" w:fill="auto"/>
            <w:vAlign w:val="center"/>
          </w:tcPr>
          <w:p w14:paraId="2022A4E7" w14:textId="77777777" w:rsidR="00BC5CEA" w:rsidRPr="009D7ED3" w:rsidRDefault="00BC5CEA" w:rsidP="008F3DC1">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lastRenderedPageBreak/>
              <w:t xml:space="preserve">Coordinador CIE Asesora zonal </w:t>
            </w:r>
            <w:proofErr w:type="spellStart"/>
            <w:r>
              <w:rPr>
                <w:rFonts w:ascii="Palatino Linotype" w:eastAsia="Times New Roman" w:hAnsi="Palatino Linotype"/>
                <w:color w:val="000000"/>
                <w:sz w:val="24"/>
                <w:szCs w:val="24"/>
                <w:lang w:eastAsia="es-CO"/>
              </w:rPr>
              <w:t>ProColombia</w:t>
            </w:r>
            <w:proofErr w:type="spellEnd"/>
          </w:p>
        </w:tc>
        <w:tc>
          <w:tcPr>
            <w:tcW w:w="1955" w:type="dxa"/>
            <w:tcBorders>
              <w:top w:val="single" w:sz="4" w:space="0" w:color="auto"/>
              <w:left w:val="nil"/>
              <w:bottom w:val="single" w:sz="4" w:space="0" w:color="auto"/>
              <w:right w:val="single" w:sz="4" w:space="0" w:color="auto"/>
            </w:tcBorders>
            <w:shd w:val="clear" w:color="auto" w:fill="auto"/>
            <w:vAlign w:val="center"/>
          </w:tcPr>
          <w:p w14:paraId="6C1CF14E" w14:textId="77777777" w:rsidR="0038299F" w:rsidRPr="009D7ED3" w:rsidRDefault="00B53359" w:rsidP="00B53359">
            <w:pPr>
              <w:spacing w:after="0" w:line="240" w:lineRule="auto"/>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t xml:space="preserve">Formato externo </w:t>
            </w:r>
            <w:proofErr w:type="spellStart"/>
            <w:r>
              <w:rPr>
                <w:rFonts w:ascii="Palatino Linotype" w:eastAsia="Times New Roman" w:hAnsi="Palatino Linotype"/>
                <w:color w:val="000000"/>
                <w:sz w:val="24"/>
                <w:szCs w:val="24"/>
                <w:lang w:eastAsia="es-CO"/>
              </w:rPr>
              <w:t>Salesforce</w:t>
            </w:r>
            <w:proofErr w:type="spellEnd"/>
          </w:p>
        </w:tc>
      </w:tr>
      <w:tr w:rsidR="00A84C2B" w:rsidRPr="009D7ED3" w14:paraId="69BBD35E" w14:textId="77777777" w:rsidTr="004701ED">
        <w:trPr>
          <w:trHeight w:val="1717"/>
        </w:trPr>
        <w:tc>
          <w:tcPr>
            <w:tcW w:w="781" w:type="dxa"/>
            <w:tcBorders>
              <w:top w:val="nil"/>
              <w:left w:val="single" w:sz="4" w:space="0" w:color="auto"/>
              <w:bottom w:val="single" w:sz="4" w:space="0" w:color="auto"/>
              <w:right w:val="single" w:sz="4" w:space="0" w:color="auto"/>
            </w:tcBorders>
            <w:shd w:val="clear" w:color="auto" w:fill="auto"/>
            <w:vAlign w:val="center"/>
            <w:hideMark/>
          </w:tcPr>
          <w:p w14:paraId="2AF6FEDE" w14:textId="77777777" w:rsidR="00A84C2B" w:rsidRPr="009D7ED3" w:rsidRDefault="00AB37A9" w:rsidP="00A84C2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lastRenderedPageBreak/>
              <w:t>3</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C4EAF" w14:textId="77777777" w:rsidR="00A84C2B" w:rsidRPr="009D7ED3" w:rsidRDefault="00BC5CEA" w:rsidP="00A84C2B">
            <w:pPr>
              <w:spacing w:after="0" w:line="240" w:lineRule="auto"/>
              <w:rPr>
                <w:rFonts w:ascii="Palatino Linotype" w:eastAsia="Times New Roman" w:hAnsi="Palatino Linotype"/>
                <w:b/>
                <w:bCs/>
                <w:color w:val="000000"/>
                <w:sz w:val="24"/>
                <w:szCs w:val="24"/>
                <w:lang w:eastAsia="es-CO"/>
              </w:rPr>
            </w:pPr>
            <w:r w:rsidRPr="00456FCD">
              <w:rPr>
                <w:rFonts w:ascii="Palatino Linotype" w:hAnsi="Palatino Linotype"/>
                <w:b/>
                <w:color w:val="244061" w:themeColor="accent1" w:themeShade="80"/>
                <w:sz w:val="24"/>
                <w:szCs w:val="24"/>
              </w:rPr>
              <w:t>Asesoría</w:t>
            </w:r>
            <w:r>
              <w:rPr>
                <w:rFonts w:ascii="Palatino Linotype" w:hAnsi="Palatino Linotype"/>
                <w:b/>
                <w:color w:val="244061" w:themeColor="accent1" w:themeShade="80"/>
                <w:sz w:val="24"/>
                <w:szCs w:val="24"/>
              </w:rPr>
              <w:t xml:space="preserve"> en BVC</w:t>
            </w:r>
          </w:p>
        </w:tc>
        <w:tc>
          <w:tcPr>
            <w:tcW w:w="3591" w:type="dxa"/>
            <w:tcBorders>
              <w:top w:val="nil"/>
              <w:left w:val="nil"/>
              <w:bottom w:val="single" w:sz="4" w:space="0" w:color="auto"/>
              <w:right w:val="single" w:sz="4" w:space="0" w:color="auto"/>
            </w:tcBorders>
            <w:shd w:val="clear" w:color="auto" w:fill="auto"/>
            <w:vAlign w:val="center"/>
          </w:tcPr>
          <w:p w14:paraId="678366B7" w14:textId="77777777" w:rsidR="00382319" w:rsidRPr="009D7ED3" w:rsidRDefault="00BC5CEA" w:rsidP="00A36EAC">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Si el </w:t>
            </w:r>
            <w:r w:rsidR="00A36EAC">
              <w:rPr>
                <w:rFonts w:ascii="Palatino Linotype" w:eastAsia="Times New Roman" w:hAnsi="Palatino Linotype"/>
                <w:color w:val="000000"/>
                <w:sz w:val="24"/>
                <w:szCs w:val="24"/>
                <w:lang w:eastAsia="es-CO"/>
              </w:rPr>
              <w:t xml:space="preserve">interés del </w:t>
            </w:r>
            <w:r w:rsidRPr="00BC5CEA">
              <w:rPr>
                <w:rFonts w:ascii="Palatino Linotype" w:eastAsia="Times New Roman" w:hAnsi="Palatino Linotype"/>
                <w:color w:val="000000"/>
                <w:sz w:val="24"/>
                <w:szCs w:val="24"/>
                <w:lang w:eastAsia="es-CO"/>
              </w:rPr>
              <w:t xml:space="preserve">usuario </w:t>
            </w:r>
            <w:r w:rsidR="00A36EAC">
              <w:rPr>
                <w:rFonts w:ascii="Palatino Linotype" w:eastAsia="Times New Roman" w:hAnsi="Palatino Linotype"/>
                <w:color w:val="000000"/>
                <w:sz w:val="24"/>
                <w:szCs w:val="24"/>
                <w:lang w:eastAsia="es-CO"/>
              </w:rPr>
              <w:t>está centrado en el tema bursátil</w:t>
            </w:r>
            <w:r w:rsidRPr="00BC5CEA">
              <w:rPr>
                <w:rFonts w:ascii="Palatino Linotype" w:eastAsia="Times New Roman" w:hAnsi="Palatino Linotype"/>
                <w:color w:val="000000"/>
                <w:sz w:val="24"/>
                <w:szCs w:val="24"/>
                <w:lang w:eastAsia="es-CO"/>
              </w:rPr>
              <w:t xml:space="preserve"> se le brinda la información </w:t>
            </w:r>
            <w:r w:rsidR="00A36EAC">
              <w:rPr>
                <w:rFonts w:ascii="Palatino Linotype" w:eastAsia="Times New Roman" w:hAnsi="Palatino Linotype"/>
                <w:color w:val="000000"/>
                <w:sz w:val="24"/>
                <w:szCs w:val="24"/>
                <w:lang w:eastAsia="es-CO"/>
              </w:rPr>
              <w:t>y orientación en el proceso de compra y venta de</w:t>
            </w:r>
            <w:r w:rsidRPr="00BC5CEA">
              <w:rPr>
                <w:rFonts w:ascii="Palatino Linotype" w:eastAsia="Times New Roman" w:hAnsi="Palatino Linotype"/>
                <w:color w:val="000000"/>
                <w:sz w:val="24"/>
                <w:szCs w:val="24"/>
                <w:lang w:eastAsia="es-CO"/>
              </w:rPr>
              <w:t xml:space="preserve"> acciones, orientándolo </w:t>
            </w:r>
            <w:r w:rsidR="00A36EAC">
              <w:rPr>
                <w:rFonts w:ascii="Palatino Linotype" w:eastAsia="Times New Roman" w:hAnsi="Palatino Linotype"/>
                <w:color w:val="000000"/>
                <w:sz w:val="24"/>
                <w:szCs w:val="24"/>
                <w:lang w:eastAsia="es-CO"/>
              </w:rPr>
              <w:t>en</w:t>
            </w:r>
            <w:r w:rsidRPr="00BC5CEA">
              <w:rPr>
                <w:rFonts w:ascii="Palatino Linotype" w:eastAsia="Times New Roman" w:hAnsi="Palatino Linotype"/>
                <w:color w:val="000000"/>
                <w:sz w:val="24"/>
                <w:szCs w:val="24"/>
                <w:lang w:eastAsia="es-CO"/>
              </w:rPr>
              <w:t xml:space="preserve"> temas económicos</w:t>
            </w:r>
            <w:r w:rsidR="00A36EAC">
              <w:rPr>
                <w:rFonts w:ascii="Palatino Linotype" w:eastAsia="Times New Roman" w:hAnsi="Palatino Linotype"/>
                <w:color w:val="000000"/>
                <w:sz w:val="24"/>
                <w:szCs w:val="24"/>
                <w:lang w:eastAsia="es-CO"/>
              </w:rPr>
              <w:t xml:space="preserve"> y bursátiles;</w:t>
            </w:r>
            <w:r w:rsidRPr="00BC5CEA">
              <w:rPr>
                <w:rFonts w:ascii="Palatino Linotype" w:eastAsia="Times New Roman" w:hAnsi="Palatino Linotype"/>
                <w:color w:val="000000"/>
                <w:sz w:val="24"/>
                <w:szCs w:val="24"/>
                <w:lang w:eastAsia="es-CO"/>
              </w:rPr>
              <w:t xml:space="preserve"> además</w:t>
            </w:r>
            <w:r w:rsidR="00A36EAC">
              <w:rPr>
                <w:rFonts w:ascii="Palatino Linotype" w:eastAsia="Times New Roman" w:hAnsi="Palatino Linotype"/>
                <w:color w:val="000000"/>
                <w:sz w:val="24"/>
                <w:szCs w:val="24"/>
                <w:lang w:eastAsia="es-CO"/>
              </w:rPr>
              <w:t>, se le entreg</w:t>
            </w:r>
            <w:r w:rsidRPr="00BC5CEA">
              <w:rPr>
                <w:rFonts w:ascii="Palatino Linotype" w:eastAsia="Times New Roman" w:hAnsi="Palatino Linotype"/>
                <w:color w:val="000000"/>
                <w:sz w:val="24"/>
                <w:szCs w:val="24"/>
                <w:lang w:eastAsia="es-CO"/>
              </w:rPr>
              <w:t>a la información de las empresas c</w:t>
            </w:r>
            <w:r w:rsidR="00A36EAC">
              <w:rPr>
                <w:rFonts w:ascii="Palatino Linotype" w:eastAsia="Times New Roman" w:hAnsi="Palatino Linotype"/>
                <w:color w:val="000000"/>
                <w:sz w:val="24"/>
                <w:szCs w:val="24"/>
                <w:lang w:eastAsia="es-CO"/>
              </w:rPr>
              <w:t>omisionistas de BVC, mediante lo cual pueda</w:t>
            </w:r>
            <w:r w:rsidRPr="00BC5CEA">
              <w:rPr>
                <w:rFonts w:ascii="Palatino Linotype" w:eastAsia="Times New Roman" w:hAnsi="Palatino Linotype"/>
                <w:color w:val="000000"/>
                <w:sz w:val="24"/>
                <w:szCs w:val="24"/>
                <w:lang w:eastAsia="es-CO"/>
              </w:rPr>
              <w:t xml:space="preserve"> interactuar con los corredores de </w:t>
            </w:r>
            <w:r w:rsidR="00A36EAC">
              <w:rPr>
                <w:rFonts w:ascii="Palatino Linotype" w:eastAsia="Times New Roman" w:hAnsi="Palatino Linotype"/>
                <w:color w:val="000000"/>
                <w:sz w:val="24"/>
                <w:szCs w:val="24"/>
                <w:lang w:eastAsia="es-CO"/>
              </w:rPr>
              <w:t xml:space="preserve">la </w:t>
            </w:r>
            <w:r w:rsidRPr="00BC5CEA">
              <w:rPr>
                <w:rFonts w:ascii="Palatino Linotype" w:eastAsia="Times New Roman" w:hAnsi="Palatino Linotype"/>
                <w:color w:val="000000"/>
                <w:sz w:val="24"/>
                <w:szCs w:val="24"/>
                <w:lang w:eastAsia="es-CO"/>
              </w:rPr>
              <w:t>Bolsa de Valores, se le enví</w:t>
            </w:r>
            <w:r w:rsidR="006A368C">
              <w:rPr>
                <w:rFonts w:ascii="Palatino Linotype" w:eastAsia="Times New Roman" w:hAnsi="Palatino Linotype"/>
                <w:color w:val="000000"/>
                <w:sz w:val="24"/>
                <w:szCs w:val="24"/>
                <w:lang w:eastAsia="es-CO"/>
              </w:rPr>
              <w:t>a por correo electrónico toda la información necesaria para desarrollar su proceso.</w:t>
            </w:r>
          </w:p>
        </w:tc>
        <w:tc>
          <w:tcPr>
            <w:tcW w:w="2015" w:type="dxa"/>
            <w:tcBorders>
              <w:top w:val="nil"/>
              <w:left w:val="nil"/>
              <w:bottom w:val="single" w:sz="4" w:space="0" w:color="auto"/>
              <w:right w:val="single" w:sz="4" w:space="0" w:color="auto"/>
            </w:tcBorders>
            <w:shd w:val="clear" w:color="auto" w:fill="auto"/>
            <w:vAlign w:val="center"/>
          </w:tcPr>
          <w:p w14:paraId="37085DD6" w14:textId="77777777" w:rsidR="00A84C2B" w:rsidRPr="009D7ED3" w:rsidRDefault="00BC5CEA" w:rsidP="008F3DC1">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t>Coordinador CIE</w:t>
            </w:r>
          </w:p>
        </w:tc>
        <w:tc>
          <w:tcPr>
            <w:tcW w:w="1955" w:type="dxa"/>
            <w:tcBorders>
              <w:top w:val="nil"/>
              <w:left w:val="nil"/>
              <w:bottom w:val="single" w:sz="4" w:space="0" w:color="auto"/>
              <w:right w:val="single" w:sz="4" w:space="0" w:color="auto"/>
            </w:tcBorders>
            <w:shd w:val="clear" w:color="auto" w:fill="auto"/>
            <w:vAlign w:val="center"/>
          </w:tcPr>
          <w:p w14:paraId="5704AF09" w14:textId="77777777" w:rsidR="00513BD2" w:rsidRPr="009D7ED3" w:rsidRDefault="00513BD2" w:rsidP="008F3DC1">
            <w:pPr>
              <w:spacing w:after="0" w:line="240" w:lineRule="auto"/>
              <w:jc w:val="center"/>
              <w:rPr>
                <w:rFonts w:ascii="Palatino Linotype" w:eastAsia="Times New Roman" w:hAnsi="Palatino Linotype"/>
                <w:color w:val="000000"/>
                <w:sz w:val="24"/>
                <w:szCs w:val="24"/>
                <w:lang w:eastAsia="es-CO"/>
              </w:rPr>
            </w:pPr>
          </w:p>
        </w:tc>
      </w:tr>
      <w:tr w:rsidR="00A84C2B" w:rsidRPr="009D7ED3" w14:paraId="23206AC0" w14:textId="77777777" w:rsidTr="004701ED">
        <w:trPr>
          <w:trHeight w:val="270"/>
        </w:trPr>
        <w:tc>
          <w:tcPr>
            <w:tcW w:w="781" w:type="dxa"/>
            <w:tcBorders>
              <w:top w:val="nil"/>
              <w:left w:val="single" w:sz="4" w:space="0" w:color="auto"/>
              <w:bottom w:val="single" w:sz="4" w:space="0" w:color="auto"/>
              <w:right w:val="single" w:sz="4" w:space="0" w:color="auto"/>
            </w:tcBorders>
            <w:vAlign w:val="center"/>
          </w:tcPr>
          <w:p w14:paraId="65A8BAF3" w14:textId="77777777" w:rsidR="006F4B3C" w:rsidRPr="009D7ED3" w:rsidRDefault="006F4B3C" w:rsidP="00E34E0B">
            <w:pPr>
              <w:spacing w:after="0" w:line="240" w:lineRule="auto"/>
              <w:jc w:val="center"/>
              <w:rPr>
                <w:rFonts w:ascii="Palatino Linotype" w:eastAsia="Times New Roman" w:hAnsi="Palatino Linotype"/>
                <w:b/>
                <w:bCs/>
                <w:color w:val="000000"/>
                <w:sz w:val="24"/>
                <w:szCs w:val="24"/>
                <w:lang w:eastAsia="es-CO"/>
              </w:rPr>
            </w:pPr>
          </w:p>
          <w:p w14:paraId="1518FB82" w14:textId="77777777" w:rsidR="00A84C2B" w:rsidRPr="009D7ED3" w:rsidRDefault="00AB37A9" w:rsidP="00E34E0B">
            <w:pPr>
              <w:spacing w:after="0" w:line="240" w:lineRule="auto"/>
              <w:jc w:val="center"/>
              <w:rPr>
                <w:rFonts w:ascii="Palatino Linotype" w:eastAsia="Times New Roman" w:hAnsi="Palatino Linotype"/>
                <w:b/>
                <w:bCs/>
                <w:color w:val="000000"/>
                <w:sz w:val="24"/>
                <w:szCs w:val="24"/>
                <w:lang w:eastAsia="es-CO"/>
              </w:rPr>
            </w:pPr>
            <w:r w:rsidRPr="009D7ED3">
              <w:rPr>
                <w:rFonts w:ascii="Palatino Linotype" w:eastAsia="Times New Roman" w:hAnsi="Palatino Linotype"/>
                <w:b/>
                <w:bCs/>
                <w:color w:val="000000"/>
                <w:sz w:val="24"/>
                <w:szCs w:val="24"/>
                <w:lang w:eastAsia="es-CO"/>
              </w:rPr>
              <w:t>4</w:t>
            </w:r>
          </w:p>
        </w:tc>
        <w:tc>
          <w:tcPr>
            <w:tcW w:w="2006" w:type="dxa"/>
            <w:tcBorders>
              <w:top w:val="nil"/>
              <w:left w:val="single" w:sz="4" w:space="0" w:color="auto"/>
              <w:bottom w:val="single" w:sz="4" w:space="0" w:color="auto"/>
              <w:right w:val="single" w:sz="4" w:space="0" w:color="auto"/>
            </w:tcBorders>
            <w:vAlign w:val="center"/>
          </w:tcPr>
          <w:p w14:paraId="7A756E09" w14:textId="77777777" w:rsidR="007166B2" w:rsidRPr="009D7ED3" w:rsidRDefault="007166B2" w:rsidP="00A84C2B">
            <w:pPr>
              <w:spacing w:after="0" w:line="240" w:lineRule="auto"/>
              <w:rPr>
                <w:rFonts w:ascii="Palatino Linotype" w:eastAsia="Times New Roman" w:hAnsi="Palatino Linotype"/>
                <w:b/>
                <w:bCs/>
                <w:color w:val="000000"/>
                <w:sz w:val="24"/>
                <w:szCs w:val="24"/>
                <w:lang w:eastAsia="es-CO"/>
              </w:rPr>
            </w:pPr>
          </w:p>
          <w:p w14:paraId="060B37E0" w14:textId="77777777" w:rsidR="00A84C2B" w:rsidRPr="009D7ED3" w:rsidRDefault="00BC5CEA" w:rsidP="00BA27C5">
            <w:pPr>
              <w:spacing w:after="0" w:line="240" w:lineRule="auto"/>
              <w:rPr>
                <w:rFonts w:ascii="Palatino Linotype" w:eastAsia="Times New Roman" w:hAnsi="Palatino Linotype"/>
                <w:b/>
                <w:bCs/>
                <w:color w:val="000000"/>
                <w:sz w:val="24"/>
                <w:szCs w:val="24"/>
                <w:lang w:eastAsia="es-CO"/>
              </w:rPr>
            </w:pPr>
            <w:r>
              <w:rPr>
                <w:rFonts w:ascii="Palatino Linotype" w:hAnsi="Palatino Linotype"/>
                <w:b/>
                <w:color w:val="1F497D"/>
                <w:sz w:val="24"/>
                <w:szCs w:val="24"/>
              </w:rPr>
              <w:t>Registro</w:t>
            </w:r>
          </w:p>
        </w:tc>
        <w:tc>
          <w:tcPr>
            <w:tcW w:w="3591" w:type="dxa"/>
            <w:tcBorders>
              <w:top w:val="nil"/>
              <w:left w:val="single" w:sz="4" w:space="0" w:color="auto"/>
              <w:bottom w:val="single" w:sz="4" w:space="0" w:color="auto"/>
              <w:right w:val="single" w:sz="4" w:space="0" w:color="auto"/>
            </w:tcBorders>
            <w:vAlign w:val="center"/>
          </w:tcPr>
          <w:p w14:paraId="776B2F5D" w14:textId="77777777" w:rsidR="00D4072E" w:rsidRPr="009D7ED3" w:rsidRDefault="00BC5CEA" w:rsidP="006A2725">
            <w:pPr>
              <w:spacing w:after="0" w:line="240" w:lineRule="auto"/>
              <w:jc w:val="both"/>
              <w:rPr>
                <w:rFonts w:ascii="Palatino Linotype" w:eastAsia="Times New Roman" w:hAnsi="Palatino Linotype"/>
                <w:color w:val="000000"/>
                <w:sz w:val="24"/>
                <w:szCs w:val="24"/>
                <w:lang w:eastAsia="es-CO"/>
              </w:rPr>
            </w:pPr>
            <w:r w:rsidRPr="00BC5CEA">
              <w:rPr>
                <w:rFonts w:ascii="Palatino Linotype" w:eastAsia="Times New Roman" w:hAnsi="Palatino Linotype"/>
                <w:color w:val="000000"/>
                <w:sz w:val="24"/>
                <w:szCs w:val="24"/>
                <w:lang w:eastAsia="es-CO"/>
              </w:rPr>
              <w:t xml:space="preserve">Las asesorías son registradas a través de la plataforma de </w:t>
            </w:r>
            <w:proofErr w:type="spellStart"/>
            <w:r w:rsidRPr="00BC5CEA">
              <w:rPr>
                <w:rFonts w:ascii="Palatino Linotype" w:eastAsia="Times New Roman" w:hAnsi="Palatino Linotype"/>
                <w:color w:val="000000"/>
                <w:sz w:val="24"/>
                <w:szCs w:val="24"/>
                <w:lang w:eastAsia="es-CO"/>
              </w:rPr>
              <w:t>ProColombia</w:t>
            </w:r>
            <w:proofErr w:type="spellEnd"/>
            <w:r w:rsidRPr="00BC5CEA">
              <w:rPr>
                <w:rFonts w:ascii="Palatino Linotype" w:eastAsia="Times New Roman" w:hAnsi="Palatino Linotype"/>
                <w:color w:val="000000"/>
                <w:sz w:val="24"/>
                <w:szCs w:val="24"/>
                <w:lang w:eastAsia="es-CO"/>
              </w:rPr>
              <w:t>, donde se hace seguimiento a la empresa, y se determina si es enviado a otra dependencia que tenga el convenio, el propósito es conocer cuáles son las empresas que pueden llegar a exportar sus productos, se debe tener claro que se registra la empresa y el contacto de la misma.</w:t>
            </w:r>
          </w:p>
        </w:tc>
        <w:tc>
          <w:tcPr>
            <w:tcW w:w="2015" w:type="dxa"/>
            <w:tcBorders>
              <w:top w:val="nil"/>
              <w:left w:val="single" w:sz="4" w:space="0" w:color="auto"/>
              <w:bottom w:val="single" w:sz="4" w:space="0" w:color="auto"/>
              <w:right w:val="single" w:sz="4" w:space="0" w:color="auto"/>
            </w:tcBorders>
            <w:vAlign w:val="center"/>
          </w:tcPr>
          <w:p w14:paraId="6604FC51" w14:textId="77777777" w:rsidR="006F4B3C" w:rsidRPr="009D7ED3" w:rsidRDefault="004701ED" w:rsidP="004701ED">
            <w:pPr>
              <w:spacing w:after="0" w:line="240" w:lineRule="auto"/>
              <w:jc w:val="center"/>
              <w:rPr>
                <w:rFonts w:ascii="Palatino Linotype" w:eastAsia="Times New Roman" w:hAnsi="Palatino Linotype"/>
                <w:color w:val="000000"/>
                <w:sz w:val="24"/>
                <w:szCs w:val="24"/>
                <w:lang w:eastAsia="es-CO"/>
              </w:rPr>
            </w:pPr>
            <w:r>
              <w:rPr>
                <w:rFonts w:ascii="Palatino Linotype" w:eastAsia="Times New Roman" w:hAnsi="Palatino Linotype"/>
                <w:color w:val="000000"/>
                <w:sz w:val="24"/>
                <w:szCs w:val="24"/>
                <w:lang w:eastAsia="es-CO"/>
              </w:rPr>
              <w:t xml:space="preserve">Coordinador CIE Asesora zonal </w:t>
            </w:r>
            <w:proofErr w:type="spellStart"/>
            <w:r>
              <w:rPr>
                <w:rFonts w:ascii="Palatino Linotype" w:eastAsia="Times New Roman" w:hAnsi="Palatino Linotype"/>
                <w:color w:val="000000"/>
                <w:sz w:val="24"/>
                <w:szCs w:val="24"/>
                <w:lang w:eastAsia="es-CO"/>
              </w:rPr>
              <w:t>ProColombia</w:t>
            </w:r>
            <w:proofErr w:type="spellEnd"/>
          </w:p>
          <w:p w14:paraId="6850A13D" w14:textId="77777777" w:rsidR="005E06FA" w:rsidRPr="009D7ED3" w:rsidRDefault="005E06FA" w:rsidP="008F3DC1">
            <w:pPr>
              <w:spacing w:after="0" w:line="240" w:lineRule="auto"/>
              <w:jc w:val="center"/>
              <w:rPr>
                <w:rFonts w:ascii="Palatino Linotype" w:eastAsia="Times New Roman" w:hAnsi="Palatino Linotype"/>
                <w:color w:val="000000"/>
                <w:sz w:val="24"/>
                <w:szCs w:val="24"/>
                <w:lang w:eastAsia="es-CO"/>
              </w:rPr>
            </w:pPr>
          </w:p>
        </w:tc>
        <w:tc>
          <w:tcPr>
            <w:tcW w:w="1955" w:type="dxa"/>
            <w:tcBorders>
              <w:top w:val="nil"/>
              <w:left w:val="single" w:sz="4" w:space="0" w:color="auto"/>
              <w:bottom w:val="single" w:sz="4" w:space="0" w:color="auto"/>
              <w:right w:val="single" w:sz="4" w:space="0" w:color="auto"/>
            </w:tcBorders>
            <w:vAlign w:val="center"/>
          </w:tcPr>
          <w:p w14:paraId="78469DFD" w14:textId="77777777" w:rsidR="00A84C2B" w:rsidRPr="009D7ED3" w:rsidRDefault="00A84C2B" w:rsidP="00A84C2B">
            <w:pPr>
              <w:spacing w:after="0" w:line="240" w:lineRule="auto"/>
              <w:rPr>
                <w:rFonts w:ascii="Palatino Linotype" w:eastAsia="Times New Roman" w:hAnsi="Palatino Linotype"/>
                <w:color w:val="000000"/>
                <w:sz w:val="24"/>
                <w:szCs w:val="24"/>
                <w:lang w:eastAsia="es-CO"/>
              </w:rPr>
            </w:pPr>
          </w:p>
          <w:p w14:paraId="4827E447" w14:textId="77777777" w:rsidR="00F01CD2" w:rsidRPr="00F01CD2" w:rsidRDefault="00F01CD2" w:rsidP="00F01CD2">
            <w:pPr>
              <w:spacing w:after="0" w:line="240" w:lineRule="auto"/>
              <w:rPr>
                <w:rFonts w:ascii="Palatino Linotype" w:eastAsia="Times New Roman" w:hAnsi="Palatino Linotype"/>
                <w:color w:val="000000"/>
                <w:sz w:val="24"/>
                <w:szCs w:val="24"/>
                <w:lang w:eastAsia="es-CO"/>
              </w:rPr>
            </w:pPr>
            <w:r w:rsidRPr="00F01CD2">
              <w:rPr>
                <w:rFonts w:ascii="Palatino Linotype" w:eastAsia="Times New Roman" w:hAnsi="Palatino Linotype"/>
                <w:color w:val="000000"/>
                <w:sz w:val="24"/>
                <w:szCs w:val="24"/>
                <w:lang w:eastAsia="es-CO"/>
              </w:rPr>
              <w:t xml:space="preserve">Plataforma </w:t>
            </w:r>
            <w:proofErr w:type="spellStart"/>
            <w:r w:rsidRPr="00F01CD2">
              <w:rPr>
                <w:rFonts w:ascii="Palatino Linotype" w:eastAsia="Times New Roman" w:hAnsi="Palatino Linotype"/>
                <w:color w:val="000000"/>
                <w:sz w:val="24"/>
                <w:szCs w:val="24"/>
                <w:lang w:eastAsia="es-CO"/>
              </w:rPr>
              <w:t>ProColombia</w:t>
            </w:r>
            <w:proofErr w:type="spellEnd"/>
          </w:p>
          <w:p w14:paraId="3D6D4AE4" w14:textId="77777777" w:rsidR="00F01CD2" w:rsidRPr="00F01CD2" w:rsidRDefault="00F01CD2" w:rsidP="00F01CD2">
            <w:pPr>
              <w:spacing w:after="0" w:line="240" w:lineRule="auto"/>
              <w:jc w:val="center"/>
              <w:rPr>
                <w:rFonts w:ascii="Palatino Linotype" w:eastAsia="Times New Roman" w:hAnsi="Palatino Linotype"/>
                <w:color w:val="000000"/>
                <w:sz w:val="24"/>
                <w:szCs w:val="24"/>
                <w:lang w:eastAsia="es-CO"/>
              </w:rPr>
            </w:pPr>
            <w:r w:rsidRPr="00F01CD2">
              <w:rPr>
                <w:rFonts w:ascii="Palatino Linotype" w:eastAsia="Times New Roman" w:hAnsi="Palatino Linotype"/>
                <w:color w:val="000000"/>
                <w:sz w:val="24"/>
                <w:szCs w:val="24"/>
                <w:lang w:eastAsia="es-CO"/>
              </w:rPr>
              <w:t>https://login.salesforce.com</w:t>
            </w:r>
          </w:p>
          <w:p w14:paraId="24DED12A" w14:textId="77777777" w:rsidR="00F01CD2" w:rsidRDefault="00F01CD2" w:rsidP="00F01CD2">
            <w:pPr>
              <w:spacing w:after="0" w:line="240" w:lineRule="auto"/>
              <w:rPr>
                <w:rFonts w:ascii="Palatino Linotype" w:eastAsia="Times New Roman" w:hAnsi="Palatino Linotype"/>
                <w:color w:val="000000"/>
                <w:sz w:val="24"/>
                <w:szCs w:val="24"/>
                <w:lang w:val="en-US" w:eastAsia="es-CO"/>
              </w:rPr>
            </w:pPr>
            <w:r w:rsidRPr="007A7F44">
              <w:rPr>
                <w:rFonts w:ascii="Palatino Linotype" w:eastAsia="Times New Roman" w:hAnsi="Palatino Linotype"/>
                <w:color w:val="000000"/>
                <w:sz w:val="24"/>
                <w:szCs w:val="24"/>
                <w:lang w:val="en-US" w:eastAsia="es-CO"/>
              </w:rPr>
              <w:t>/?</w:t>
            </w:r>
            <w:proofErr w:type="spellStart"/>
            <w:r w:rsidRPr="007A7F44">
              <w:rPr>
                <w:rFonts w:ascii="Palatino Linotype" w:eastAsia="Times New Roman" w:hAnsi="Palatino Linotype"/>
                <w:color w:val="000000"/>
                <w:sz w:val="24"/>
                <w:szCs w:val="24"/>
                <w:lang w:val="en-US" w:eastAsia="es-CO"/>
              </w:rPr>
              <w:t>ec</w:t>
            </w:r>
            <w:proofErr w:type="spellEnd"/>
            <w:r w:rsidRPr="007A7F44">
              <w:rPr>
                <w:rFonts w:ascii="Palatino Linotype" w:eastAsia="Times New Roman" w:hAnsi="Palatino Linotype"/>
                <w:color w:val="000000"/>
                <w:sz w:val="24"/>
                <w:szCs w:val="24"/>
                <w:lang w:val="en-US" w:eastAsia="es-CO"/>
              </w:rPr>
              <w:t>=302&amp;startURL=%2</w:t>
            </w:r>
          </w:p>
          <w:p w14:paraId="130B04EA" w14:textId="77777777" w:rsidR="00F01CD2" w:rsidRDefault="00F01CD2" w:rsidP="00F01CD2">
            <w:pPr>
              <w:spacing w:after="0" w:line="240" w:lineRule="auto"/>
              <w:rPr>
                <w:rFonts w:ascii="Palatino Linotype" w:eastAsia="Times New Roman" w:hAnsi="Palatino Linotype"/>
                <w:color w:val="000000"/>
                <w:sz w:val="24"/>
                <w:szCs w:val="24"/>
                <w:lang w:val="en-US" w:eastAsia="es-CO"/>
              </w:rPr>
            </w:pPr>
            <w:r w:rsidRPr="007A7F44">
              <w:rPr>
                <w:rFonts w:ascii="Palatino Linotype" w:eastAsia="Times New Roman" w:hAnsi="Palatino Linotype"/>
                <w:color w:val="000000"/>
                <w:sz w:val="24"/>
                <w:szCs w:val="24"/>
                <w:lang w:val="en-US" w:eastAsia="es-CO"/>
              </w:rPr>
              <w:t>Fhome%2Fhome.jsp</w:t>
            </w:r>
          </w:p>
          <w:p w14:paraId="28C83184" w14:textId="77777777" w:rsidR="00E455F9" w:rsidRPr="009D7ED3" w:rsidRDefault="00E455F9" w:rsidP="00F01CD2">
            <w:pPr>
              <w:spacing w:after="0" w:line="240" w:lineRule="auto"/>
              <w:jc w:val="center"/>
              <w:rPr>
                <w:rFonts w:ascii="Palatino Linotype" w:eastAsia="Times New Roman" w:hAnsi="Palatino Linotype"/>
                <w:color w:val="000000"/>
                <w:sz w:val="24"/>
                <w:szCs w:val="24"/>
                <w:lang w:eastAsia="es-CO"/>
              </w:rPr>
            </w:pPr>
          </w:p>
        </w:tc>
      </w:tr>
    </w:tbl>
    <w:p w14:paraId="2DABFA67" w14:textId="77777777"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14:paraId="39B2132A" w14:textId="77777777"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14:paraId="7F96129D" w14:textId="77777777" w:rsidR="00EC248B" w:rsidRDefault="00EC248B"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14:paraId="3B550181" w14:textId="77777777" w:rsidR="00E455F9" w:rsidRPr="002D1BF0" w:rsidRDefault="0069120F" w:rsidP="0071275A">
      <w:pPr>
        <w:pStyle w:val="Prrafodelista"/>
        <w:numPr>
          <w:ilvl w:val="1"/>
          <w:numId w:val="1"/>
        </w:numPr>
        <w:tabs>
          <w:tab w:val="left" w:pos="540"/>
        </w:tabs>
        <w:spacing w:after="0" w:line="240" w:lineRule="auto"/>
        <w:jc w:val="both"/>
        <w:rPr>
          <w:rFonts w:ascii="Palatino Linotype" w:eastAsia="Times New Roman" w:hAnsi="Palatino Linotype" w:cs="Arial"/>
          <w:b/>
          <w:color w:val="548DD4" w:themeColor="text2" w:themeTint="99"/>
          <w:sz w:val="24"/>
          <w:lang w:val="es-ES" w:eastAsia="es-ES"/>
        </w:rPr>
      </w:pPr>
      <w:r w:rsidRPr="002D1BF0">
        <w:rPr>
          <w:rFonts w:ascii="Palatino Linotype" w:eastAsia="Times New Roman" w:hAnsi="Palatino Linotype" w:cs="Arial"/>
          <w:b/>
          <w:color w:val="548DD4" w:themeColor="text2" w:themeTint="99"/>
          <w:sz w:val="24"/>
          <w:lang w:val="es-ES" w:eastAsia="es-ES"/>
        </w:rPr>
        <w:t>FLUJOGRAMA</w:t>
      </w:r>
    </w:p>
    <w:p w14:paraId="47277E11" w14:textId="77777777" w:rsidR="0069120F" w:rsidRDefault="0069120F" w:rsidP="00573321">
      <w:pPr>
        <w:tabs>
          <w:tab w:val="left" w:pos="540"/>
        </w:tabs>
        <w:spacing w:after="0" w:line="240" w:lineRule="auto"/>
        <w:jc w:val="both"/>
        <w:rPr>
          <w:rFonts w:ascii="Palatino Linotype" w:eastAsia="Times New Roman" w:hAnsi="Palatino Linotype" w:cs="Arial"/>
          <w:b/>
          <w:color w:val="365F91"/>
          <w:sz w:val="24"/>
          <w:lang w:val="es-ES" w:eastAsia="es-ES"/>
        </w:rPr>
      </w:pPr>
    </w:p>
    <w:p w14:paraId="511C2199" w14:textId="77777777" w:rsidR="0069120F" w:rsidRDefault="00BF174A" w:rsidP="00573321">
      <w:pPr>
        <w:tabs>
          <w:tab w:val="left" w:pos="540"/>
        </w:tabs>
        <w:spacing w:after="0" w:line="240" w:lineRule="auto"/>
        <w:jc w:val="both"/>
        <w:rPr>
          <w:rFonts w:ascii="Palatino Linotype" w:eastAsia="Times New Roman" w:hAnsi="Palatino Linotype" w:cs="Arial"/>
          <w:b/>
          <w:color w:val="365F91"/>
          <w:sz w:val="24"/>
          <w:lang w:val="es-ES" w:eastAsia="es-ES"/>
        </w:rPr>
      </w:pP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60288" behindDoc="0" locked="0" layoutInCell="1" allowOverlap="1" wp14:anchorId="47FDAAE4" wp14:editId="6991CB3C">
                <wp:simplePos x="0" y="0"/>
                <wp:positionH relativeFrom="column">
                  <wp:posOffset>624839</wp:posOffset>
                </wp:positionH>
                <wp:positionV relativeFrom="paragraph">
                  <wp:posOffset>3433445</wp:posOffset>
                </wp:positionV>
                <wp:extent cx="1838325" cy="0"/>
                <wp:effectExtent l="0" t="19050" r="28575" b="19050"/>
                <wp:wrapNone/>
                <wp:docPr id="26" name="Conector recto 26"/>
                <wp:cNvGraphicFramePr/>
                <a:graphic xmlns:a="http://schemas.openxmlformats.org/drawingml/2006/main">
                  <a:graphicData uri="http://schemas.microsoft.com/office/word/2010/wordprocessingShape">
                    <wps:wsp>
                      <wps:cNvCnPr/>
                      <wps:spPr>
                        <a:xfrm>
                          <a:off x="0" y="0"/>
                          <a:ext cx="18383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170BACE" id="Conector recto 2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2pt,270.35pt" to="193.95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" strokecolor="#4579b8 [3044]" strokeweight="2.25pt"/>
            </w:pict>
          </mc:Fallback>
        </mc:AlternateContent>
      </w:r>
      <w:r>
        <w:rPr>
          <w:rFonts w:ascii="Palatino Linotype" w:eastAsia="Times New Roman" w:hAnsi="Palatino Linotype" w:cs="Arial"/>
          <w:b/>
          <w:noProof/>
          <w:color w:val="365F91"/>
          <w:sz w:val="24"/>
          <w:lang w:eastAsia="es-CO"/>
        </w:rPr>
        <mc:AlternateContent>
          <mc:Choice Requires="wps">
            <w:drawing>
              <wp:anchor distT="0" distB="0" distL="114300" distR="114300" simplePos="0" relativeHeight="251659264" behindDoc="0" locked="0" layoutInCell="1" allowOverlap="1" wp14:anchorId="192EB7E8" wp14:editId="30520378">
                <wp:simplePos x="0" y="0"/>
                <wp:positionH relativeFrom="column">
                  <wp:posOffset>624840</wp:posOffset>
                </wp:positionH>
                <wp:positionV relativeFrom="paragraph">
                  <wp:posOffset>3300095</wp:posOffset>
                </wp:positionV>
                <wp:extent cx="0" cy="133350"/>
                <wp:effectExtent l="19050" t="0" r="19050" b="19050"/>
                <wp:wrapNone/>
                <wp:docPr id="24" name="Conector recto 24"/>
                <wp:cNvGraphicFramePr/>
                <a:graphic xmlns:a="http://schemas.openxmlformats.org/drawingml/2006/main">
                  <a:graphicData uri="http://schemas.microsoft.com/office/word/2010/wordprocessingShape">
                    <wps:wsp>
                      <wps:cNvCnPr/>
                      <wps:spPr>
                        <a:xfrm>
                          <a:off x="0" y="0"/>
                          <a:ext cx="0" cy="1333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1868484" id="Conector recto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pt,259.85pt" to="49.2pt,2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" strokecolor="#4579b8 [3044]" strokeweight="2.25pt"/>
            </w:pict>
          </mc:Fallback>
        </mc:AlternateContent>
      </w:r>
      <w:r w:rsidR="00232A2B">
        <w:rPr>
          <w:rFonts w:ascii="Palatino Linotype" w:eastAsia="Times New Roman" w:hAnsi="Palatino Linotype" w:cs="Arial"/>
          <w:b/>
          <w:noProof/>
          <w:color w:val="365F91"/>
          <w:sz w:val="24"/>
          <w:lang w:eastAsia="es-CO"/>
        </w:rPr>
        <w:drawing>
          <wp:inline distT="0" distB="0" distL="0" distR="0" wp14:anchorId="555BD14F" wp14:editId="3E799ED0">
            <wp:extent cx="5953125" cy="5114925"/>
            <wp:effectExtent l="114300" t="0" r="0" b="9525"/>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F41D91A" w14:textId="77777777" w:rsidR="004701ED" w:rsidRDefault="004701ED" w:rsidP="002D1BF0">
      <w:pPr>
        <w:pStyle w:val="Default"/>
        <w:rPr>
          <w:rFonts w:ascii="Palatino Linotype" w:hAnsi="Palatino Linotype"/>
          <w:b/>
          <w:color w:val="1F497D"/>
        </w:rPr>
      </w:pPr>
    </w:p>
    <w:p w14:paraId="5C329136" w14:textId="77777777" w:rsidR="004701ED" w:rsidRDefault="004701ED" w:rsidP="002D1BF0">
      <w:pPr>
        <w:pStyle w:val="Default"/>
        <w:rPr>
          <w:rFonts w:ascii="Palatino Linotype" w:hAnsi="Palatino Linotype"/>
          <w:b/>
          <w:color w:val="1F497D"/>
        </w:rPr>
      </w:pPr>
    </w:p>
    <w:p w14:paraId="1AF9AB7F" w14:textId="77777777" w:rsidR="004701ED" w:rsidRPr="004D6B7E" w:rsidRDefault="006A368C" w:rsidP="0071275A">
      <w:pPr>
        <w:pStyle w:val="Prrafodelista"/>
        <w:numPr>
          <w:ilvl w:val="0"/>
          <w:numId w:val="9"/>
        </w:numPr>
        <w:spacing w:after="0" w:line="240" w:lineRule="auto"/>
        <w:jc w:val="both"/>
        <w:rPr>
          <w:rFonts w:ascii="Palatino Linotype" w:hAnsi="Palatino Linotype"/>
          <w:b/>
          <w:color w:val="1F497D"/>
          <w:sz w:val="24"/>
          <w:szCs w:val="24"/>
        </w:rPr>
      </w:pPr>
      <w:r>
        <w:rPr>
          <w:rFonts w:ascii="Palatino Linotype" w:hAnsi="Palatino Linotype"/>
          <w:b/>
          <w:color w:val="1F497D"/>
          <w:sz w:val="24"/>
          <w:szCs w:val="24"/>
        </w:rPr>
        <w:t>MANEJO DE NO CONFORMIDADES</w:t>
      </w:r>
    </w:p>
    <w:p w14:paraId="7734E9AC" w14:textId="77777777" w:rsidR="004701ED" w:rsidRPr="0085013B" w:rsidRDefault="004701ED" w:rsidP="004701ED">
      <w:pPr>
        <w:pStyle w:val="Prrafodelista"/>
        <w:spacing w:after="0" w:line="240" w:lineRule="auto"/>
        <w:jc w:val="both"/>
        <w:rPr>
          <w:rFonts w:ascii="Palatino Linotype" w:hAnsi="Palatino Linotype"/>
          <w:b/>
          <w:color w:val="1F497D"/>
          <w:sz w:val="24"/>
          <w:szCs w:val="24"/>
        </w:rPr>
      </w:pPr>
    </w:p>
    <w:p w14:paraId="43F550B6" w14:textId="77777777" w:rsidR="004701ED" w:rsidRPr="0085013B" w:rsidRDefault="006A368C" w:rsidP="0071275A">
      <w:pPr>
        <w:pStyle w:val="Prrafodelista"/>
        <w:numPr>
          <w:ilvl w:val="0"/>
          <w:numId w:val="4"/>
        </w:numPr>
        <w:spacing w:after="0" w:line="240" w:lineRule="auto"/>
        <w:jc w:val="both"/>
        <w:rPr>
          <w:rFonts w:ascii="Palatino Linotype" w:hAnsi="Palatino Linotype"/>
          <w:sz w:val="24"/>
          <w:szCs w:val="24"/>
        </w:rPr>
      </w:pPr>
      <w:r>
        <w:rPr>
          <w:rFonts w:ascii="Palatino Linotype" w:hAnsi="Palatino Linotype"/>
          <w:sz w:val="24"/>
          <w:szCs w:val="24"/>
        </w:rPr>
        <w:t>Se identifica la no conformidad</w:t>
      </w:r>
    </w:p>
    <w:p w14:paraId="35263F3E" w14:textId="77777777"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diligencia el formato de quejas y/o reclamos según sea el caso</w:t>
      </w:r>
    </w:p>
    <w:p w14:paraId="1755014C" w14:textId="77777777"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remite al funcionario competente</w:t>
      </w:r>
    </w:p>
    <w:p w14:paraId="331F76EF" w14:textId="77777777" w:rsidR="004701ED" w:rsidRPr="0085013B" w:rsidRDefault="006A368C" w:rsidP="0071275A">
      <w:pPr>
        <w:pStyle w:val="Prrafodelista"/>
        <w:numPr>
          <w:ilvl w:val="0"/>
          <w:numId w:val="4"/>
        </w:numPr>
        <w:spacing w:after="0" w:line="240" w:lineRule="auto"/>
        <w:jc w:val="both"/>
        <w:rPr>
          <w:rFonts w:ascii="Palatino Linotype" w:hAnsi="Palatino Linotype"/>
          <w:sz w:val="24"/>
          <w:szCs w:val="24"/>
        </w:rPr>
      </w:pPr>
      <w:r>
        <w:rPr>
          <w:rFonts w:ascii="Palatino Linotype" w:hAnsi="Palatino Linotype"/>
          <w:sz w:val="24"/>
          <w:szCs w:val="24"/>
        </w:rPr>
        <w:t>Descripción de la no conformidad</w:t>
      </w:r>
      <w:r w:rsidR="004701ED" w:rsidRPr="0085013B">
        <w:rPr>
          <w:rFonts w:ascii="Palatino Linotype" w:hAnsi="Palatino Linotype"/>
          <w:sz w:val="24"/>
          <w:szCs w:val="24"/>
        </w:rPr>
        <w:t xml:space="preserve"> real y/o potencial</w:t>
      </w:r>
    </w:p>
    <w:p w14:paraId="59227CC0" w14:textId="77777777"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realiza la corrección y/o acción si es el caso</w:t>
      </w:r>
    </w:p>
    <w:p w14:paraId="1B18A7FF" w14:textId="77777777" w:rsidR="004701ED" w:rsidRPr="0085013B" w:rsidRDefault="004701ED" w:rsidP="0071275A">
      <w:pPr>
        <w:pStyle w:val="Prrafodelista"/>
        <w:numPr>
          <w:ilvl w:val="0"/>
          <w:numId w:val="4"/>
        </w:numPr>
        <w:spacing w:after="0" w:line="240" w:lineRule="auto"/>
        <w:jc w:val="both"/>
        <w:rPr>
          <w:rFonts w:ascii="Palatino Linotype" w:hAnsi="Palatino Linotype"/>
          <w:sz w:val="24"/>
          <w:szCs w:val="24"/>
        </w:rPr>
      </w:pPr>
      <w:r w:rsidRPr="0085013B">
        <w:rPr>
          <w:rFonts w:ascii="Palatino Linotype" w:hAnsi="Palatino Linotype"/>
          <w:sz w:val="24"/>
          <w:szCs w:val="24"/>
        </w:rPr>
        <w:t>Se corrige, se contesta (</w:t>
      </w:r>
      <w:r w:rsidR="006A368C">
        <w:rPr>
          <w:rFonts w:ascii="Palatino Linotype" w:hAnsi="Palatino Linotype"/>
          <w:sz w:val="24"/>
          <w:szCs w:val="24"/>
        </w:rPr>
        <w:t xml:space="preserve">en forma </w:t>
      </w:r>
      <w:r w:rsidRPr="0085013B">
        <w:rPr>
          <w:rFonts w:ascii="Palatino Linotype" w:hAnsi="Palatino Linotype"/>
          <w:sz w:val="24"/>
          <w:szCs w:val="24"/>
        </w:rPr>
        <w:t>verbal o escrita) a</w:t>
      </w:r>
      <w:r w:rsidR="006A368C">
        <w:rPr>
          <w:rFonts w:ascii="Palatino Linotype" w:hAnsi="Palatino Linotype"/>
          <w:sz w:val="24"/>
          <w:szCs w:val="24"/>
        </w:rPr>
        <w:t xml:space="preserve"> quien manifiesta la no conformidad</w:t>
      </w:r>
      <w:r w:rsidRPr="0085013B">
        <w:rPr>
          <w:rFonts w:ascii="Palatino Linotype" w:hAnsi="Palatino Linotype"/>
          <w:sz w:val="24"/>
          <w:szCs w:val="24"/>
        </w:rPr>
        <w:t>.</w:t>
      </w:r>
    </w:p>
    <w:p w14:paraId="1BF197BD" w14:textId="77777777" w:rsidR="004701ED" w:rsidRDefault="004701ED" w:rsidP="004701ED">
      <w:pPr>
        <w:jc w:val="both"/>
        <w:rPr>
          <w:rFonts w:ascii="Palatino Linotype" w:hAnsi="Palatino Linotype"/>
          <w:b/>
          <w:color w:val="1F497D"/>
          <w:sz w:val="24"/>
          <w:szCs w:val="24"/>
        </w:rPr>
      </w:pPr>
    </w:p>
    <w:p w14:paraId="1E56E6AF" w14:textId="77777777" w:rsidR="00BF174A" w:rsidRPr="0085013B" w:rsidRDefault="00BF174A" w:rsidP="004701ED">
      <w:pPr>
        <w:jc w:val="both"/>
        <w:rPr>
          <w:rFonts w:ascii="Palatino Linotype" w:hAnsi="Palatino Linotype"/>
          <w:b/>
          <w:color w:val="1F497D"/>
          <w:sz w:val="24"/>
          <w:szCs w:val="24"/>
        </w:rPr>
      </w:pPr>
    </w:p>
    <w:p w14:paraId="06DC83D2" w14:textId="77777777" w:rsidR="004701ED" w:rsidRDefault="004701ED" w:rsidP="0071275A">
      <w:pPr>
        <w:pStyle w:val="Prrafodelista"/>
        <w:numPr>
          <w:ilvl w:val="0"/>
          <w:numId w:val="4"/>
        </w:numPr>
        <w:spacing w:after="0" w:line="240" w:lineRule="auto"/>
        <w:jc w:val="both"/>
        <w:rPr>
          <w:rFonts w:ascii="Palatino Linotype" w:hAnsi="Palatino Linotype"/>
          <w:b/>
          <w:color w:val="1F497D"/>
          <w:sz w:val="24"/>
          <w:szCs w:val="24"/>
        </w:rPr>
      </w:pPr>
      <w:r w:rsidRPr="0085013B">
        <w:rPr>
          <w:rFonts w:ascii="Palatino Linotype" w:hAnsi="Palatino Linotype"/>
          <w:b/>
          <w:color w:val="1F497D"/>
          <w:sz w:val="24"/>
          <w:szCs w:val="24"/>
        </w:rPr>
        <w:t xml:space="preserve">CONTROL DE PROCESOS </w:t>
      </w:r>
    </w:p>
    <w:p w14:paraId="54B9C443" w14:textId="77777777" w:rsidR="004701ED" w:rsidRPr="0085013B" w:rsidRDefault="004701ED" w:rsidP="004701ED">
      <w:pPr>
        <w:pStyle w:val="Prrafodelista"/>
        <w:spacing w:after="0" w:line="240" w:lineRule="auto"/>
        <w:ind w:left="786"/>
        <w:jc w:val="both"/>
        <w:rPr>
          <w:rFonts w:ascii="Palatino Linotype" w:hAnsi="Palatino Linotype"/>
          <w:b/>
          <w:color w:val="1F497D"/>
          <w:sz w:val="24"/>
          <w:szCs w:val="24"/>
        </w:rPr>
      </w:pPr>
    </w:p>
    <w:p w14:paraId="75AB2849" w14:textId="77777777"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 xml:space="preserve">Seguimiento por parte del coordinador </w:t>
      </w:r>
      <w:r w:rsidR="006A368C">
        <w:rPr>
          <w:rFonts w:ascii="Palatino Linotype" w:hAnsi="Palatino Linotype"/>
          <w:sz w:val="24"/>
          <w:szCs w:val="24"/>
        </w:rPr>
        <w:t xml:space="preserve">de </w:t>
      </w:r>
      <w:r w:rsidRPr="0085013B">
        <w:rPr>
          <w:rFonts w:ascii="Palatino Linotype" w:hAnsi="Palatino Linotype"/>
          <w:sz w:val="24"/>
          <w:szCs w:val="24"/>
        </w:rPr>
        <w:t xml:space="preserve">Gestión de Calidad para verificar el cumplimiento </w:t>
      </w:r>
      <w:r w:rsidR="006A368C">
        <w:rPr>
          <w:rFonts w:ascii="Palatino Linotype" w:hAnsi="Palatino Linotype"/>
          <w:sz w:val="24"/>
          <w:szCs w:val="24"/>
        </w:rPr>
        <w:t>de la solución de la no conformidad</w:t>
      </w:r>
      <w:r w:rsidRPr="0085013B">
        <w:rPr>
          <w:rFonts w:ascii="Palatino Linotype" w:hAnsi="Palatino Linotype"/>
          <w:sz w:val="24"/>
          <w:szCs w:val="24"/>
        </w:rPr>
        <w:t>.</w:t>
      </w:r>
    </w:p>
    <w:p w14:paraId="42357294" w14:textId="77777777"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seguimiento automática en el software (se ingresa por CONSTANCIA DE REMISION AL FUNCIONARIO ENCARGADO RESPONSABLE A RESOLVER – CERTIFICADO DE PQR`S RESUELTO).</w:t>
      </w:r>
    </w:p>
    <w:p w14:paraId="17796D90" w14:textId="77777777" w:rsidR="004701ED" w:rsidRPr="0085013B" w:rsidRDefault="004701ED" w:rsidP="0071275A">
      <w:pPr>
        <w:pStyle w:val="Prrafodelista"/>
        <w:numPr>
          <w:ilvl w:val="0"/>
          <w:numId w:val="5"/>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Seguimiento de Actas de Indicadores (acciones e indicadores).</w:t>
      </w:r>
    </w:p>
    <w:p w14:paraId="286CDFF7" w14:textId="77777777" w:rsidR="004701ED" w:rsidRPr="0085013B" w:rsidRDefault="004701ED" w:rsidP="004701ED">
      <w:pPr>
        <w:jc w:val="both"/>
        <w:rPr>
          <w:rFonts w:ascii="Palatino Linotype" w:hAnsi="Palatino Linotype"/>
          <w:sz w:val="24"/>
          <w:szCs w:val="24"/>
        </w:rPr>
      </w:pPr>
    </w:p>
    <w:p w14:paraId="73D8D879" w14:textId="77777777" w:rsidR="004701ED" w:rsidRPr="003C156E" w:rsidRDefault="004701ED" w:rsidP="0071275A">
      <w:pPr>
        <w:pStyle w:val="Prrafodelista"/>
        <w:numPr>
          <w:ilvl w:val="0"/>
          <w:numId w:val="4"/>
        </w:numPr>
        <w:spacing w:after="0" w:line="240" w:lineRule="auto"/>
        <w:jc w:val="both"/>
        <w:rPr>
          <w:rFonts w:ascii="Palatino Linotype" w:hAnsi="Palatino Linotype"/>
          <w:b/>
          <w:color w:val="365F91"/>
          <w:sz w:val="24"/>
          <w:szCs w:val="24"/>
        </w:rPr>
      </w:pPr>
      <w:r w:rsidRPr="003C156E">
        <w:rPr>
          <w:rFonts w:ascii="Palatino Linotype" w:hAnsi="Palatino Linotype"/>
          <w:b/>
          <w:color w:val="365F91"/>
          <w:sz w:val="24"/>
          <w:szCs w:val="24"/>
        </w:rPr>
        <w:t>PLAN DE CONTINGENCIA:</w:t>
      </w:r>
    </w:p>
    <w:p w14:paraId="60F5A0AD" w14:textId="77777777" w:rsidR="004701ED" w:rsidRPr="003C156E" w:rsidRDefault="004701ED" w:rsidP="004701ED">
      <w:pPr>
        <w:pStyle w:val="Prrafodelista"/>
        <w:spacing w:after="0" w:line="240" w:lineRule="auto"/>
        <w:ind w:left="786"/>
        <w:jc w:val="both"/>
        <w:rPr>
          <w:rFonts w:ascii="Palatino Linotype" w:hAnsi="Palatino Linotype"/>
          <w:b/>
          <w:color w:val="365F91"/>
          <w:sz w:val="24"/>
          <w:szCs w:val="24"/>
        </w:rPr>
      </w:pPr>
    </w:p>
    <w:p w14:paraId="4A21FD77" w14:textId="77777777" w:rsidR="004701ED" w:rsidRPr="0085013B" w:rsidRDefault="004701ED" w:rsidP="0071275A">
      <w:pPr>
        <w:pStyle w:val="Prrafodelista"/>
        <w:numPr>
          <w:ilvl w:val="0"/>
          <w:numId w:val="6"/>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Copia de seguridad</w:t>
      </w:r>
      <w:r w:rsidR="007A044D">
        <w:rPr>
          <w:rFonts w:ascii="Palatino Linotype" w:hAnsi="Palatino Linotype"/>
          <w:sz w:val="24"/>
          <w:szCs w:val="24"/>
        </w:rPr>
        <w:t xml:space="preserve"> cada tres meses.</w:t>
      </w:r>
    </w:p>
    <w:p w14:paraId="1505984C" w14:textId="77777777" w:rsidR="004701ED" w:rsidRPr="004A46E8" w:rsidRDefault="004701ED" w:rsidP="0071275A">
      <w:pPr>
        <w:pStyle w:val="Prrafodelista"/>
        <w:numPr>
          <w:ilvl w:val="0"/>
          <w:numId w:val="6"/>
        </w:numPr>
        <w:spacing w:after="0" w:line="240" w:lineRule="auto"/>
        <w:jc w:val="both"/>
        <w:rPr>
          <w:rFonts w:ascii="Palatino Linotype" w:hAnsi="Palatino Linotype"/>
          <w:b/>
          <w:color w:val="1F497D"/>
          <w:sz w:val="24"/>
          <w:szCs w:val="24"/>
        </w:rPr>
      </w:pPr>
      <w:r w:rsidRPr="0085013B">
        <w:rPr>
          <w:rFonts w:ascii="Palatino Linotype" w:hAnsi="Palatino Linotype"/>
          <w:sz w:val="24"/>
          <w:szCs w:val="24"/>
        </w:rPr>
        <w:t>Servidor.</w:t>
      </w:r>
    </w:p>
    <w:p w14:paraId="12B05BD3" w14:textId="77777777" w:rsidR="004701ED" w:rsidRPr="0085013B" w:rsidRDefault="004701ED" w:rsidP="004701ED">
      <w:pPr>
        <w:pStyle w:val="Prrafodelista"/>
        <w:spacing w:after="0" w:line="240" w:lineRule="auto"/>
        <w:jc w:val="both"/>
        <w:rPr>
          <w:rFonts w:ascii="Palatino Linotype" w:hAnsi="Palatino Linotype"/>
          <w:b/>
          <w:color w:val="1F497D"/>
          <w:sz w:val="24"/>
          <w:szCs w:val="24"/>
        </w:rPr>
      </w:pPr>
    </w:p>
    <w:p w14:paraId="12BF7AAF" w14:textId="77777777" w:rsidR="004701ED" w:rsidRPr="0085013B" w:rsidRDefault="004701ED" w:rsidP="004701ED">
      <w:pPr>
        <w:jc w:val="both"/>
        <w:rPr>
          <w:rFonts w:ascii="Palatino Linotype" w:hAnsi="Palatino Linotype"/>
          <w:sz w:val="24"/>
          <w:szCs w:val="24"/>
        </w:rPr>
      </w:pPr>
      <w:r w:rsidRPr="0085013B">
        <w:rPr>
          <w:rFonts w:ascii="Palatino Linotype" w:hAnsi="Palatino Linotype"/>
          <w:color w:val="4F81BD"/>
          <w:sz w:val="24"/>
          <w:szCs w:val="24"/>
        </w:rPr>
        <w:t xml:space="preserve">       </w:t>
      </w:r>
      <w:r w:rsidRPr="003C156E">
        <w:rPr>
          <w:rFonts w:ascii="Palatino Linotype" w:hAnsi="Palatino Linotype"/>
          <w:b/>
          <w:color w:val="365F91"/>
          <w:sz w:val="24"/>
          <w:szCs w:val="24"/>
        </w:rPr>
        <w:t>9.</w:t>
      </w:r>
      <w:r w:rsidRPr="0085013B">
        <w:rPr>
          <w:rFonts w:ascii="Palatino Linotype" w:hAnsi="Palatino Linotype"/>
          <w:sz w:val="24"/>
          <w:szCs w:val="24"/>
        </w:rPr>
        <w:t xml:space="preserve"> </w:t>
      </w:r>
      <w:r w:rsidRPr="003C156E">
        <w:rPr>
          <w:rFonts w:ascii="Palatino Linotype" w:hAnsi="Palatino Linotype"/>
          <w:b/>
          <w:color w:val="365F91"/>
          <w:sz w:val="24"/>
          <w:szCs w:val="24"/>
        </w:rPr>
        <w:t>DOCUMENTOS RELACIONADOS:</w:t>
      </w:r>
      <w:r w:rsidRPr="0085013B">
        <w:rPr>
          <w:rFonts w:ascii="Palatino Linotype" w:hAnsi="Palatino Linotype"/>
          <w:sz w:val="24"/>
          <w:szCs w:val="24"/>
        </w:rPr>
        <w:t xml:space="preserve"> </w:t>
      </w:r>
    </w:p>
    <w:p w14:paraId="56D2348F" w14:textId="77777777" w:rsidR="004701ED" w:rsidRPr="00480962" w:rsidRDefault="004701ED" w:rsidP="0071275A">
      <w:pPr>
        <w:pStyle w:val="Prrafodelista"/>
        <w:numPr>
          <w:ilvl w:val="0"/>
          <w:numId w:val="8"/>
        </w:numPr>
        <w:spacing w:after="0" w:line="240" w:lineRule="auto"/>
        <w:jc w:val="both"/>
        <w:rPr>
          <w:rFonts w:ascii="Palatino Linotype" w:hAnsi="Palatino Linotype"/>
          <w:sz w:val="24"/>
          <w:szCs w:val="24"/>
        </w:rPr>
      </w:pPr>
      <w:r>
        <w:rPr>
          <w:rFonts w:ascii="Palatino Linotype" w:hAnsi="Palatino Linotype"/>
          <w:sz w:val="24"/>
          <w:szCs w:val="24"/>
        </w:rPr>
        <w:t>Registro</w:t>
      </w:r>
    </w:p>
    <w:p w14:paraId="59373980" w14:textId="77777777" w:rsidR="004701ED" w:rsidRPr="0085013B" w:rsidRDefault="004701ED" w:rsidP="004701ED">
      <w:pPr>
        <w:pStyle w:val="Prrafodelista"/>
        <w:ind w:left="0"/>
        <w:jc w:val="both"/>
        <w:rPr>
          <w:rFonts w:ascii="Palatino Linotype" w:hAnsi="Palatino Linotype"/>
          <w:sz w:val="24"/>
          <w:szCs w:val="24"/>
        </w:rPr>
      </w:pPr>
    </w:p>
    <w:p w14:paraId="36A5BE64" w14:textId="77777777" w:rsidR="004701ED" w:rsidRPr="004A46E8" w:rsidRDefault="004701ED" w:rsidP="0071275A">
      <w:pPr>
        <w:pStyle w:val="Prrafodelista"/>
        <w:numPr>
          <w:ilvl w:val="0"/>
          <w:numId w:val="7"/>
        </w:numPr>
        <w:spacing w:after="0" w:line="240" w:lineRule="auto"/>
        <w:jc w:val="both"/>
        <w:rPr>
          <w:rFonts w:ascii="Palatino Linotype" w:hAnsi="Palatino Linotype"/>
          <w:b/>
          <w:color w:val="365F91"/>
          <w:sz w:val="24"/>
          <w:szCs w:val="24"/>
        </w:rPr>
      </w:pPr>
      <w:r w:rsidRPr="0085013B">
        <w:rPr>
          <w:rFonts w:ascii="Palatino Linotype" w:hAnsi="Palatino Linotype"/>
          <w:sz w:val="24"/>
          <w:szCs w:val="24"/>
        </w:rPr>
        <w:t xml:space="preserve"> </w:t>
      </w:r>
      <w:r w:rsidRPr="003C156E">
        <w:rPr>
          <w:rFonts w:ascii="Palatino Linotype" w:hAnsi="Palatino Linotype"/>
          <w:b/>
          <w:color w:val="365F91"/>
          <w:sz w:val="24"/>
          <w:szCs w:val="24"/>
        </w:rPr>
        <w:t>ANEXOS:</w:t>
      </w:r>
    </w:p>
    <w:p w14:paraId="0F85C278" w14:textId="77777777" w:rsidR="004701ED" w:rsidRDefault="004701ED" w:rsidP="004701ED">
      <w:pPr>
        <w:ind w:left="360"/>
        <w:jc w:val="both"/>
        <w:rPr>
          <w:rFonts w:ascii="Palatino Linotype" w:hAnsi="Palatino Linotype"/>
          <w:sz w:val="24"/>
          <w:szCs w:val="24"/>
        </w:rPr>
      </w:pPr>
    </w:p>
    <w:p w14:paraId="19823BA8" w14:textId="77777777" w:rsidR="006A368C" w:rsidRPr="00172302" w:rsidRDefault="006A368C" w:rsidP="004701ED">
      <w:pPr>
        <w:ind w:left="360"/>
        <w:jc w:val="both"/>
        <w:rPr>
          <w:rFonts w:ascii="Palatino Linotype" w:hAnsi="Palatino Linotype"/>
          <w:sz w:val="24"/>
          <w:szCs w:val="24"/>
        </w:rPr>
      </w:pPr>
      <w:r>
        <w:rPr>
          <w:rFonts w:ascii="Palatino Linotype" w:hAnsi="Palatino Linotype"/>
          <w:sz w:val="24"/>
          <w:szCs w:val="24"/>
        </w:rPr>
        <w:t>NA</w:t>
      </w:r>
    </w:p>
    <w:p w14:paraId="34374924" w14:textId="77777777" w:rsidR="00AF5281" w:rsidRDefault="00AF5281" w:rsidP="004701ED">
      <w:pPr>
        <w:pStyle w:val="Default"/>
        <w:jc w:val="both"/>
        <w:rPr>
          <w:rFonts w:ascii="Palatino Linotype" w:hAnsi="Palatino Linotype"/>
          <w:color w:val="auto"/>
        </w:rPr>
      </w:pPr>
    </w:p>
    <w:sectPr w:rsidR="00AF5281" w:rsidSect="007D10A9">
      <w:headerReference w:type="even" r:id="rId14"/>
      <w:headerReference w:type="default" r:id="rId15"/>
      <w:footerReference w:type="even" r:id="rId16"/>
      <w:footerReference w:type="default" r:id="rId17"/>
      <w:headerReference w:type="first" r:id="rId18"/>
      <w:footerReference w:type="first" r:id="rId19"/>
      <w:pgSz w:w="11907" w:h="16839" w:code="9"/>
      <w:pgMar w:top="1417" w:right="1701" w:bottom="1417" w:left="1701" w:header="340" w:footer="22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7072BF" w15:done="0"/>
  <w15:commentEx w15:paraId="12C64D5A" w15:paraIdParent="1A7072BF" w15:done="0"/>
  <w15:commentEx w15:paraId="5C922B9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ED8DE" w14:textId="77777777" w:rsidR="008C525E" w:rsidRDefault="008C525E" w:rsidP="00C91EC5">
      <w:pPr>
        <w:spacing w:after="0" w:line="240" w:lineRule="auto"/>
      </w:pPr>
      <w:r>
        <w:separator/>
      </w:r>
    </w:p>
  </w:endnote>
  <w:endnote w:type="continuationSeparator" w:id="0">
    <w:p w14:paraId="3C292D56" w14:textId="77777777" w:rsidR="008C525E" w:rsidRDefault="008C525E"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panose1 w:val="020B0602020204020204"/>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6BC99" w14:textId="77777777" w:rsidR="003B6793" w:rsidRDefault="003B67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A412A" w14:textId="77777777" w:rsidR="008C525E" w:rsidRDefault="008C525E">
    <w:pPr>
      <w:pStyle w:val="Piedepgina"/>
    </w:pPr>
    <w:r>
      <w:rPr>
        <w:noProof/>
        <w:lang w:eastAsia="es-CO"/>
      </w:rPr>
      <mc:AlternateContent>
        <mc:Choice Requires="wps">
          <w:drawing>
            <wp:anchor distT="0" distB="0" distL="114300" distR="114300" simplePos="0" relativeHeight="251654656" behindDoc="0" locked="0" layoutInCell="1" allowOverlap="1" wp14:anchorId="611ACF5F" wp14:editId="5C9258DC">
              <wp:simplePos x="0" y="0"/>
              <wp:positionH relativeFrom="column">
                <wp:posOffset>1651635</wp:posOffset>
              </wp:positionH>
              <wp:positionV relativeFrom="paragraph">
                <wp:posOffset>-247015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9858B" w14:textId="77777777" w:rsidR="008C525E" w:rsidRPr="00590595" w:rsidRDefault="008C525E"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w:t>
                          </w:r>
                          <w:proofErr w:type="spellStart"/>
                          <w:r w:rsidRPr="00590595">
                            <w:rPr>
                              <w:rFonts w:ascii="Palatino Linotype" w:hAnsi="Palatino Linotype" w:cs="Arial"/>
                              <w:b/>
                              <w:i/>
                              <w:sz w:val="16"/>
                              <w:szCs w:val="16"/>
                            </w:rPr>
                            <w:t>Munera</w:t>
                          </w:r>
                          <w:proofErr w:type="spellEnd"/>
                          <w:r w:rsidRPr="00590595">
                            <w:rPr>
                              <w:rFonts w:ascii="Palatino Linotype" w:hAnsi="Palatino Linotype" w:cs="Arial"/>
                              <w:b/>
                              <w:i/>
                              <w:sz w:val="16"/>
                              <w:szCs w:val="16"/>
                            </w:rPr>
                            <w:t xml:space="preserve">- Coordinadora de Calidad </w:t>
                          </w:r>
                        </w:p>
                        <w:p w14:paraId="29D4EC9B" w14:textId="77777777" w:rsidR="008C525E" w:rsidRPr="00590595" w:rsidRDefault="008C525E" w:rsidP="001700E0">
                          <w:pPr>
                            <w:rPr>
                              <w:rFonts w:ascii="Palatino Linotype" w:hAnsi="Palatino Linotype" w:cs="Arial"/>
                              <w:b/>
                              <w:i/>
                              <w:sz w:val="16"/>
                              <w:szCs w:val="16"/>
                            </w:rPr>
                          </w:pPr>
                          <w:proofErr w:type="gramStart"/>
                          <w:r w:rsidRPr="00590595">
                            <w:rPr>
                              <w:rFonts w:ascii="Palatino Linotype" w:hAnsi="Palatino Linotype" w:cs="Arial"/>
                              <w:b/>
                              <w:i/>
                              <w:sz w:val="16"/>
                              <w:szCs w:val="16"/>
                            </w:rPr>
                            <w:t>y</w:t>
                          </w:r>
                          <w:proofErr w:type="gramEnd"/>
                          <w:r w:rsidRPr="00590595">
                            <w:rPr>
                              <w:rFonts w:ascii="Palatino Linotype" w:hAnsi="Palatino Linotype" w:cs="Arial"/>
                              <w:b/>
                              <w:i/>
                              <w:sz w:val="16"/>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611ACF5F" id="_x0000_t202" coordsize="21600,21600" o:spt="202" path="m,l,21600r21600,l21600,xe">
              <v:stroke joinstyle="miter"/>
              <v:path gradientshapeok="t" o:connecttype="rect"/>
            </v:shapetype>
            <v:shape id="23 Cuadro de texto" o:spid="_x0000_s1032" type="#_x0000_t202" style="position:absolute;margin-left:130.05pt;margin-top:-19.45pt;width:199.5pt;height:2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" filled="f" stroked="f" strokeweight=".5pt">
              <v:path arrowok="t"/>
              <v:textbox>
                <w:txbxContent>
                  <w:p w14:paraId="0F89858B" w14:textId="77777777" w:rsidR="005F0C18" w:rsidRPr="00590595" w:rsidRDefault="005F0C18" w:rsidP="001700E0">
                    <w:pPr>
                      <w:rPr>
                        <w:rFonts w:ascii="Palatino Linotype" w:hAnsi="Palatino Linotype" w:cs="Arial"/>
                        <w:b/>
                        <w:i/>
                        <w:sz w:val="16"/>
                        <w:szCs w:val="16"/>
                      </w:rPr>
                    </w:pPr>
                    <w:r w:rsidRPr="00590595">
                      <w:rPr>
                        <w:rFonts w:ascii="Palatino Linotype" w:hAnsi="Palatino Linotype" w:cs="Arial"/>
                        <w:b/>
                        <w:i/>
                        <w:sz w:val="16"/>
                        <w:szCs w:val="16"/>
                      </w:rPr>
                      <w:t xml:space="preserve">Alejandra Munera- Coordinadora de Calidad </w:t>
                    </w:r>
                  </w:p>
                  <w:p w14:paraId="29D4EC9B" w14:textId="77777777" w:rsidR="005F0C18" w:rsidRPr="00590595" w:rsidRDefault="005F0C18" w:rsidP="001700E0">
                    <w:pPr>
                      <w:rPr>
                        <w:rFonts w:ascii="Palatino Linotype" w:hAnsi="Palatino Linotype" w:cs="Arial"/>
                        <w:b/>
                        <w:i/>
                        <w:sz w:val="16"/>
                        <w:szCs w:val="16"/>
                      </w:rPr>
                    </w:pPr>
                    <w:r w:rsidRPr="00590595">
                      <w:rPr>
                        <w:rFonts w:ascii="Palatino Linotype" w:hAnsi="Palatino Linotype" w:cs="Arial"/>
                        <w:b/>
                        <w:i/>
                        <w:sz w:val="16"/>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55680" behindDoc="0" locked="0" layoutInCell="1" allowOverlap="1" wp14:anchorId="7567D898" wp14:editId="2BED35E8">
              <wp:simplePos x="0" y="0"/>
              <wp:positionH relativeFrom="column">
                <wp:posOffset>3867785</wp:posOffset>
              </wp:positionH>
              <wp:positionV relativeFrom="paragraph">
                <wp:posOffset>-253365</wp:posOffset>
              </wp:positionV>
              <wp:extent cx="2369185" cy="264160"/>
              <wp:effectExtent l="0" t="0" r="0" b="254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6C9507" w14:textId="77777777" w:rsidR="008C525E" w:rsidRPr="005200E3" w:rsidRDefault="008C525E"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109E1206" w14:textId="77777777" w:rsidR="008C525E" w:rsidRPr="005200E3" w:rsidRDefault="008C525E"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567D898" id="_x0000_s1033" type="#_x0000_t202" style="position:absolute;margin-left:304.55pt;margin-top:-19.95pt;width:186.55pt;height:2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NxlAIAAIo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" filled="f" stroked="f" strokeweight=".5pt">
              <v:path arrowok="t"/>
              <v:textbox>
                <w:txbxContent>
                  <w:p w14:paraId="706C9507" w14:textId="77777777" w:rsidR="005F0C18" w:rsidRPr="005200E3" w:rsidRDefault="005F0C18" w:rsidP="00B5781A">
                    <w:pPr>
                      <w:rPr>
                        <w:rFonts w:ascii="Palatino Linotype" w:hAnsi="Palatino Linotype" w:cs="Arial"/>
                        <w:b/>
                        <w:i/>
                        <w:sz w:val="16"/>
                        <w:szCs w:val="16"/>
                      </w:rPr>
                    </w:pPr>
                    <w:r>
                      <w:rPr>
                        <w:rFonts w:ascii="Palatino Linotype" w:hAnsi="Palatino Linotype" w:cs="Arial"/>
                        <w:b/>
                        <w:i/>
                        <w:sz w:val="16"/>
                        <w:szCs w:val="16"/>
                      </w:rPr>
                      <w:t>Comité de calidad</w:t>
                    </w:r>
                  </w:p>
                  <w:p w14:paraId="109E1206" w14:textId="77777777" w:rsidR="005F0C18" w:rsidRPr="005200E3" w:rsidRDefault="005F0C1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0560" behindDoc="0" locked="0" layoutInCell="1" allowOverlap="1" wp14:anchorId="4639D455" wp14:editId="33938C8F">
              <wp:simplePos x="0" y="0"/>
              <wp:positionH relativeFrom="column">
                <wp:posOffset>-563880</wp:posOffset>
              </wp:positionH>
              <wp:positionV relativeFrom="paragraph">
                <wp:posOffset>-400685</wp:posOffset>
              </wp:positionV>
              <wp:extent cx="1781175" cy="19240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8B4F2A" w14:textId="77777777" w:rsidR="008C525E" w:rsidRPr="005200E3" w:rsidRDefault="008C525E"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639D455" id="_x0000_s1034" type="#_x0000_t202" style="position:absolute;margin-left:-44.4pt;margin-top:-31.55pt;width:140.25pt;height:1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R2kwIAAIo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" filled="f" stroked="f" strokeweight=".5pt">
              <v:path arrowok="t"/>
              <v:textbox>
                <w:txbxContent>
                  <w:p w14:paraId="248B4F2A" w14:textId="77777777"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1584" behindDoc="0" locked="0" layoutInCell="1" allowOverlap="1" wp14:anchorId="3E840EF5" wp14:editId="6B3EB201">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48A4E" w14:textId="77777777" w:rsidR="008C525E" w:rsidRPr="005200E3" w:rsidRDefault="008C525E"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3E840EF5" id="25 Cuadro de texto" o:spid="_x0000_s1035" type="#_x0000_t202" style="position:absolute;margin-left:131.65pt;margin-top:-33.3pt;width:140.25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" filled="f" stroked="f" strokeweight=".5pt">
              <v:path arrowok="t"/>
              <v:textbox>
                <w:txbxContent>
                  <w:p w14:paraId="44148A4E" w14:textId="77777777" w:rsidR="005F0C18" w:rsidRPr="005200E3" w:rsidRDefault="005F0C18"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48512" behindDoc="0" locked="0" layoutInCell="1" allowOverlap="1" wp14:anchorId="5F3FCADF" wp14:editId="2D56A641">
              <wp:simplePos x="0" y="0"/>
              <wp:positionH relativeFrom="column">
                <wp:posOffset>1696720</wp:posOffset>
              </wp:positionH>
              <wp:positionV relativeFrom="paragraph">
                <wp:posOffset>-400685</wp:posOffset>
              </wp:positionV>
              <wp:extent cx="0" cy="361950"/>
              <wp:effectExtent l="10795" t="8890" r="8255" b="10160"/>
              <wp:wrapNone/>
              <wp:docPr id="5"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62EB3B" id="22 Conector recto"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lcB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U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9G5XAR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3632" behindDoc="0" locked="0" layoutInCell="1" allowOverlap="1" wp14:anchorId="7034CBE6" wp14:editId="347F30EA">
              <wp:simplePos x="0" y="0"/>
              <wp:positionH relativeFrom="column">
                <wp:posOffset>-668020</wp:posOffset>
              </wp:positionH>
              <wp:positionV relativeFrom="paragraph">
                <wp:posOffset>-268605</wp:posOffset>
              </wp:positionV>
              <wp:extent cx="2600325" cy="229870"/>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1439A8" w14:textId="77777777" w:rsidR="008C525E" w:rsidRPr="005200E3" w:rsidRDefault="008C525E" w:rsidP="00DB3B88">
                          <w:pPr>
                            <w:rPr>
                              <w:rFonts w:ascii="Palatino Linotype" w:hAnsi="Palatino Linotype" w:cs="Arial"/>
                              <w:b/>
                              <w:i/>
                              <w:sz w:val="16"/>
                              <w:szCs w:val="16"/>
                            </w:rPr>
                          </w:pPr>
                          <w:proofErr w:type="spellStart"/>
                          <w:r>
                            <w:rPr>
                              <w:rFonts w:ascii="Palatino Linotype" w:hAnsi="Palatino Linotype" w:cs="Arial"/>
                              <w:b/>
                              <w:i/>
                              <w:sz w:val="16"/>
                              <w:szCs w:val="16"/>
                            </w:rPr>
                            <w:t>Leydys</w:t>
                          </w:r>
                          <w:proofErr w:type="spellEnd"/>
                          <w:r>
                            <w:rPr>
                              <w:rFonts w:ascii="Palatino Linotype" w:hAnsi="Palatino Linotype" w:cs="Arial"/>
                              <w:b/>
                              <w:i/>
                              <w:sz w:val="16"/>
                              <w:szCs w:val="16"/>
                            </w:rPr>
                            <w:t xml:space="preserve"> Vergara– Coord. Del CIE</w:t>
                          </w:r>
                        </w:p>
                        <w:p w14:paraId="7BF4B1AD" w14:textId="77777777" w:rsidR="008C525E" w:rsidRPr="005200E3" w:rsidRDefault="008C525E"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034CBE6" id="_x0000_s1036" type="#_x0000_t202" style="position:absolute;margin-left:-52.6pt;margin-top:-21.15pt;width:204.75pt;height:1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" filled="f" stroked="f" strokeweight=".5pt">
              <v:path arrowok="t"/>
              <v:textbox>
                <w:txbxContent>
                  <w:p w14:paraId="2D1439A8" w14:textId="77777777" w:rsidR="00DB3B88" w:rsidRPr="005200E3" w:rsidRDefault="00DB3B88" w:rsidP="00DB3B88">
                    <w:pPr>
                      <w:rPr>
                        <w:rFonts w:ascii="Palatino Linotype" w:hAnsi="Palatino Linotype" w:cs="Arial"/>
                        <w:b/>
                        <w:i/>
                        <w:sz w:val="16"/>
                        <w:szCs w:val="16"/>
                      </w:rPr>
                    </w:pPr>
                    <w:r>
                      <w:rPr>
                        <w:rFonts w:ascii="Palatino Linotype" w:hAnsi="Palatino Linotype" w:cs="Arial"/>
                        <w:b/>
                        <w:i/>
                        <w:sz w:val="16"/>
                        <w:szCs w:val="16"/>
                      </w:rPr>
                      <w:t>Leydys Vergara– Coord. Del CIE</w:t>
                    </w:r>
                  </w:p>
                  <w:p w14:paraId="7BF4B1AD" w14:textId="77777777" w:rsidR="005F0C18" w:rsidRPr="005200E3" w:rsidRDefault="005F0C18"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2608" behindDoc="0" locked="0" layoutInCell="1" allowOverlap="1" wp14:anchorId="0E844C50" wp14:editId="04706199">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70FC" w14:textId="77777777" w:rsidR="008C525E" w:rsidRPr="005200E3" w:rsidRDefault="008C525E"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844C50" id="Text Box 174" o:spid="_x0000_s1037" type="#_x0000_t202" style="position:absolute;margin-left:307.2pt;margin-top:-31.55pt;width:148.55pt;height:15.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K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" filled="f" stroked="f">
              <v:textbox>
                <w:txbxContent>
                  <w:p w14:paraId="48A870FC" w14:textId="77777777" w:rsidR="005F0C18" w:rsidRPr="005200E3" w:rsidRDefault="005F0C18"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47488" behindDoc="0" locked="0" layoutInCell="1" allowOverlap="1" wp14:anchorId="665CD776" wp14:editId="12C2C281">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F59883" id="21 Conector recto"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46464" behindDoc="0" locked="0" layoutInCell="1" allowOverlap="1" wp14:anchorId="54AC9346" wp14:editId="7B9AB80C">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C5C5BC2" id="20 Rectángulo redondeado" o:spid="_x0000_s1026" style="position:absolute;margin-left:-46.1pt;margin-top:-31.55pt;width:527.25pt;height:2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49536" behindDoc="0" locked="0" layoutInCell="1" allowOverlap="1" wp14:anchorId="79939978" wp14:editId="2E738D33">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0F8836" id="22 Conector recto"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FD78" w14:textId="77777777" w:rsidR="003B6793" w:rsidRDefault="003B67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F3D8A" w14:textId="77777777" w:rsidR="008C525E" w:rsidRDefault="008C525E" w:rsidP="00C91EC5">
      <w:pPr>
        <w:spacing w:after="0" w:line="240" w:lineRule="auto"/>
      </w:pPr>
      <w:r>
        <w:separator/>
      </w:r>
    </w:p>
  </w:footnote>
  <w:footnote w:type="continuationSeparator" w:id="0">
    <w:p w14:paraId="5E3FD1DE" w14:textId="77777777" w:rsidR="008C525E" w:rsidRDefault="008C525E"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C006B" w14:textId="77777777" w:rsidR="003B6793" w:rsidRDefault="003B67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BF14" w14:textId="77777777" w:rsidR="008C525E" w:rsidRDefault="008C525E"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9776" behindDoc="0" locked="0" layoutInCell="1" allowOverlap="1" wp14:anchorId="6F0FF374" wp14:editId="51FBA718">
              <wp:simplePos x="0" y="0"/>
              <wp:positionH relativeFrom="column">
                <wp:posOffset>624840</wp:posOffset>
              </wp:positionH>
              <wp:positionV relativeFrom="paragraph">
                <wp:posOffset>174625</wp:posOffset>
              </wp:positionV>
              <wp:extent cx="3524250" cy="828675"/>
              <wp:effectExtent l="0" t="0" r="0" b="0"/>
              <wp:wrapNone/>
              <wp:docPr id="13"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828675"/>
                      </a:xfrm>
                      <a:prstGeom prst="rect">
                        <a:avLst/>
                      </a:prstGeom>
                      <a:noFill/>
                      <a:ln w="6350">
                        <a:noFill/>
                      </a:ln>
                      <a:effectLst/>
                    </wps:spPr>
                    <wps:txbx>
                      <w:txbxContent>
                        <w:p w14:paraId="21FCBA11" w14:textId="77777777" w:rsidR="008C525E" w:rsidRPr="00FB322A" w:rsidRDefault="008C525E" w:rsidP="007D10A9">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14:paraId="777ADE29" w14:textId="77777777" w:rsidR="008C525E" w:rsidRPr="00256B81" w:rsidRDefault="008C525E" w:rsidP="007D10A9">
                          <w:pPr>
                            <w:spacing w:after="0"/>
                            <w:contextualSpacing/>
                            <w:jc w:val="center"/>
                            <w:rPr>
                              <w:rFonts w:ascii="Palatino Linotype" w:hAnsi="Palatino Linotype" w:cs="Arial"/>
                              <w:b/>
                              <w:color w:val="365F91"/>
                              <w:sz w:val="24"/>
                              <w:szCs w:val="24"/>
                            </w:rPr>
                          </w:pPr>
                          <w:r>
                            <w:rPr>
                              <w:rFonts w:ascii="Palatino Linotype" w:hAnsi="Palatino Linotype" w:cs="Arial"/>
                              <w:b/>
                              <w:color w:val="365F91"/>
                              <w:sz w:val="28"/>
                              <w:szCs w:val="28"/>
                            </w:rPr>
                            <w:t>DE ASESORIA ESPECIALIZADA EN COMERCIO EXTERIOR Y BVC.</w:t>
                          </w:r>
                        </w:p>
                        <w:p w14:paraId="3FA9CFBE" w14:textId="77777777" w:rsidR="008C525E" w:rsidRDefault="008C525E" w:rsidP="006F4B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0FF374" id="_x0000_t202" coordsize="21600,21600" o:spt="202" path="m,l,21600r21600,l21600,xe">
              <v:stroke joinstyle="miter"/>
              <v:path gradientshapeok="t" o:connecttype="rect"/>
            </v:shapetype>
            <v:shape id="10 Cuadro de texto" o:spid="_x0000_s1026" type="#_x0000_t202" style="position:absolute;left:0;text-align:left;margin-left:49.2pt;margin-top:13.75pt;width:277.5pt;height:6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" filled="f" stroked="f" strokeweight=".5pt">
              <v:path arrowok="t"/>
              <v:textbox>
                <w:txbxContent>
                  <w:p w14:paraId="21FCBA11" w14:textId="77777777" w:rsidR="007D10A9" w:rsidRPr="00FB322A" w:rsidRDefault="007D10A9" w:rsidP="007D10A9">
                    <w:pPr>
                      <w:spacing w:after="0" w:line="240" w:lineRule="auto"/>
                      <w:jc w:val="center"/>
                      <w:rPr>
                        <w:rFonts w:ascii="Palatino Linotype" w:hAnsi="Palatino Linotype" w:cs="Arial"/>
                        <w:b/>
                        <w:color w:val="365F91"/>
                        <w:sz w:val="28"/>
                        <w:szCs w:val="28"/>
                      </w:rPr>
                    </w:pPr>
                    <w:r w:rsidRPr="00FB322A">
                      <w:rPr>
                        <w:rFonts w:ascii="Palatino Linotype" w:hAnsi="Palatino Linotype" w:cs="Arial"/>
                        <w:b/>
                        <w:color w:val="365F91"/>
                        <w:sz w:val="28"/>
                        <w:szCs w:val="28"/>
                      </w:rPr>
                      <w:t>PROCEDIMIENTO</w:t>
                    </w:r>
                  </w:p>
                  <w:p w14:paraId="777ADE29" w14:textId="77777777" w:rsidR="005F0C18" w:rsidRPr="00256B81" w:rsidRDefault="007D10A9" w:rsidP="007D10A9">
                    <w:pPr>
                      <w:spacing w:after="0"/>
                      <w:contextualSpacing/>
                      <w:jc w:val="center"/>
                      <w:rPr>
                        <w:rFonts w:ascii="Palatino Linotype" w:hAnsi="Palatino Linotype" w:cs="Arial"/>
                        <w:b/>
                        <w:color w:val="365F91"/>
                        <w:sz w:val="24"/>
                        <w:szCs w:val="24"/>
                      </w:rPr>
                    </w:pPr>
                    <w:r>
                      <w:rPr>
                        <w:rFonts w:ascii="Palatino Linotype" w:hAnsi="Palatino Linotype" w:cs="Arial"/>
                        <w:b/>
                        <w:color w:val="365F91"/>
                        <w:sz w:val="28"/>
                        <w:szCs w:val="28"/>
                      </w:rPr>
                      <w:t>DE ASESORIA ESPECIALIZADA EN COMERCIO EXTERIOR Y BVC.</w:t>
                    </w:r>
                  </w:p>
                  <w:p w14:paraId="3FA9CFBE" w14:textId="77777777" w:rsidR="005F0C18" w:rsidRDefault="005F0C18" w:rsidP="006F4B3C"/>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3E462A99" wp14:editId="24DCF21F">
              <wp:simplePos x="0" y="0"/>
              <wp:positionH relativeFrom="column">
                <wp:posOffset>624840</wp:posOffset>
              </wp:positionH>
              <wp:positionV relativeFrom="paragraph">
                <wp:posOffset>-68580</wp:posOffset>
              </wp:positionV>
              <wp:extent cx="0" cy="1037590"/>
              <wp:effectExtent l="5715" t="7620" r="13335" b="12065"/>
              <wp:wrapNone/>
              <wp:docPr id="20"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75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2775CA" id="5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" strokeweight=".25pt"/>
          </w:pict>
        </mc:Fallback>
      </mc:AlternateContent>
    </w:r>
    <w:r>
      <w:rPr>
        <w:noProof/>
        <w:lang w:eastAsia="es-CO"/>
      </w:rPr>
      <mc:AlternateContent>
        <mc:Choice Requires="wps">
          <w:drawing>
            <wp:anchor distT="0" distB="0" distL="114300" distR="114300" simplePos="0" relativeHeight="251656704" behindDoc="1" locked="0" layoutInCell="1" allowOverlap="1" wp14:anchorId="4B414E20" wp14:editId="235F0AAD">
              <wp:simplePos x="0" y="0"/>
              <wp:positionH relativeFrom="column">
                <wp:posOffset>-585470</wp:posOffset>
              </wp:positionH>
              <wp:positionV relativeFrom="paragraph">
                <wp:posOffset>-49530</wp:posOffset>
              </wp:positionV>
              <wp:extent cx="6743700" cy="1028700"/>
              <wp:effectExtent l="5080" t="7620" r="13970" b="11430"/>
              <wp:wrapNone/>
              <wp:docPr id="19"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287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18889A7" id="3 Rectángulo redondeado" o:spid="_x0000_s1026" style="position:absolute;margin-left:-46.1pt;margin-top:-3.9pt;width:531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" strokeweight=".25pt"/>
          </w:pict>
        </mc:Fallback>
      </mc:AlternateContent>
    </w:r>
    <w:r>
      <w:rPr>
        <w:noProof/>
        <w:lang w:eastAsia="es-CO"/>
      </w:rPr>
      <mc:AlternateContent>
        <mc:Choice Requires="wps">
          <w:drawing>
            <wp:anchor distT="0" distB="0" distL="114300" distR="114300" simplePos="0" relativeHeight="251668992" behindDoc="0" locked="0" layoutInCell="1" allowOverlap="1" wp14:anchorId="10295BA7" wp14:editId="1DADD01D">
              <wp:simplePos x="0" y="0"/>
              <wp:positionH relativeFrom="column">
                <wp:posOffset>4167505</wp:posOffset>
              </wp:positionH>
              <wp:positionV relativeFrom="paragraph">
                <wp:posOffset>-17145</wp:posOffset>
              </wp:positionV>
              <wp:extent cx="1714500" cy="259715"/>
              <wp:effectExtent l="0" t="1905" r="4445" b="0"/>
              <wp:wrapNone/>
              <wp:docPr id="1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DFD98" w14:textId="528403E3" w:rsidR="008C525E" w:rsidRPr="008C525E" w:rsidRDefault="008C525E" w:rsidP="006F4B3C">
                          <w:pPr>
                            <w:rPr>
                              <w:rFonts w:ascii="Palatino Linotype" w:hAnsi="Palatino Linotype"/>
                              <w:b/>
                              <w:sz w:val="20"/>
                            </w:rPr>
                          </w:pPr>
                          <w:r w:rsidRPr="008C525E">
                            <w:rPr>
                              <w:rFonts w:ascii="Palatino Linotype" w:hAnsi="Palatino Linotype"/>
                              <w:b/>
                              <w:sz w:val="20"/>
                            </w:rPr>
                            <w:t>Código:</w:t>
                          </w:r>
                          <w:r w:rsidR="003B6793">
                            <w:rPr>
                              <w:rFonts w:ascii="Palatino Linotype" w:hAnsi="Palatino Linotype"/>
                              <w:b/>
                              <w:sz w:val="20"/>
                            </w:rPr>
                            <w:t xml:space="preserve"> </w:t>
                          </w:r>
                          <w:r w:rsidR="003B6793">
                            <w:rPr>
                              <w:rFonts w:ascii="Palatino Linotype" w:hAnsi="Palatino Linotype"/>
                              <w:b/>
                              <w:sz w:val="20"/>
                            </w:rPr>
                            <w:t>DES</w:t>
                          </w:r>
                          <w:bookmarkStart w:id="0" w:name="_GoBack"/>
                          <w:bookmarkEnd w:id="0"/>
                          <w:r>
                            <w:rPr>
                              <w:rFonts w:ascii="Palatino Linotype" w:hAnsi="Palatino Linotype"/>
                              <w:b/>
                              <w:sz w:val="20"/>
                            </w:rPr>
                            <w:t>-PR-</w:t>
                          </w:r>
                          <w:r w:rsidRPr="008C525E">
                            <w:rPr>
                              <w:rFonts w:ascii="Palatino Linotype" w:hAnsi="Palatino Linotype"/>
                              <w:b/>
                              <w:sz w:val="20"/>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3" o:spid="_x0000_s1027" type="#_x0000_t202" style="position:absolute;left:0;text-align:left;margin-left:328.15pt;margin-top:-1.35pt;width:135pt;height:20.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" stroked="f">
              <v:textbox>
                <w:txbxContent>
                  <w:p w14:paraId="66CDFD98" w14:textId="528403E3" w:rsidR="008C525E" w:rsidRPr="008C525E" w:rsidRDefault="008C525E" w:rsidP="006F4B3C">
                    <w:pPr>
                      <w:rPr>
                        <w:rFonts w:ascii="Palatino Linotype" w:hAnsi="Palatino Linotype"/>
                        <w:b/>
                        <w:sz w:val="20"/>
                      </w:rPr>
                    </w:pPr>
                    <w:r w:rsidRPr="008C525E">
                      <w:rPr>
                        <w:rFonts w:ascii="Palatino Linotype" w:hAnsi="Palatino Linotype"/>
                        <w:b/>
                        <w:sz w:val="20"/>
                      </w:rPr>
                      <w:t>Código:</w:t>
                    </w:r>
                    <w:r w:rsidR="003B6793">
                      <w:rPr>
                        <w:rFonts w:ascii="Palatino Linotype" w:hAnsi="Palatino Linotype"/>
                        <w:b/>
                        <w:sz w:val="20"/>
                      </w:rPr>
                      <w:t xml:space="preserve"> </w:t>
                    </w:r>
                    <w:r w:rsidR="003B6793">
                      <w:rPr>
                        <w:rFonts w:ascii="Palatino Linotype" w:hAnsi="Palatino Linotype"/>
                        <w:b/>
                        <w:sz w:val="20"/>
                      </w:rPr>
                      <w:t>DES</w:t>
                    </w:r>
                    <w:bookmarkStart w:id="1" w:name="_GoBack"/>
                    <w:bookmarkEnd w:id="1"/>
                    <w:r>
                      <w:rPr>
                        <w:rFonts w:ascii="Palatino Linotype" w:hAnsi="Palatino Linotype"/>
                        <w:b/>
                        <w:sz w:val="20"/>
                      </w:rPr>
                      <w:t>-PR-</w:t>
                    </w:r>
                    <w:r w:rsidRPr="008C525E">
                      <w:rPr>
                        <w:rFonts w:ascii="Palatino Linotype" w:hAnsi="Palatino Linotype"/>
                        <w:b/>
                        <w:sz w:val="20"/>
                      </w:rPr>
                      <w:t>04</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3015B616" wp14:editId="4BF743C2">
              <wp:simplePos x="0" y="0"/>
              <wp:positionH relativeFrom="column">
                <wp:posOffset>4149090</wp:posOffset>
              </wp:positionH>
              <wp:positionV relativeFrom="paragraph">
                <wp:posOffset>-59690</wp:posOffset>
              </wp:positionV>
              <wp:extent cx="0" cy="1028700"/>
              <wp:effectExtent l="5715" t="6985" r="13335" b="12065"/>
              <wp:wrapNone/>
              <wp:docPr id="14"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7E1D913" id="6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" strokeweight=".25pt"/>
          </w:pict>
        </mc:Fallback>
      </mc:AlternateContent>
    </w:r>
    <w:r>
      <w:rPr>
        <w:noProof/>
        <w:lang w:eastAsia="es-CO"/>
      </w:rPr>
      <w:drawing>
        <wp:anchor distT="0" distB="0" distL="114300" distR="114300" simplePos="0" relativeHeight="251666944" behindDoc="0" locked="0" layoutInCell="1" allowOverlap="1" wp14:anchorId="67EF342E" wp14:editId="5EB1A638">
          <wp:simplePos x="0" y="0"/>
          <wp:positionH relativeFrom="column">
            <wp:posOffset>-324485</wp:posOffset>
          </wp:positionH>
          <wp:positionV relativeFrom="paragraph">
            <wp:posOffset>83185</wp:posOffset>
          </wp:positionV>
          <wp:extent cx="795020" cy="748665"/>
          <wp:effectExtent l="0" t="0" r="5080" b="0"/>
          <wp:wrapSquare wrapText="bothSides"/>
          <wp:docPr id="191" name="Imagen 191"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2848" behindDoc="0" locked="0" layoutInCell="1" allowOverlap="1" wp14:anchorId="6042A68E" wp14:editId="77FC8B38">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AA630" w14:textId="77777777" w:rsidR="008C525E" w:rsidRPr="00332ABB" w:rsidRDefault="008C525E" w:rsidP="006F4B3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6042A68E" id="16 Cuadro de texto" o:spid="_x0000_s1028" type="#_x0000_t202" style="position:absolute;left:0;text-align:left;margin-left:582.8pt;margin-top:31.35pt;width:149.2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" filled="f" stroked="f" strokeweight=".5pt">
              <v:path arrowok="t"/>
              <v:textbox>
                <w:txbxContent>
                  <w:p w14:paraId="508AA630" w14:textId="77777777" w:rsidR="005F0C18" w:rsidRPr="00332ABB" w:rsidRDefault="005F0C18" w:rsidP="006F4B3C">
                    <w:pPr>
                      <w:ind w:left="-142"/>
                      <w:rPr>
                        <w:rFonts w:ascii="Arial" w:hAnsi="Arial" w:cs="Arial"/>
                        <w:b/>
                        <w:sz w:val="16"/>
                        <w:szCs w:val="16"/>
                      </w:rPr>
                    </w:pPr>
                  </w:p>
                </w:txbxContent>
              </v:textbox>
            </v:shape>
          </w:pict>
        </mc:Fallback>
      </mc:AlternateContent>
    </w:r>
    <w:r>
      <w:rPr>
        <w:noProof/>
        <w:lang w:eastAsia="es-CO"/>
      </w:rPr>
      <w:tab/>
    </w:r>
    <w:r>
      <w:rPr>
        <w:noProof/>
        <w:lang w:eastAsia="es-CO"/>
      </w:rPr>
      <w:tab/>
    </w:r>
  </w:p>
  <w:p w14:paraId="73C03A87" w14:textId="77777777" w:rsidR="008C525E" w:rsidRDefault="008C525E" w:rsidP="006F4B3C">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65920" behindDoc="0" locked="0" layoutInCell="1" allowOverlap="1" wp14:anchorId="2E75EA4A" wp14:editId="7CA9F7F7">
              <wp:simplePos x="0" y="0"/>
              <wp:positionH relativeFrom="column">
                <wp:posOffset>4163695</wp:posOffset>
              </wp:positionH>
              <wp:positionV relativeFrom="paragraph">
                <wp:posOffset>518160</wp:posOffset>
              </wp:positionV>
              <wp:extent cx="1962150" cy="345440"/>
              <wp:effectExtent l="0" t="0" r="0" b="0"/>
              <wp:wrapNone/>
              <wp:docPr id="1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454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5FA2B" w14:textId="77777777" w:rsidR="008C525E" w:rsidRPr="008C525E" w:rsidRDefault="008C525E" w:rsidP="006F4B3C">
                          <w:pPr>
                            <w:rPr>
                              <w:rFonts w:ascii="Palatino Linotype" w:hAnsi="Palatino Linotype" w:cs="Arial"/>
                              <w:b/>
                              <w:sz w:val="20"/>
                              <w:szCs w:val="16"/>
                            </w:rPr>
                          </w:pPr>
                          <w:r w:rsidRPr="008C525E">
                            <w:rPr>
                              <w:rFonts w:ascii="Palatino Linotype" w:hAnsi="Palatino Linotype" w:cs="Arial"/>
                              <w:b/>
                              <w:sz w:val="20"/>
                              <w:szCs w:val="16"/>
                              <w:lang w:val="es-ES"/>
                            </w:rPr>
                            <w:t>Página 1 de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8 Cuadro de texto" o:spid="_x0000_s1029" type="#_x0000_t202" style="position:absolute;left:0;text-align:left;margin-left:327.85pt;margin-top:40.8pt;width:154.5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" filled="f" stroked="f" strokeweight=".5pt">
              <v:path arrowok="t"/>
              <v:textbox>
                <w:txbxContent>
                  <w:p w14:paraId="5FD5FA2B" w14:textId="77777777" w:rsidR="008C525E" w:rsidRPr="008C525E" w:rsidRDefault="008C525E" w:rsidP="006F4B3C">
                    <w:pPr>
                      <w:rPr>
                        <w:rFonts w:ascii="Palatino Linotype" w:hAnsi="Palatino Linotype" w:cs="Arial"/>
                        <w:b/>
                        <w:sz w:val="20"/>
                        <w:szCs w:val="16"/>
                      </w:rPr>
                    </w:pPr>
                    <w:r w:rsidRPr="008C525E">
                      <w:rPr>
                        <w:rFonts w:ascii="Palatino Linotype" w:hAnsi="Palatino Linotype" w:cs="Arial"/>
                        <w:b/>
                        <w:sz w:val="20"/>
                        <w:szCs w:val="16"/>
                        <w:lang w:val="es-ES"/>
                      </w:rPr>
                      <w:t>Página 1 de 5</w:t>
                    </w:r>
                  </w:p>
                </w:txbxContent>
              </v:textbox>
            </v:shape>
          </w:pict>
        </mc:Fallback>
      </mc:AlternateContent>
    </w:r>
    <w:r>
      <w:rPr>
        <w:noProof/>
        <w:lang w:eastAsia="es-CO"/>
      </w:rPr>
      <mc:AlternateContent>
        <mc:Choice Requires="wps">
          <w:drawing>
            <wp:anchor distT="0" distB="0" distL="114300" distR="114300" simplePos="0" relativeHeight="251664896" behindDoc="0" locked="0" layoutInCell="1" allowOverlap="1" wp14:anchorId="1F9AABD4" wp14:editId="0BBEA97A">
              <wp:simplePos x="0" y="0"/>
              <wp:positionH relativeFrom="column">
                <wp:posOffset>4148455</wp:posOffset>
              </wp:positionH>
              <wp:positionV relativeFrom="paragraph">
                <wp:posOffset>39370</wp:posOffset>
              </wp:positionV>
              <wp:extent cx="1962150" cy="276225"/>
              <wp:effectExtent l="0" t="0" r="0" b="0"/>
              <wp:wrapNone/>
              <wp:docPr id="1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EB8A" w14:textId="6FD52E9F" w:rsidR="008C525E" w:rsidRPr="008C525E" w:rsidRDefault="008C525E" w:rsidP="006F4B3C">
                          <w:pPr>
                            <w:rPr>
                              <w:rFonts w:ascii="Palatino Linotype" w:hAnsi="Palatino Linotype" w:cs="Arial"/>
                              <w:b/>
                              <w:sz w:val="20"/>
                              <w:szCs w:val="16"/>
                            </w:rPr>
                          </w:pPr>
                          <w:r w:rsidRPr="008C525E">
                            <w:rPr>
                              <w:rFonts w:ascii="Palatino Linotype" w:hAnsi="Palatino Linotype" w:cs="Arial"/>
                              <w:b/>
                              <w:sz w:val="20"/>
                              <w:szCs w:val="16"/>
                            </w:rPr>
                            <w:t>Versión: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26.65pt;margin-top:3.1pt;width:154.5pt;height:2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" filled="f" stroked="f" strokeweight=".5pt">
              <v:path arrowok="t"/>
              <v:textbox>
                <w:txbxContent>
                  <w:p w14:paraId="0F70EB8A" w14:textId="6FD52E9F" w:rsidR="008C525E" w:rsidRPr="008C525E" w:rsidRDefault="008C525E" w:rsidP="006F4B3C">
                    <w:pPr>
                      <w:rPr>
                        <w:rFonts w:ascii="Palatino Linotype" w:hAnsi="Palatino Linotype" w:cs="Arial"/>
                        <w:b/>
                        <w:sz w:val="20"/>
                        <w:szCs w:val="16"/>
                      </w:rPr>
                    </w:pPr>
                    <w:r w:rsidRPr="008C525E">
                      <w:rPr>
                        <w:rFonts w:ascii="Palatino Linotype" w:hAnsi="Palatino Linotype" w:cs="Arial"/>
                        <w:b/>
                        <w:sz w:val="20"/>
                        <w:szCs w:val="16"/>
                      </w:rPr>
                      <w:t>Versión: 2</w:t>
                    </w:r>
                  </w:p>
                </w:txbxContent>
              </v:textbox>
            </v:shape>
          </w:pict>
        </mc:Fallback>
      </mc:AlternateContent>
    </w:r>
    <w:r>
      <w:rPr>
        <w:noProof/>
        <w:lang w:eastAsia="es-CO"/>
      </w:rPr>
      <mc:AlternateContent>
        <mc:Choice Requires="wps">
          <w:drawing>
            <wp:anchor distT="0" distB="0" distL="114300" distR="114300" simplePos="0" relativeHeight="251667968" behindDoc="0" locked="0" layoutInCell="1" allowOverlap="1" wp14:anchorId="2C786F69" wp14:editId="2356CA91">
              <wp:simplePos x="0" y="0"/>
              <wp:positionH relativeFrom="column">
                <wp:posOffset>4149090</wp:posOffset>
              </wp:positionH>
              <wp:positionV relativeFrom="paragraph">
                <wp:posOffset>77470</wp:posOffset>
              </wp:positionV>
              <wp:extent cx="2009775" cy="0"/>
              <wp:effectExtent l="5715" t="10795" r="13335" b="8255"/>
              <wp:wrapNone/>
              <wp:docPr id="11"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5478B7" id="14 Conector recto"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6.1pt" to="48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R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"/>
          </w:pict>
        </mc:Fallback>
      </mc:AlternateContent>
    </w:r>
  </w:p>
  <w:p w14:paraId="30924C33" w14:textId="77777777" w:rsidR="008C525E" w:rsidRDefault="008C525E" w:rsidP="006F4B3C">
    <w:pPr>
      <w:pStyle w:val="Encabezado"/>
      <w:tabs>
        <w:tab w:val="clear" w:pos="4419"/>
        <w:tab w:val="clear" w:pos="8838"/>
        <w:tab w:val="left" w:pos="7260"/>
        <w:tab w:val="right" w:pos="8505"/>
      </w:tabs>
      <w:ind w:left="-709" w:hanging="142"/>
      <w:rPr>
        <w:noProof/>
        <w:lang w:eastAsia="es-CO"/>
      </w:rPr>
    </w:pPr>
    <w:r>
      <w:rPr>
        <w:noProof/>
        <w:lang w:eastAsia="es-CO"/>
      </w:rPr>
      <mc:AlternateContent>
        <mc:Choice Requires="wps">
          <w:drawing>
            <wp:anchor distT="0" distB="0" distL="114300" distR="114300" simplePos="0" relativeHeight="251663872" behindDoc="0" locked="0" layoutInCell="1" allowOverlap="1" wp14:anchorId="53A5D1B9" wp14:editId="1B6B9720">
              <wp:simplePos x="0" y="0"/>
              <wp:positionH relativeFrom="column">
                <wp:posOffset>4221480</wp:posOffset>
              </wp:positionH>
              <wp:positionV relativeFrom="paragraph">
                <wp:posOffset>57150</wp:posOffset>
              </wp:positionV>
              <wp:extent cx="1962150" cy="314960"/>
              <wp:effectExtent l="0" t="0" r="0" b="0"/>
              <wp:wrapNone/>
              <wp:docPr id="1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314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33ADF2" w14:textId="2EB94390" w:rsidR="008C525E" w:rsidRPr="008C525E" w:rsidRDefault="008C525E" w:rsidP="006F4B3C">
                          <w:pPr>
                            <w:ind w:left="-142"/>
                            <w:rPr>
                              <w:rFonts w:ascii="Palatino Linotype" w:hAnsi="Palatino Linotype" w:cs="Arial"/>
                              <w:b/>
                              <w:sz w:val="20"/>
                              <w:szCs w:val="16"/>
                            </w:rPr>
                          </w:pPr>
                          <w:r w:rsidRPr="008C525E">
                            <w:rPr>
                              <w:rFonts w:ascii="Palatino Linotype" w:hAnsi="Palatino Linotype" w:cs="Arial"/>
                              <w:b/>
                              <w:sz w:val="20"/>
                              <w:szCs w:val="16"/>
                            </w:rPr>
                            <w:t>Actualizado: 27</w:t>
                          </w:r>
                          <w:r w:rsidRPr="008C525E">
                            <w:rPr>
                              <w:rFonts w:ascii="Palatino Linotype" w:hAnsi="Palatino Linotype" w:cs="Arial"/>
                              <w:b/>
                              <w:sz w:val="20"/>
                              <w:szCs w:val="20"/>
                            </w:rPr>
                            <w:t>/10/2016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17 Cuadro de texto" o:spid="_x0000_s1031" type="#_x0000_t202" style="position:absolute;left:0;text-align:left;margin-left:332.4pt;margin-top:4.5pt;width:154.5pt;height:2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" filled="f" stroked="f" strokeweight=".5pt">
              <v:path arrowok="t"/>
              <v:textbox>
                <w:txbxContent>
                  <w:p w14:paraId="3D33ADF2" w14:textId="2EB94390" w:rsidR="008C525E" w:rsidRPr="008C525E" w:rsidRDefault="008C525E" w:rsidP="006F4B3C">
                    <w:pPr>
                      <w:ind w:left="-142"/>
                      <w:rPr>
                        <w:rFonts w:ascii="Palatino Linotype" w:hAnsi="Palatino Linotype" w:cs="Arial"/>
                        <w:b/>
                        <w:sz w:val="20"/>
                        <w:szCs w:val="16"/>
                      </w:rPr>
                    </w:pPr>
                    <w:r w:rsidRPr="008C525E">
                      <w:rPr>
                        <w:rFonts w:ascii="Palatino Linotype" w:hAnsi="Palatino Linotype" w:cs="Arial"/>
                        <w:b/>
                        <w:sz w:val="20"/>
                        <w:szCs w:val="16"/>
                      </w:rPr>
                      <w:t>Actualizado: 27</w:t>
                    </w:r>
                    <w:r w:rsidRPr="008C525E">
                      <w:rPr>
                        <w:rFonts w:ascii="Palatino Linotype" w:hAnsi="Palatino Linotype" w:cs="Arial"/>
                        <w:b/>
                        <w:sz w:val="20"/>
                        <w:szCs w:val="20"/>
                      </w:rPr>
                      <w:t>/10/2016</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09917634" wp14:editId="2C70589F">
              <wp:simplePos x="0" y="0"/>
              <wp:positionH relativeFrom="column">
                <wp:posOffset>4148455</wp:posOffset>
              </wp:positionH>
              <wp:positionV relativeFrom="paragraph">
                <wp:posOffset>88265</wp:posOffset>
              </wp:positionV>
              <wp:extent cx="2009775" cy="0"/>
              <wp:effectExtent l="5080" t="12065" r="13970" b="6985"/>
              <wp:wrapNone/>
              <wp:docPr id="10"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25EC8" id="14 Conector recto"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5pt,6.95pt" to="484.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"/>
          </w:pict>
        </mc:Fallback>
      </mc:AlternateContent>
    </w:r>
    <w:r>
      <w:rPr>
        <w:noProof/>
        <w:lang w:eastAsia="es-CO"/>
      </w:rPr>
      <w:tab/>
    </w:r>
    <w:r>
      <w:rPr>
        <w:noProof/>
        <w:lang w:eastAsia="es-CO"/>
      </w:rPr>
      <w:tab/>
    </w:r>
    <w:r>
      <w:rPr>
        <w:noProof/>
        <w:lang w:eastAsia="es-CO"/>
      </w:rPr>
      <w:tab/>
    </w:r>
  </w:p>
  <w:p w14:paraId="7781FD71" w14:textId="77777777" w:rsidR="008C525E" w:rsidRDefault="008C525E" w:rsidP="007D10A9">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70016" behindDoc="0" locked="0" layoutInCell="1" allowOverlap="1" wp14:anchorId="6D049A49" wp14:editId="649FCA25">
              <wp:simplePos x="0" y="0"/>
              <wp:positionH relativeFrom="column">
                <wp:posOffset>4177665</wp:posOffset>
              </wp:positionH>
              <wp:positionV relativeFrom="paragraph">
                <wp:posOffset>110490</wp:posOffset>
              </wp:positionV>
              <wp:extent cx="1981200" cy="0"/>
              <wp:effectExtent l="0" t="0" r="19050" b="19050"/>
              <wp:wrapNone/>
              <wp:docPr id="9" name="9 Conector recto"/>
              <wp:cNvGraphicFramePr/>
              <a:graphic xmlns:a="http://schemas.openxmlformats.org/drawingml/2006/main">
                <a:graphicData uri="http://schemas.microsoft.com/office/word/2010/wordprocessingShape">
                  <wps:wsp>
                    <wps:cNvCnPr/>
                    <wps:spPr>
                      <a:xfrm>
                        <a:off x="0" y="0"/>
                        <a:ext cx="198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66DAFFF" id="9 Conector recto"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95pt,8.7pt" to="48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" strokecolor="black [3213]"/>
          </w:pict>
        </mc:Fallback>
      </mc:AlternateContent>
    </w:r>
  </w:p>
  <w:p w14:paraId="50E4CBBD" w14:textId="77777777" w:rsidR="008C525E" w:rsidRDefault="008C52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E260A" w14:textId="77777777" w:rsidR="003B6793" w:rsidRDefault="003B67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4C36"/>
    <w:multiLevelType w:val="hybridMultilevel"/>
    <w:tmpl w:val="FE964408"/>
    <w:lvl w:ilvl="0" w:tplc="340042C8">
      <w:start w:val="1"/>
      <w:numFmt w:val="decimal"/>
      <w:lvlText w:val="%1."/>
      <w:lvlJc w:val="left"/>
      <w:pPr>
        <w:ind w:left="786" w:hanging="360"/>
      </w:pPr>
      <w:rPr>
        <w:rFonts w:hint="default"/>
        <w:b/>
        <w:color w:val="365F91"/>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2AAC47D3"/>
    <w:multiLevelType w:val="hybridMultilevel"/>
    <w:tmpl w:val="3112F502"/>
    <w:lvl w:ilvl="0" w:tplc="D25A86C2">
      <w:start w:val="1"/>
      <w:numFmt w:val="decimal"/>
      <w:lvlText w:val="%1."/>
      <w:lvlJc w:val="left"/>
      <w:pPr>
        <w:ind w:left="720" w:hanging="360"/>
      </w:pPr>
      <w:rPr>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E495217"/>
    <w:multiLevelType w:val="multilevel"/>
    <w:tmpl w:val="EF1CCF8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BE03EF"/>
    <w:multiLevelType w:val="hybridMultilevel"/>
    <w:tmpl w:val="D24C3EDA"/>
    <w:lvl w:ilvl="0" w:tplc="7A50BCAE">
      <w:start w:val="1"/>
      <w:numFmt w:val="bullet"/>
      <w:lvlText w:val=""/>
      <w:lvlJc w:val="left"/>
      <w:pPr>
        <w:ind w:left="1080" w:hanging="360"/>
      </w:pPr>
      <w:rPr>
        <w:rFonts w:ascii="Symbol" w:hAnsi="Symbol" w:hint="default"/>
        <w:color w:val="365F9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375A4634"/>
    <w:multiLevelType w:val="hybridMultilevel"/>
    <w:tmpl w:val="21005368"/>
    <w:lvl w:ilvl="0" w:tplc="41BAFD5A">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95F7A4C"/>
    <w:multiLevelType w:val="hybridMultilevel"/>
    <w:tmpl w:val="0FCC43E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D0B5635"/>
    <w:multiLevelType w:val="hybridMultilevel"/>
    <w:tmpl w:val="DB8E8E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78D7A82"/>
    <w:multiLevelType w:val="hybridMultilevel"/>
    <w:tmpl w:val="C994D2A8"/>
    <w:lvl w:ilvl="0" w:tplc="18528486">
      <w:start w:val="10"/>
      <w:numFmt w:val="decimal"/>
      <w:lvlText w:val="%1"/>
      <w:lvlJc w:val="left"/>
      <w:pPr>
        <w:ind w:left="720" w:hanging="360"/>
      </w:pPr>
      <w:rPr>
        <w:rFonts w:hint="default"/>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E8F620D"/>
    <w:multiLevelType w:val="hybridMultilevel"/>
    <w:tmpl w:val="97787D68"/>
    <w:lvl w:ilvl="0" w:tplc="5E40497C">
      <w:start w:val="1"/>
      <w:numFmt w:val="decimal"/>
      <w:lvlText w:val="%1."/>
      <w:lvlJc w:val="left"/>
      <w:pPr>
        <w:ind w:left="720" w:hanging="360"/>
      </w:pPr>
      <w:rPr>
        <w:rFonts w:hint="default"/>
        <w:b/>
        <w:color w:val="365F9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4"/>
  </w:num>
  <w:num w:numId="6">
    <w:abstractNumId w:val="8"/>
  </w:num>
  <w:num w:numId="7">
    <w:abstractNumId w:val="7"/>
  </w:num>
  <w:num w:numId="8">
    <w:abstractNumId w:val="1"/>
  </w:num>
  <w:num w:numId="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ydys vergara">
    <w15:presenceInfo w15:providerId="AD" w15:userId="S-1-5-21-474498384-2203793457-1529097329-1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0504"/>
    <w:rsid w:val="0000181B"/>
    <w:rsid w:val="00022F30"/>
    <w:rsid w:val="000242AC"/>
    <w:rsid w:val="000247BC"/>
    <w:rsid w:val="00034B07"/>
    <w:rsid w:val="000361E9"/>
    <w:rsid w:val="00043483"/>
    <w:rsid w:val="00043B21"/>
    <w:rsid w:val="00046305"/>
    <w:rsid w:val="000471EF"/>
    <w:rsid w:val="00051E11"/>
    <w:rsid w:val="000623CB"/>
    <w:rsid w:val="00064620"/>
    <w:rsid w:val="000666D6"/>
    <w:rsid w:val="0008013C"/>
    <w:rsid w:val="00093C5F"/>
    <w:rsid w:val="000A0356"/>
    <w:rsid w:val="000B4BCD"/>
    <w:rsid w:val="000B6CEF"/>
    <w:rsid w:val="000C2955"/>
    <w:rsid w:val="000C5FCE"/>
    <w:rsid w:val="000D12DA"/>
    <w:rsid w:val="000D1667"/>
    <w:rsid w:val="000D2909"/>
    <w:rsid w:val="000D2FD5"/>
    <w:rsid w:val="000D5271"/>
    <w:rsid w:val="000E0461"/>
    <w:rsid w:val="000E3FD4"/>
    <w:rsid w:val="000E526D"/>
    <w:rsid w:val="000F040E"/>
    <w:rsid w:val="000F0532"/>
    <w:rsid w:val="000F0845"/>
    <w:rsid w:val="000F44F4"/>
    <w:rsid w:val="001023C1"/>
    <w:rsid w:val="001061BE"/>
    <w:rsid w:val="00106559"/>
    <w:rsid w:val="00111433"/>
    <w:rsid w:val="00114272"/>
    <w:rsid w:val="001218D1"/>
    <w:rsid w:val="00126585"/>
    <w:rsid w:val="001312A3"/>
    <w:rsid w:val="0014032B"/>
    <w:rsid w:val="001414E0"/>
    <w:rsid w:val="00156904"/>
    <w:rsid w:val="001700E0"/>
    <w:rsid w:val="00182656"/>
    <w:rsid w:val="00192713"/>
    <w:rsid w:val="00192B71"/>
    <w:rsid w:val="001A5267"/>
    <w:rsid w:val="001A5678"/>
    <w:rsid w:val="001B41A3"/>
    <w:rsid w:val="001C0C0E"/>
    <w:rsid w:val="001C5030"/>
    <w:rsid w:val="001D6E0C"/>
    <w:rsid w:val="001E6CD7"/>
    <w:rsid w:val="001F1B91"/>
    <w:rsid w:val="001F4028"/>
    <w:rsid w:val="001F56CA"/>
    <w:rsid w:val="001F596B"/>
    <w:rsid w:val="0020646F"/>
    <w:rsid w:val="0021276B"/>
    <w:rsid w:val="00221672"/>
    <w:rsid w:val="00232479"/>
    <w:rsid w:val="00232A2B"/>
    <w:rsid w:val="0024018A"/>
    <w:rsid w:val="002420ED"/>
    <w:rsid w:val="00243338"/>
    <w:rsid w:val="00254CE5"/>
    <w:rsid w:val="00254E63"/>
    <w:rsid w:val="002609F9"/>
    <w:rsid w:val="00260D7F"/>
    <w:rsid w:val="00263ABA"/>
    <w:rsid w:val="002644AB"/>
    <w:rsid w:val="00267EE7"/>
    <w:rsid w:val="00273F46"/>
    <w:rsid w:val="00274395"/>
    <w:rsid w:val="0027762A"/>
    <w:rsid w:val="00280151"/>
    <w:rsid w:val="002972BF"/>
    <w:rsid w:val="002A16A6"/>
    <w:rsid w:val="002A1DB8"/>
    <w:rsid w:val="002A3742"/>
    <w:rsid w:val="002A5FFC"/>
    <w:rsid w:val="002B081E"/>
    <w:rsid w:val="002B54CC"/>
    <w:rsid w:val="002B76CB"/>
    <w:rsid w:val="002D1BF0"/>
    <w:rsid w:val="002D41F9"/>
    <w:rsid w:val="002D66B6"/>
    <w:rsid w:val="002D7222"/>
    <w:rsid w:val="003045F7"/>
    <w:rsid w:val="0032655A"/>
    <w:rsid w:val="00337190"/>
    <w:rsid w:val="0034182C"/>
    <w:rsid w:val="003429FF"/>
    <w:rsid w:val="00350679"/>
    <w:rsid w:val="00352C86"/>
    <w:rsid w:val="00356D36"/>
    <w:rsid w:val="00381FAE"/>
    <w:rsid w:val="00382319"/>
    <w:rsid w:val="0038299F"/>
    <w:rsid w:val="003845F8"/>
    <w:rsid w:val="00395648"/>
    <w:rsid w:val="00397B70"/>
    <w:rsid w:val="003A2420"/>
    <w:rsid w:val="003B3721"/>
    <w:rsid w:val="003B6793"/>
    <w:rsid w:val="003C3D2D"/>
    <w:rsid w:val="003C7412"/>
    <w:rsid w:val="003C7BEF"/>
    <w:rsid w:val="003D176F"/>
    <w:rsid w:val="003D18E5"/>
    <w:rsid w:val="003D3D4E"/>
    <w:rsid w:val="003D6DA8"/>
    <w:rsid w:val="003F036A"/>
    <w:rsid w:val="003F0ACB"/>
    <w:rsid w:val="003F2076"/>
    <w:rsid w:val="004027DC"/>
    <w:rsid w:val="0040450E"/>
    <w:rsid w:val="00405BF1"/>
    <w:rsid w:val="00410894"/>
    <w:rsid w:val="004141EC"/>
    <w:rsid w:val="00414B8B"/>
    <w:rsid w:val="004350E5"/>
    <w:rsid w:val="0043651D"/>
    <w:rsid w:val="004415F5"/>
    <w:rsid w:val="00443261"/>
    <w:rsid w:val="00443AF6"/>
    <w:rsid w:val="00444847"/>
    <w:rsid w:val="00445712"/>
    <w:rsid w:val="00452669"/>
    <w:rsid w:val="00453847"/>
    <w:rsid w:val="004561A1"/>
    <w:rsid w:val="00460061"/>
    <w:rsid w:val="00461871"/>
    <w:rsid w:val="00461B35"/>
    <w:rsid w:val="00461FF0"/>
    <w:rsid w:val="00462447"/>
    <w:rsid w:val="00462A43"/>
    <w:rsid w:val="00464B74"/>
    <w:rsid w:val="004667F6"/>
    <w:rsid w:val="004701ED"/>
    <w:rsid w:val="00472AD1"/>
    <w:rsid w:val="00473AAE"/>
    <w:rsid w:val="00482DFB"/>
    <w:rsid w:val="00483AF5"/>
    <w:rsid w:val="00485400"/>
    <w:rsid w:val="00487330"/>
    <w:rsid w:val="004B4154"/>
    <w:rsid w:val="004C3BF2"/>
    <w:rsid w:val="004C5335"/>
    <w:rsid w:val="004D6B7E"/>
    <w:rsid w:val="004E4CAD"/>
    <w:rsid w:val="004E50CF"/>
    <w:rsid w:val="004F1692"/>
    <w:rsid w:val="004F38DC"/>
    <w:rsid w:val="004F3990"/>
    <w:rsid w:val="004F7F00"/>
    <w:rsid w:val="00513476"/>
    <w:rsid w:val="00513BD2"/>
    <w:rsid w:val="005200E3"/>
    <w:rsid w:val="005213D7"/>
    <w:rsid w:val="0054306C"/>
    <w:rsid w:val="00551D78"/>
    <w:rsid w:val="0056254F"/>
    <w:rsid w:val="00562C90"/>
    <w:rsid w:val="00571407"/>
    <w:rsid w:val="00573321"/>
    <w:rsid w:val="00576D42"/>
    <w:rsid w:val="00581882"/>
    <w:rsid w:val="005868DD"/>
    <w:rsid w:val="00590595"/>
    <w:rsid w:val="00593130"/>
    <w:rsid w:val="00595B32"/>
    <w:rsid w:val="005A6E58"/>
    <w:rsid w:val="005B5B65"/>
    <w:rsid w:val="005C04C3"/>
    <w:rsid w:val="005D0415"/>
    <w:rsid w:val="005D1897"/>
    <w:rsid w:val="005E06FA"/>
    <w:rsid w:val="005E53E1"/>
    <w:rsid w:val="005F0C18"/>
    <w:rsid w:val="005F1894"/>
    <w:rsid w:val="005F2622"/>
    <w:rsid w:val="005F5E47"/>
    <w:rsid w:val="005F6528"/>
    <w:rsid w:val="005F7158"/>
    <w:rsid w:val="00602A80"/>
    <w:rsid w:val="00613375"/>
    <w:rsid w:val="006139FE"/>
    <w:rsid w:val="00633A9C"/>
    <w:rsid w:val="00636775"/>
    <w:rsid w:val="00640E88"/>
    <w:rsid w:val="00650AF4"/>
    <w:rsid w:val="00657122"/>
    <w:rsid w:val="00662150"/>
    <w:rsid w:val="0066296B"/>
    <w:rsid w:val="00665AD3"/>
    <w:rsid w:val="006740DA"/>
    <w:rsid w:val="006834B3"/>
    <w:rsid w:val="00683890"/>
    <w:rsid w:val="0069120F"/>
    <w:rsid w:val="00694B2E"/>
    <w:rsid w:val="006A07DF"/>
    <w:rsid w:val="006A0D3C"/>
    <w:rsid w:val="006A2725"/>
    <w:rsid w:val="006A368C"/>
    <w:rsid w:val="006A3C9A"/>
    <w:rsid w:val="006A55A2"/>
    <w:rsid w:val="006B4506"/>
    <w:rsid w:val="006C3D60"/>
    <w:rsid w:val="006D0DBA"/>
    <w:rsid w:val="006D1497"/>
    <w:rsid w:val="006D2675"/>
    <w:rsid w:val="006D3C84"/>
    <w:rsid w:val="006E3181"/>
    <w:rsid w:val="006E48CB"/>
    <w:rsid w:val="006F106A"/>
    <w:rsid w:val="006F1BFA"/>
    <w:rsid w:val="006F3809"/>
    <w:rsid w:val="006F4B3C"/>
    <w:rsid w:val="006F5533"/>
    <w:rsid w:val="00710C8C"/>
    <w:rsid w:val="0071200A"/>
    <w:rsid w:val="0071275A"/>
    <w:rsid w:val="00712FD0"/>
    <w:rsid w:val="007166B2"/>
    <w:rsid w:val="007212E9"/>
    <w:rsid w:val="00725376"/>
    <w:rsid w:val="00730EAF"/>
    <w:rsid w:val="00732D25"/>
    <w:rsid w:val="00734C22"/>
    <w:rsid w:val="00734D1B"/>
    <w:rsid w:val="00734DC7"/>
    <w:rsid w:val="00740565"/>
    <w:rsid w:val="007406F5"/>
    <w:rsid w:val="00740ADA"/>
    <w:rsid w:val="00741C1F"/>
    <w:rsid w:val="00753A40"/>
    <w:rsid w:val="00775333"/>
    <w:rsid w:val="00777993"/>
    <w:rsid w:val="00781AC3"/>
    <w:rsid w:val="00785200"/>
    <w:rsid w:val="0078708B"/>
    <w:rsid w:val="00787968"/>
    <w:rsid w:val="007906AB"/>
    <w:rsid w:val="00791783"/>
    <w:rsid w:val="00797A70"/>
    <w:rsid w:val="007A044D"/>
    <w:rsid w:val="007A675D"/>
    <w:rsid w:val="007B7E04"/>
    <w:rsid w:val="007C300B"/>
    <w:rsid w:val="007C31E4"/>
    <w:rsid w:val="007C5AB1"/>
    <w:rsid w:val="007D10A9"/>
    <w:rsid w:val="007D27BC"/>
    <w:rsid w:val="007E1D04"/>
    <w:rsid w:val="007E3840"/>
    <w:rsid w:val="007F308D"/>
    <w:rsid w:val="007F4852"/>
    <w:rsid w:val="007F4D77"/>
    <w:rsid w:val="007F7AFB"/>
    <w:rsid w:val="008012A9"/>
    <w:rsid w:val="00803BA4"/>
    <w:rsid w:val="0080497C"/>
    <w:rsid w:val="008071A8"/>
    <w:rsid w:val="00812F5B"/>
    <w:rsid w:val="008157EA"/>
    <w:rsid w:val="00815BF5"/>
    <w:rsid w:val="008222B0"/>
    <w:rsid w:val="00830D57"/>
    <w:rsid w:val="00833027"/>
    <w:rsid w:val="008471D6"/>
    <w:rsid w:val="008475D3"/>
    <w:rsid w:val="00855992"/>
    <w:rsid w:val="00855A18"/>
    <w:rsid w:val="0086274E"/>
    <w:rsid w:val="00866F8A"/>
    <w:rsid w:val="008724A1"/>
    <w:rsid w:val="0087301B"/>
    <w:rsid w:val="00882D21"/>
    <w:rsid w:val="00892EAE"/>
    <w:rsid w:val="008A2464"/>
    <w:rsid w:val="008B2C7B"/>
    <w:rsid w:val="008B3A28"/>
    <w:rsid w:val="008B53AB"/>
    <w:rsid w:val="008B7A25"/>
    <w:rsid w:val="008C406E"/>
    <w:rsid w:val="008C525E"/>
    <w:rsid w:val="008C7C37"/>
    <w:rsid w:val="008D0D0E"/>
    <w:rsid w:val="008D5CA8"/>
    <w:rsid w:val="008D5DEF"/>
    <w:rsid w:val="008E3A13"/>
    <w:rsid w:val="008E4ED9"/>
    <w:rsid w:val="008E6288"/>
    <w:rsid w:val="008E6902"/>
    <w:rsid w:val="008F3DC1"/>
    <w:rsid w:val="008F6271"/>
    <w:rsid w:val="00910033"/>
    <w:rsid w:val="0091017C"/>
    <w:rsid w:val="00910336"/>
    <w:rsid w:val="0091088B"/>
    <w:rsid w:val="00917B6C"/>
    <w:rsid w:val="00925FA7"/>
    <w:rsid w:val="009315B6"/>
    <w:rsid w:val="00937799"/>
    <w:rsid w:val="00950CFD"/>
    <w:rsid w:val="00951D73"/>
    <w:rsid w:val="009606FE"/>
    <w:rsid w:val="00961B8B"/>
    <w:rsid w:val="009625F0"/>
    <w:rsid w:val="00963B42"/>
    <w:rsid w:val="00971949"/>
    <w:rsid w:val="00996177"/>
    <w:rsid w:val="009B2CA7"/>
    <w:rsid w:val="009B35C5"/>
    <w:rsid w:val="009C13A3"/>
    <w:rsid w:val="009C1C8D"/>
    <w:rsid w:val="009C5D8A"/>
    <w:rsid w:val="009D0F90"/>
    <w:rsid w:val="009D1F85"/>
    <w:rsid w:val="009D7ED3"/>
    <w:rsid w:val="009E0DDC"/>
    <w:rsid w:val="009F3C75"/>
    <w:rsid w:val="009F62A2"/>
    <w:rsid w:val="00A014EA"/>
    <w:rsid w:val="00A01815"/>
    <w:rsid w:val="00A036FA"/>
    <w:rsid w:val="00A03DAE"/>
    <w:rsid w:val="00A04C20"/>
    <w:rsid w:val="00A142F8"/>
    <w:rsid w:val="00A164C7"/>
    <w:rsid w:val="00A17498"/>
    <w:rsid w:val="00A23DE1"/>
    <w:rsid w:val="00A30854"/>
    <w:rsid w:val="00A31F6E"/>
    <w:rsid w:val="00A34681"/>
    <w:rsid w:val="00A35B43"/>
    <w:rsid w:val="00A36EAC"/>
    <w:rsid w:val="00A37197"/>
    <w:rsid w:val="00A60448"/>
    <w:rsid w:val="00A66E69"/>
    <w:rsid w:val="00A749A7"/>
    <w:rsid w:val="00A83536"/>
    <w:rsid w:val="00A84C2B"/>
    <w:rsid w:val="00A9098B"/>
    <w:rsid w:val="00A9166F"/>
    <w:rsid w:val="00A92902"/>
    <w:rsid w:val="00A95A91"/>
    <w:rsid w:val="00A96C19"/>
    <w:rsid w:val="00AA2BB4"/>
    <w:rsid w:val="00AB37A9"/>
    <w:rsid w:val="00AB5845"/>
    <w:rsid w:val="00AC1022"/>
    <w:rsid w:val="00AC6033"/>
    <w:rsid w:val="00AD13E0"/>
    <w:rsid w:val="00AD2E89"/>
    <w:rsid w:val="00AE6DA0"/>
    <w:rsid w:val="00AF4CB0"/>
    <w:rsid w:val="00AF5281"/>
    <w:rsid w:val="00B02CC0"/>
    <w:rsid w:val="00B03469"/>
    <w:rsid w:val="00B04517"/>
    <w:rsid w:val="00B122EC"/>
    <w:rsid w:val="00B13D34"/>
    <w:rsid w:val="00B20075"/>
    <w:rsid w:val="00B23D42"/>
    <w:rsid w:val="00B24A42"/>
    <w:rsid w:val="00B272A5"/>
    <w:rsid w:val="00B27487"/>
    <w:rsid w:val="00B45FD8"/>
    <w:rsid w:val="00B50544"/>
    <w:rsid w:val="00B50B80"/>
    <w:rsid w:val="00B5260C"/>
    <w:rsid w:val="00B53359"/>
    <w:rsid w:val="00B5781A"/>
    <w:rsid w:val="00B629DC"/>
    <w:rsid w:val="00B64026"/>
    <w:rsid w:val="00B7107D"/>
    <w:rsid w:val="00B7216D"/>
    <w:rsid w:val="00B7555D"/>
    <w:rsid w:val="00B8315F"/>
    <w:rsid w:val="00B91108"/>
    <w:rsid w:val="00B939CB"/>
    <w:rsid w:val="00B9420E"/>
    <w:rsid w:val="00BA27C5"/>
    <w:rsid w:val="00BA4426"/>
    <w:rsid w:val="00BA7918"/>
    <w:rsid w:val="00BB1348"/>
    <w:rsid w:val="00BC0705"/>
    <w:rsid w:val="00BC5CEA"/>
    <w:rsid w:val="00BD25CC"/>
    <w:rsid w:val="00BD6579"/>
    <w:rsid w:val="00BE32E2"/>
    <w:rsid w:val="00BF174A"/>
    <w:rsid w:val="00BF3675"/>
    <w:rsid w:val="00C01297"/>
    <w:rsid w:val="00C03810"/>
    <w:rsid w:val="00C05A8A"/>
    <w:rsid w:val="00C15751"/>
    <w:rsid w:val="00C22A26"/>
    <w:rsid w:val="00C22F4D"/>
    <w:rsid w:val="00C25338"/>
    <w:rsid w:val="00C3541B"/>
    <w:rsid w:val="00C44DBA"/>
    <w:rsid w:val="00C5519C"/>
    <w:rsid w:val="00C553C6"/>
    <w:rsid w:val="00C57AA0"/>
    <w:rsid w:val="00C63937"/>
    <w:rsid w:val="00C64230"/>
    <w:rsid w:val="00C778FD"/>
    <w:rsid w:val="00C853AB"/>
    <w:rsid w:val="00C9090A"/>
    <w:rsid w:val="00C90919"/>
    <w:rsid w:val="00C91EC5"/>
    <w:rsid w:val="00C92A68"/>
    <w:rsid w:val="00C9797F"/>
    <w:rsid w:val="00CA0132"/>
    <w:rsid w:val="00CA5F2E"/>
    <w:rsid w:val="00CB20BF"/>
    <w:rsid w:val="00CB2838"/>
    <w:rsid w:val="00CB3F71"/>
    <w:rsid w:val="00CC302C"/>
    <w:rsid w:val="00CC5D15"/>
    <w:rsid w:val="00CC615D"/>
    <w:rsid w:val="00CD2F67"/>
    <w:rsid w:val="00CE1348"/>
    <w:rsid w:val="00CE340F"/>
    <w:rsid w:val="00CF208E"/>
    <w:rsid w:val="00D1519A"/>
    <w:rsid w:val="00D1657A"/>
    <w:rsid w:val="00D177DE"/>
    <w:rsid w:val="00D178CD"/>
    <w:rsid w:val="00D269F3"/>
    <w:rsid w:val="00D4072E"/>
    <w:rsid w:val="00D50C3D"/>
    <w:rsid w:val="00D54F62"/>
    <w:rsid w:val="00D62FBD"/>
    <w:rsid w:val="00D730A4"/>
    <w:rsid w:val="00D8030A"/>
    <w:rsid w:val="00D810EC"/>
    <w:rsid w:val="00D951A8"/>
    <w:rsid w:val="00DA0ACB"/>
    <w:rsid w:val="00DA38ED"/>
    <w:rsid w:val="00DB1853"/>
    <w:rsid w:val="00DB2DD9"/>
    <w:rsid w:val="00DB3B88"/>
    <w:rsid w:val="00DC228E"/>
    <w:rsid w:val="00DC662E"/>
    <w:rsid w:val="00DD0D58"/>
    <w:rsid w:val="00DD41AF"/>
    <w:rsid w:val="00DD43F7"/>
    <w:rsid w:val="00DD54CE"/>
    <w:rsid w:val="00DE28C7"/>
    <w:rsid w:val="00DE75BB"/>
    <w:rsid w:val="00E03493"/>
    <w:rsid w:val="00E06391"/>
    <w:rsid w:val="00E078C6"/>
    <w:rsid w:val="00E158E6"/>
    <w:rsid w:val="00E16BF2"/>
    <w:rsid w:val="00E17089"/>
    <w:rsid w:val="00E219A4"/>
    <w:rsid w:val="00E25F83"/>
    <w:rsid w:val="00E34E0B"/>
    <w:rsid w:val="00E3580F"/>
    <w:rsid w:val="00E40995"/>
    <w:rsid w:val="00E455F9"/>
    <w:rsid w:val="00E56B2C"/>
    <w:rsid w:val="00E64814"/>
    <w:rsid w:val="00E71BF4"/>
    <w:rsid w:val="00E77B0B"/>
    <w:rsid w:val="00E824DC"/>
    <w:rsid w:val="00E84EE1"/>
    <w:rsid w:val="00E85453"/>
    <w:rsid w:val="00E855A5"/>
    <w:rsid w:val="00E93F62"/>
    <w:rsid w:val="00E9462F"/>
    <w:rsid w:val="00E94D68"/>
    <w:rsid w:val="00EA0B80"/>
    <w:rsid w:val="00EA1D1B"/>
    <w:rsid w:val="00EA3C9B"/>
    <w:rsid w:val="00EA7BF1"/>
    <w:rsid w:val="00EB5F0C"/>
    <w:rsid w:val="00EB6BB1"/>
    <w:rsid w:val="00EC079B"/>
    <w:rsid w:val="00EC248B"/>
    <w:rsid w:val="00EC414F"/>
    <w:rsid w:val="00EC4742"/>
    <w:rsid w:val="00EC5537"/>
    <w:rsid w:val="00ED0B71"/>
    <w:rsid w:val="00ED4873"/>
    <w:rsid w:val="00EE719A"/>
    <w:rsid w:val="00EF050D"/>
    <w:rsid w:val="00EF3972"/>
    <w:rsid w:val="00EF3C3C"/>
    <w:rsid w:val="00EF5AD8"/>
    <w:rsid w:val="00EF5F4F"/>
    <w:rsid w:val="00F01CD2"/>
    <w:rsid w:val="00F17BA9"/>
    <w:rsid w:val="00F24FC6"/>
    <w:rsid w:val="00F4112E"/>
    <w:rsid w:val="00F45DB3"/>
    <w:rsid w:val="00F45E46"/>
    <w:rsid w:val="00F6388A"/>
    <w:rsid w:val="00F71B45"/>
    <w:rsid w:val="00F75BB0"/>
    <w:rsid w:val="00F8071F"/>
    <w:rsid w:val="00F86CDC"/>
    <w:rsid w:val="00F96DBE"/>
    <w:rsid w:val="00FA1755"/>
    <w:rsid w:val="00FD0855"/>
    <w:rsid w:val="00FD0A52"/>
    <w:rsid w:val="00FD7FD7"/>
    <w:rsid w:val="00FF1B04"/>
    <w:rsid w:val="00FF54EB"/>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62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semiHidden/>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semiHidden/>
    <w:unhideWhenUsed/>
    <w:rsid w:val="00ED0B71"/>
    <w:rPr>
      <w:sz w:val="20"/>
      <w:szCs w:val="20"/>
    </w:rPr>
  </w:style>
  <w:style w:type="character" w:customStyle="1" w:styleId="TextocomentarioCar">
    <w:name w:val="Texto comentario Car"/>
    <w:link w:val="Textocomentario"/>
    <w:uiPriority w:val="99"/>
    <w:semiHidden/>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diagramLayout" Target="diagrams/layou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8DF0B7-643F-4823-977B-2AEB1F21BDF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877ACD3A-3D81-4870-A5C3-7703FADFBECB}">
      <dgm:prSet phldrT="[Texto]" custT="1"/>
      <dgm:spPr/>
      <dgm:t>
        <a:bodyPr/>
        <a:lstStyle/>
        <a:p>
          <a:r>
            <a:rPr lang="es-CO" sz="1000" b="0">
              <a:latin typeface="Palatino Linotype" panose="02040502050505030304" pitchFamily="18" charset="0"/>
            </a:rPr>
            <a:t>INICIO</a:t>
          </a:r>
        </a:p>
      </dgm:t>
    </dgm:pt>
    <dgm:pt modelId="{42AF5DE0-36DB-444C-A7F4-826EBFFC1901}" type="parTrans" cxnId="{20CD4E4C-4FE0-4024-8401-8B7532BD473D}">
      <dgm:prSet/>
      <dgm:spPr/>
      <dgm:t>
        <a:bodyPr/>
        <a:lstStyle/>
        <a:p>
          <a:endParaRPr lang="es-CO" sz="1000" b="0">
            <a:latin typeface="Palatino Linotype" panose="02040502050505030304" pitchFamily="18" charset="0"/>
          </a:endParaRPr>
        </a:p>
      </dgm:t>
    </dgm:pt>
    <dgm:pt modelId="{7A1606DD-C75F-4138-9A29-0F8CCE27D576}" type="sibTrans" cxnId="{20CD4E4C-4FE0-4024-8401-8B7532BD473D}">
      <dgm:prSet/>
      <dgm:spPr/>
      <dgm:t>
        <a:bodyPr/>
        <a:lstStyle/>
        <a:p>
          <a:endParaRPr lang="es-CO" sz="1000" b="0">
            <a:latin typeface="Palatino Linotype" panose="02040502050505030304" pitchFamily="18" charset="0"/>
          </a:endParaRPr>
        </a:p>
      </dgm:t>
    </dgm:pt>
    <dgm:pt modelId="{4C8A31AE-9C8D-4900-8992-40E46D945F14}">
      <dgm:prSet phldrT="[Texto]" custT="1"/>
      <dgm:spPr/>
      <dgm:t>
        <a:bodyPr/>
        <a:lstStyle/>
        <a:p>
          <a:r>
            <a:rPr lang="es-CO" sz="1000" b="0">
              <a:latin typeface="Palatino Linotype" panose="02040502050505030304" pitchFamily="18" charset="0"/>
            </a:rPr>
            <a:t>Identificación de Usuario</a:t>
          </a:r>
        </a:p>
      </dgm:t>
    </dgm:pt>
    <dgm:pt modelId="{98620DA9-4C76-49C2-9B90-1B955579752F}" type="parTrans" cxnId="{8A0A7072-0A2F-4E74-B603-8CB53BEAF9A2}">
      <dgm:prSet/>
      <dgm:spPr/>
      <dgm:t>
        <a:bodyPr/>
        <a:lstStyle/>
        <a:p>
          <a:endParaRPr lang="es-CO" sz="1000" b="0">
            <a:latin typeface="Palatino Linotype" panose="02040502050505030304" pitchFamily="18" charset="0"/>
          </a:endParaRPr>
        </a:p>
      </dgm:t>
    </dgm:pt>
    <dgm:pt modelId="{DBE9AA49-9B10-4385-A481-283E6869E928}" type="sibTrans" cxnId="{8A0A7072-0A2F-4E74-B603-8CB53BEAF9A2}">
      <dgm:prSet/>
      <dgm:spPr/>
      <dgm:t>
        <a:bodyPr/>
        <a:lstStyle/>
        <a:p>
          <a:endParaRPr lang="es-CO" sz="1000" b="0">
            <a:latin typeface="Palatino Linotype" panose="02040502050505030304" pitchFamily="18" charset="0"/>
          </a:endParaRPr>
        </a:p>
      </dgm:t>
    </dgm:pt>
    <dgm:pt modelId="{0B781A71-6E8A-4629-B19E-EE041DDCFE9C}">
      <dgm:prSet phldrT="[Texto]" custT="1"/>
      <dgm:spPr/>
      <dgm:t>
        <a:bodyPr/>
        <a:lstStyle/>
        <a:p>
          <a:r>
            <a:rPr lang="es-CO" sz="1000" b="0">
              <a:latin typeface="Palatino Linotype" panose="02040502050505030304" pitchFamily="18" charset="0"/>
            </a:rPr>
            <a:t>Asesoría en Comercio Exterior</a:t>
          </a:r>
        </a:p>
      </dgm:t>
    </dgm:pt>
    <dgm:pt modelId="{4BD107CD-9CF8-4EA0-BC26-6339F7BCFD83}" type="parTrans" cxnId="{A95D6651-6E26-4C7A-A3C2-DB98C98D7219}">
      <dgm:prSet/>
      <dgm:spPr/>
      <dgm:t>
        <a:bodyPr/>
        <a:lstStyle/>
        <a:p>
          <a:endParaRPr lang="es-CO" sz="1000" b="0">
            <a:latin typeface="Palatino Linotype" panose="02040502050505030304" pitchFamily="18" charset="0"/>
          </a:endParaRPr>
        </a:p>
      </dgm:t>
    </dgm:pt>
    <dgm:pt modelId="{3FEB9E87-6200-48F1-A7D2-C1693F5FB4C4}" type="sibTrans" cxnId="{A95D6651-6E26-4C7A-A3C2-DB98C98D7219}">
      <dgm:prSet/>
      <dgm:spPr/>
      <dgm:t>
        <a:bodyPr/>
        <a:lstStyle/>
        <a:p>
          <a:endParaRPr lang="es-CO" sz="1000" b="0">
            <a:latin typeface="Palatino Linotype" panose="02040502050505030304" pitchFamily="18" charset="0"/>
          </a:endParaRPr>
        </a:p>
      </dgm:t>
    </dgm:pt>
    <dgm:pt modelId="{4F687C92-ED1D-4A45-A164-117A7638D113}">
      <dgm:prSet custT="1"/>
      <dgm:spPr/>
      <dgm:t>
        <a:bodyPr/>
        <a:lstStyle/>
        <a:p>
          <a:r>
            <a:rPr lang="es-CO" sz="1000" b="1">
              <a:latin typeface="Palatino Linotype" panose="02040502050505030304" pitchFamily="18" charset="0"/>
            </a:rPr>
            <a:t>Registro</a:t>
          </a:r>
          <a:endParaRPr lang="es-CO" sz="1000" b="0">
            <a:latin typeface="Palatino Linotype" panose="02040502050505030304" pitchFamily="18" charset="0"/>
          </a:endParaRPr>
        </a:p>
      </dgm:t>
    </dgm:pt>
    <dgm:pt modelId="{6327930A-FE6E-412F-85E6-75F3E427473B}" type="parTrans" cxnId="{DFD8607A-B9E0-4616-B630-3F6011756352}">
      <dgm:prSet/>
      <dgm:spPr/>
      <dgm:t>
        <a:bodyPr/>
        <a:lstStyle/>
        <a:p>
          <a:endParaRPr lang="es-CO" sz="1000" b="0">
            <a:latin typeface="Palatino Linotype" panose="02040502050505030304" pitchFamily="18" charset="0"/>
          </a:endParaRPr>
        </a:p>
      </dgm:t>
    </dgm:pt>
    <dgm:pt modelId="{98C1DCF2-4EB3-4AF9-9019-7376A898CA94}" type="sibTrans" cxnId="{DFD8607A-B9E0-4616-B630-3F6011756352}">
      <dgm:prSet/>
      <dgm:spPr/>
      <dgm:t>
        <a:bodyPr/>
        <a:lstStyle/>
        <a:p>
          <a:endParaRPr lang="es-CO" sz="1000" b="0">
            <a:latin typeface="Palatino Linotype" panose="02040502050505030304" pitchFamily="18" charset="0"/>
          </a:endParaRPr>
        </a:p>
      </dgm:t>
    </dgm:pt>
    <dgm:pt modelId="{D502D5DB-08FD-452B-BF3D-1843D3209F3B}">
      <dgm:prSet custT="1"/>
      <dgm:spPr/>
      <dgm:t>
        <a:bodyPr/>
        <a:lstStyle/>
        <a:p>
          <a:r>
            <a:rPr lang="es-CO" sz="1000" b="0">
              <a:latin typeface="Palatino Linotype" panose="02040502050505030304" pitchFamily="18" charset="0"/>
            </a:rPr>
            <a:t>FIN</a:t>
          </a:r>
        </a:p>
      </dgm:t>
    </dgm:pt>
    <dgm:pt modelId="{596953D8-3EEE-47AD-9E69-38129626A3C2}" type="parTrans" cxnId="{ABEECF14-1667-485C-81E3-21996168F60F}">
      <dgm:prSet/>
      <dgm:spPr/>
      <dgm:t>
        <a:bodyPr/>
        <a:lstStyle/>
        <a:p>
          <a:endParaRPr lang="es-CO">
            <a:latin typeface="Palatino Linotype" panose="02040502050505030304" pitchFamily="18" charset="0"/>
          </a:endParaRPr>
        </a:p>
      </dgm:t>
    </dgm:pt>
    <dgm:pt modelId="{C8C69CA6-646A-460A-8BEE-5DCA5B1DAD26}" type="sibTrans" cxnId="{ABEECF14-1667-485C-81E3-21996168F60F}">
      <dgm:prSet/>
      <dgm:spPr/>
      <dgm:t>
        <a:bodyPr/>
        <a:lstStyle/>
        <a:p>
          <a:endParaRPr lang="es-CO">
            <a:latin typeface="Palatino Linotype" panose="02040502050505030304" pitchFamily="18" charset="0"/>
          </a:endParaRPr>
        </a:p>
      </dgm:t>
    </dgm:pt>
    <dgm:pt modelId="{89A52625-314B-4703-B7D3-0986920D26C4}">
      <dgm:prSet phldrT="[Texto]" custT="1"/>
      <dgm:spPr/>
      <dgm:t>
        <a:bodyPr/>
        <a:lstStyle/>
        <a:p>
          <a:r>
            <a:rPr lang="es-CO" sz="1000" b="0">
              <a:latin typeface="Palatino Linotype" panose="02040502050505030304" pitchFamily="18" charset="0"/>
            </a:rPr>
            <a:t>Tipo de asesoria</a:t>
          </a:r>
        </a:p>
      </dgm:t>
    </dgm:pt>
    <dgm:pt modelId="{54281EC8-A383-4C41-A79B-2B6D501CDF96}" type="parTrans" cxnId="{716A2101-A14D-4F47-8E7A-59508348FA88}">
      <dgm:prSet/>
      <dgm:spPr/>
      <dgm:t>
        <a:bodyPr/>
        <a:lstStyle/>
        <a:p>
          <a:endParaRPr lang="es-CO">
            <a:latin typeface="Palatino Linotype" panose="02040502050505030304" pitchFamily="18" charset="0"/>
          </a:endParaRPr>
        </a:p>
      </dgm:t>
    </dgm:pt>
    <dgm:pt modelId="{2D4F3A88-0D30-4491-AF1B-48D527B5BD9D}" type="sibTrans" cxnId="{716A2101-A14D-4F47-8E7A-59508348FA88}">
      <dgm:prSet/>
      <dgm:spPr/>
      <dgm:t>
        <a:bodyPr/>
        <a:lstStyle/>
        <a:p>
          <a:endParaRPr lang="es-CO">
            <a:latin typeface="Palatino Linotype" panose="02040502050505030304" pitchFamily="18" charset="0"/>
          </a:endParaRPr>
        </a:p>
      </dgm:t>
    </dgm:pt>
    <dgm:pt modelId="{3DC79892-B5B1-4C4D-A921-DDE0864BC04C}">
      <dgm:prSet custT="1"/>
      <dgm:spPr/>
      <dgm:t>
        <a:bodyPr/>
        <a:lstStyle/>
        <a:p>
          <a:r>
            <a:rPr lang="es-CO" sz="1000" b="0">
              <a:latin typeface="Palatino Linotype" panose="02040502050505030304" pitchFamily="18" charset="0"/>
            </a:rPr>
            <a:t>Asesoría en BVC</a:t>
          </a:r>
        </a:p>
      </dgm:t>
    </dgm:pt>
    <dgm:pt modelId="{D8EA415F-6571-4C08-97F9-A25B5E9B8DD1}" type="parTrans" cxnId="{6625B455-F268-4CC2-A8D3-F88AC022AE6F}">
      <dgm:prSet/>
      <dgm:spPr/>
      <dgm:t>
        <a:bodyPr/>
        <a:lstStyle/>
        <a:p>
          <a:endParaRPr lang="es-CO"/>
        </a:p>
      </dgm:t>
    </dgm:pt>
    <dgm:pt modelId="{EE1D6366-6A30-4B67-8EC0-28981228785F}" type="sibTrans" cxnId="{6625B455-F268-4CC2-A8D3-F88AC022AE6F}">
      <dgm:prSet/>
      <dgm:spPr/>
      <dgm:t>
        <a:bodyPr/>
        <a:lstStyle/>
        <a:p>
          <a:endParaRPr lang="es-CO"/>
        </a:p>
      </dgm:t>
    </dgm:pt>
    <dgm:pt modelId="{F8BC82DE-A045-485D-A95A-B608A0A78BF5}" type="pres">
      <dgm:prSet presAssocID="{A98DF0B7-643F-4823-977B-2AEB1F21BDF7}" presName="hierChild1" presStyleCnt="0">
        <dgm:presLayoutVars>
          <dgm:chPref val="1"/>
          <dgm:dir/>
          <dgm:animOne val="branch"/>
          <dgm:animLvl val="lvl"/>
          <dgm:resizeHandles/>
        </dgm:presLayoutVars>
      </dgm:prSet>
      <dgm:spPr/>
      <dgm:t>
        <a:bodyPr/>
        <a:lstStyle/>
        <a:p>
          <a:endParaRPr lang="es-CO"/>
        </a:p>
      </dgm:t>
    </dgm:pt>
    <dgm:pt modelId="{F06B55BE-D71C-4F0F-BE2A-0346DAA13BDE}" type="pres">
      <dgm:prSet presAssocID="{877ACD3A-3D81-4870-A5C3-7703FADFBECB}" presName="hierRoot1" presStyleCnt="0"/>
      <dgm:spPr/>
    </dgm:pt>
    <dgm:pt modelId="{F36B25F8-FD00-49CE-B4FC-05E472BA666D}" type="pres">
      <dgm:prSet presAssocID="{877ACD3A-3D81-4870-A5C3-7703FADFBECB}" presName="composite" presStyleCnt="0"/>
      <dgm:spPr/>
    </dgm:pt>
    <dgm:pt modelId="{9B88DD18-9836-4482-B0AE-D98B837815DB}" type="pres">
      <dgm:prSet presAssocID="{877ACD3A-3D81-4870-A5C3-7703FADFBECB}" presName="background" presStyleLbl="node0" presStyleIdx="0" presStyleCnt="1"/>
      <dgm:spPr>
        <a:prstGeom prst="ellipse">
          <a:avLst/>
        </a:prstGeom>
      </dgm:spPr>
      <dgm:t>
        <a:bodyPr/>
        <a:lstStyle/>
        <a:p>
          <a:endParaRPr lang="es-CO"/>
        </a:p>
      </dgm:t>
    </dgm:pt>
    <dgm:pt modelId="{57E0F867-52EF-4DD1-A00F-D320C36F7EEB}" type="pres">
      <dgm:prSet presAssocID="{877ACD3A-3D81-4870-A5C3-7703FADFBECB}" presName="text" presStyleLbl="fgAcc0" presStyleIdx="0" presStyleCnt="1" custScaleX="110618" custScaleY="71073">
        <dgm:presLayoutVars>
          <dgm:chPref val="3"/>
        </dgm:presLayoutVars>
      </dgm:prSet>
      <dgm:spPr>
        <a:prstGeom prst="ellipse">
          <a:avLst/>
        </a:prstGeom>
      </dgm:spPr>
      <dgm:t>
        <a:bodyPr/>
        <a:lstStyle/>
        <a:p>
          <a:endParaRPr lang="es-CO"/>
        </a:p>
      </dgm:t>
    </dgm:pt>
    <dgm:pt modelId="{D7FDC069-D82C-48B4-9411-34BDEE10C23A}" type="pres">
      <dgm:prSet presAssocID="{877ACD3A-3D81-4870-A5C3-7703FADFBECB}" presName="hierChild2" presStyleCnt="0"/>
      <dgm:spPr/>
    </dgm:pt>
    <dgm:pt modelId="{DDACCF49-E175-482F-8FDC-D6CA691F8DD9}" type="pres">
      <dgm:prSet presAssocID="{98620DA9-4C76-49C2-9B90-1B955579752F}" presName="Name10" presStyleLbl="parChTrans1D2" presStyleIdx="0" presStyleCnt="1"/>
      <dgm:spPr/>
      <dgm:t>
        <a:bodyPr/>
        <a:lstStyle/>
        <a:p>
          <a:endParaRPr lang="es-CO"/>
        </a:p>
      </dgm:t>
    </dgm:pt>
    <dgm:pt modelId="{7565C24B-D12B-4018-86DC-B13B4112D709}" type="pres">
      <dgm:prSet presAssocID="{4C8A31AE-9C8D-4900-8992-40E46D945F14}" presName="hierRoot2" presStyleCnt="0"/>
      <dgm:spPr/>
    </dgm:pt>
    <dgm:pt modelId="{9BD9C437-2486-467A-A71A-D9A97BBD01DD}" type="pres">
      <dgm:prSet presAssocID="{4C8A31AE-9C8D-4900-8992-40E46D945F14}" presName="composite2" presStyleCnt="0"/>
      <dgm:spPr/>
    </dgm:pt>
    <dgm:pt modelId="{9A513AAC-A91F-4AF3-AD56-5D05FA963842}" type="pres">
      <dgm:prSet presAssocID="{4C8A31AE-9C8D-4900-8992-40E46D945F14}" presName="background2" presStyleLbl="node2" presStyleIdx="0" presStyleCnt="1"/>
      <dgm:spPr/>
    </dgm:pt>
    <dgm:pt modelId="{83AAFDA5-952B-466A-8919-451D79AEBA64}" type="pres">
      <dgm:prSet presAssocID="{4C8A31AE-9C8D-4900-8992-40E46D945F14}" presName="text2" presStyleLbl="fgAcc2" presStyleIdx="0" presStyleCnt="1" custScaleX="320132" custScaleY="77680">
        <dgm:presLayoutVars>
          <dgm:chPref val="3"/>
        </dgm:presLayoutVars>
      </dgm:prSet>
      <dgm:spPr/>
      <dgm:t>
        <a:bodyPr/>
        <a:lstStyle/>
        <a:p>
          <a:endParaRPr lang="es-CO"/>
        </a:p>
      </dgm:t>
    </dgm:pt>
    <dgm:pt modelId="{AD3CDA4E-A96F-40D7-9A61-BC2407934B70}" type="pres">
      <dgm:prSet presAssocID="{4C8A31AE-9C8D-4900-8992-40E46D945F14}" presName="hierChild3" presStyleCnt="0"/>
      <dgm:spPr/>
    </dgm:pt>
    <dgm:pt modelId="{3EE129E9-1CA0-43FD-B822-88B7EFC25CB9}" type="pres">
      <dgm:prSet presAssocID="{54281EC8-A383-4C41-A79B-2B6D501CDF96}" presName="Name17" presStyleLbl="parChTrans1D3" presStyleIdx="0" presStyleCnt="1"/>
      <dgm:spPr/>
      <dgm:t>
        <a:bodyPr/>
        <a:lstStyle/>
        <a:p>
          <a:endParaRPr lang="es-CO"/>
        </a:p>
      </dgm:t>
    </dgm:pt>
    <dgm:pt modelId="{5E3FEBE9-26A1-4CC3-B332-ABBB3CBCA776}" type="pres">
      <dgm:prSet presAssocID="{89A52625-314B-4703-B7D3-0986920D26C4}" presName="hierRoot3" presStyleCnt="0"/>
      <dgm:spPr/>
    </dgm:pt>
    <dgm:pt modelId="{6EEDADAE-761F-47CF-8BB2-0DEB1935E364}" type="pres">
      <dgm:prSet presAssocID="{89A52625-314B-4703-B7D3-0986920D26C4}" presName="composite3" presStyleCnt="0"/>
      <dgm:spPr/>
    </dgm:pt>
    <dgm:pt modelId="{DCCC5454-9DB1-4DD0-BE09-ED8738F8A525}" type="pres">
      <dgm:prSet presAssocID="{89A52625-314B-4703-B7D3-0986920D26C4}" presName="background3" presStyleLbl="node3" presStyleIdx="0" presStyleCnt="1"/>
      <dgm:spPr>
        <a:prstGeom prst="diamond">
          <a:avLst/>
        </a:prstGeom>
      </dgm:spPr>
      <dgm:t>
        <a:bodyPr/>
        <a:lstStyle/>
        <a:p>
          <a:endParaRPr lang="es-CO"/>
        </a:p>
      </dgm:t>
    </dgm:pt>
    <dgm:pt modelId="{2FF926D3-2F77-4EEF-83BE-C2A1669AA448}" type="pres">
      <dgm:prSet presAssocID="{89A52625-314B-4703-B7D3-0986920D26C4}" presName="text3" presStyleLbl="fgAcc3" presStyleIdx="0" presStyleCnt="1">
        <dgm:presLayoutVars>
          <dgm:chPref val="3"/>
        </dgm:presLayoutVars>
      </dgm:prSet>
      <dgm:spPr>
        <a:prstGeom prst="diamond">
          <a:avLst/>
        </a:prstGeom>
      </dgm:spPr>
      <dgm:t>
        <a:bodyPr/>
        <a:lstStyle/>
        <a:p>
          <a:endParaRPr lang="es-CO"/>
        </a:p>
      </dgm:t>
    </dgm:pt>
    <dgm:pt modelId="{EA478090-3768-40BE-8BEB-CE4769DA04BB}" type="pres">
      <dgm:prSet presAssocID="{89A52625-314B-4703-B7D3-0986920D26C4}" presName="hierChild4" presStyleCnt="0"/>
      <dgm:spPr/>
    </dgm:pt>
    <dgm:pt modelId="{D2433AAA-11BB-4BFD-8BE4-5E66F43DC3D7}" type="pres">
      <dgm:prSet presAssocID="{4BD107CD-9CF8-4EA0-BC26-6339F7BCFD83}" presName="Name23" presStyleLbl="parChTrans1D4" presStyleIdx="0" presStyleCnt="4"/>
      <dgm:spPr/>
      <dgm:t>
        <a:bodyPr/>
        <a:lstStyle/>
        <a:p>
          <a:endParaRPr lang="es-CO"/>
        </a:p>
      </dgm:t>
    </dgm:pt>
    <dgm:pt modelId="{57F54D1E-5BBA-4E7F-BC86-40F77A5AB3A1}" type="pres">
      <dgm:prSet presAssocID="{0B781A71-6E8A-4629-B19E-EE041DDCFE9C}" presName="hierRoot4" presStyleCnt="0"/>
      <dgm:spPr/>
    </dgm:pt>
    <dgm:pt modelId="{FC38A667-5962-4D91-82D2-8BBBDB953FDB}" type="pres">
      <dgm:prSet presAssocID="{0B781A71-6E8A-4629-B19E-EE041DDCFE9C}" presName="composite4" presStyleCnt="0"/>
      <dgm:spPr/>
    </dgm:pt>
    <dgm:pt modelId="{0C77ED3C-99C6-42E6-9EFD-D7A7CC7F4D0C}" type="pres">
      <dgm:prSet presAssocID="{0B781A71-6E8A-4629-B19E-EE041DDCFE9C}" presName="background4" presStyleLbl="node4" presStyleIdx="0" presStyleCnt="4"/>
      <dgm:spPr/>
    </dgm:pt>
    <dgm:pt modelId="{ACF0FA04-17E5-4855-8A1F-43462FC2CAE8}" type="pres">
      <dgm:prSet presAssocID="{0B781A71-6E8A-4629-B19E-EE041DDCFE9C}" presName="text4" presStyleLbl="fgAcc4" presStyleIdx="0" presStyleCnt="4" custLinFactX="-91998" custLinFactNeighborX="-100000" custLinFactNeighborY="-25899">
        <dgm:presLayoutVars>
          <dgm:chPref val="3"/>
        </dgm:presLayoutVars>
      </dgm:prSet>
      <dgm:spPr/>
      <dgm:t>
        <a:bodyPr/>
        <a:lstStyle/>
        <a:p>
          <a:endParaRPr lang="es-CO"/>
        </a:p>
      </dgm:t>
    </dgm:pt>
    <dgm:pt modelId="{EC14CBC9-C0F7-42EB-B7D8-237C61007A51}" type="pres">
      <dgm:prSet presAssocID="{0B781A71-6E8A-4629-B19E-EE041DDCFE9C}" presName="hierChild5" presStyleCnt="0"/>
      <dgm:spPr/>
    </dgm:pt>
    <dgm:pt modelId="{4B2D06FA-CA15-45F7-8B21-0702D687B50C}" type="pres">
      <dgm:prSet presAssocID="{D8EA415F-6571-4C08-97F9-A25B5E9B8DD1}" presName="Name23" presStyleLbl="parChTrans1D4" presStyleIdx="1" presStyleCnt="4"/>
      <dgm:spPr/>
      <dgm:t>
        <a:bodyPr/>
        <a:lstStyle/>
        <a:p>
          <a:endParaRPr lang="es-CO"/>
        </a:p>
      </dgm:t>
    </dgm:pt>
    <dgm:pt modelId="{ADD705D4-6C28-4F05-AC6D-5616F2140C2E}" type="pres">
      <dgm:prSet presAssocID="{3DC79892-B5B1-4C4D-A921-DDE0864BC04C}" presName="hierRoot4" presStyleCnt="0"/>
      <dgm:spPr/>
    </dgm:pt>
    <dgm:pt modelId="{C816ED93-3DBF-440F-BBEF-99A5822A5C26}" type="pres">
      <dgm:prSet presAssocID="{3DC79892-B5B1-4C4D-A921-DDE0864BC04C}" presName="composite4" presStyleCnt="0"/>
      <dgm:spPr/>
    </dgm:pt>
    <dgm:pt modelId="{10F06BC7-072F-47F2-A61C-BECA52D5BB48}" type="pres">
      <dgm:prSet presAssocID="{3DC79892-B5B1-4C4D-A921-DDE0864BC04C}" presName="background4" presStyleLbl="node4" presStyleIdx="1" presStyleCnt="4"/>
      <dgm:spPr/>
    </dgm:pt>
    <dgm:pt modelId="{6D5A240B-FD01-4617-A547-A2EDDCC2D276}" type="pres">
      <dgm:prSet presAssocID="{3DC79892-B5B1-4C4D-A921-DDE0864BC04C}" presName="text4" presStyleLbl="fgAcc4" presStyleIdx="1" presStyleCnt="4" custLinFactX="40740" custLinFactNeighborX="100000" custLinFactNeighborY="-20650">
        <dgm:presLayoutVars>
          <dgm:chPref val="3"/>
        </dgm:presLayoutVars>
      </dgm:prSet>
      <dgm:spPr/>
      <dgm:t>
        <a:bodyPr/>
        <a:lstStyle/>
        <a:p>
          <a:endParaRPr lang="es-CO"/>
        </a:p>
      </dgm:t>
    </dgm:pt>
    <dgm:pt modelId="{FA0F79D1-17CC-4723-A5D3-4AB3A0FE6EA6}" type="pres">
      <dgm:prSet presAssocID="{3DC79892-B5B1-4C4D-A921-DDE0864BC04C}" presName="hierChild5" presStyleCnt="0"/>
      <dgm:spPr/>
    </dgm:pt>
    <dgm:pt modelId="{9312FF03-6987-4DA6-B7BB-27F2034F0CF0}" type="pres">
      <dgm:prSet presAssocID="{6327930A-FE6E-412F-85E6-75F3E427473B}" presName="Name23" presStyleLbl="parChTrans1D4" presStyleIdx="2" presStyleCnt="4"/>
      <dgm:spPr/>
      <dgm:t>
        <a:bodyPr/>
        <a:lstStyle/>
        <a:p>
          <a:endParaRPr lang="es-CO"/>
        </a:p>
      </dgm:t>
    </dgm:pt>
    <dgm:pt modelId="{2DB21DEB-47B1-40CF-9349-20C8E263BBBC}" type="pres">
      <dgm:prSet presAssocID="{4F687C92-ED1D-4A45-A164-117A7638D113}" presName="hierRoot4" presStyleCnt="0"/>
      <dgm:spPr/>
    </dgm:pt>
    <dgm:pt modelId="{607BEF52-B7FC-4109-9485-07320D157155}" type="pres">
      <dgm:prSet presAssocID="{4F687C92-ED1D-4A45-A164-117A7638D113}" presName="composite4" presStyleCnt="0"/>
      <dgm:spPr/>
    </dgm:pt>
    <dgm:pt modelId="{4CA41624-8B40-485D-AA09-4CA59F618D64}" type="pres">
      <dgm:prSet presAssocID="{4F687C92-ED1D-4A45-A164-117A7638D113}" presName="background4" presStyleLbl="node4" presStyleIdx="2" presStyleCnt="4"/>
      <dgm:spPr/>
    </dgm:pt>
    <dgm:pt modelId="{501F7BB4-28C7-47BB-BBAC-F59E043F2845}" type="pres">
      <dgm:prSet presAssocID="{4F687C92-ED1D-4A45-A164-117A7638D113}" presName="text4" presStyleLbl="fgAcc4" presStyleIdx="2" presStyleCnt="4" custScaleX="337121" custScaleY="77535" custLinFactNeighborX="-77910" custLinFactNeighborY="-22026">
        <dgm:presLayoutVars>
          <dgm:chPref val="3"/>
        </dgm:presLayoutVars>
      </dgm:prSet>
      <dgm:spPr/>
      <dgm:t>
        <a:bodyPr/>
        <a:lstStyle/>
        <a:p>
          <a:endParaRPr lang="es-CO"/>
        </a:p>
      </dgm:t>
    </dgm:pt>
    <dgm:pt modelId="{C6DF1192-F098-4B8B-B110-8BA138C2597D}" type="pres">
      <dgm:prSet presAssocID="{4F687C92-ED1D-4A45-A164-117A7638D113}" presName="hierChild5" presStyleCnt="0"/>
      <dgm:spPr/>
    </dgm:pt>
    <dgm:pt modelId="{2EB9F9BF-20E0-44A0-A29E-337AB1430B08}" type="pres">
      <dgm:prSet presAssocID="{596953D8-3EEE-47AD-9E69-38129626A3C2}" presName="Name23" presStyleLbl="parChTrans1D4" presStyleIdx="3" presStyleCnt="4"/>
      <dgm:spPr/>
      <dgm:t>
        <a:bodyPr/>
        <a:lstStyle/>
        <a:p>
          <a:endParaRPr lang="es-CO"/>
        </a:p>
      </dgm:t>
    </dgm:pt>
    <dgm:pt modelId="{CB8C797F-91BC-42C3-A612-6DB2927BB786}" type="pres">
      <dgm:prSet presAssocID="{D502D5DB-08FD-452B-BF3D-1843D3209F3B}" presName="hierRoot4" presStyleCnt="0"/>
      <dgm:spPr/>
    </dgm:pt>
    <dgm:pt modelId="{9F95B2BA-F14A-4E67-BC91-449193AEF0ED}" type="pres">
      <dgm:prSet presAssocID="{D502D5DB-08FD-452B-BF3D-1843D3209F3B}" presName="composite4" presStyleCnt="0"/>
      <dgm:spPr/>
    </dgm:pt>
    <dgm:pt modelId="{D08AD571-6475-499B-8976-6C5006AA9B87}" type="pres">
      <dgm:prSet presAssocID="{D502D5DB-08FD-452B-BF3D-1843D3209F3B}" presName="background4" presStyleLbl="node4" presStyleIdx="3" presStyleCnt="4"/>
      <dgm:spPr>
        <a:prstGeom prst="ellipse">
          <a:avLst/>
        </a:prstGeom>
      </dgm:spPr>
      <dgm:t>
        <a:bodyPr/>
        <a:lstStyle/>
        <a:p>
          <a:endParaRPr lang="es-CO"/>
        </a:p>
      </dgm:t>
    </dgm:pt>
    <dgm:pt modelId="{0669A3A6-22DB-4EDA-B269-38242845BDDE}" type="pres">
      <dgm:prSet presAssocID="{D502D5DB-08FD-452B-BF3D-1843D3209F3B}" presName="text4" presStyleLbl="fgAcc4" presStyleIdx="3" presStyleCnt="4" custScaleX="102336" custScaleY="67222" custLinFactNeighborX="-77801" custLinFactNeighborY="59">
        <dgm:presLayoutVars>
          <dgm:chPref val="3"/>
        </dgm:presLayoutVars>
      </dgm:prSet>
      <dgm:spPr>
        <a:prstGeom prst="ellipse">
          <a:avLst/>
        </a:prstGeom>
      </dgm:spPr>
      <dgm:t>
        <a:bodyPr/>
        <a:lstStyle/>
        <a:p>
          <a:endParaRPr lang="es-CO"/>
        </a:p>
      </dgm:t>
    </dgm:pt>
    <dgm:pt modelId="{3C93664A-FC12-4E0D-BB99-E99C206FB9CA}" type="pres">
      <dgm:prSet presAssocID="{D502D5DB-08FD-452B-BF3D-1843D3209F3B}" presName="hierChild5" presStyleCnt="0"/>
      <dgm:spPr/>
    </dgm:pt>
  </dgm:ptLst>
  <dgm:cxnLst>
    <dgm:cxn modelId="{16F5F36D-27FA-4558-9EF6-827EB086E578}" type="presOf" srcId="{3DC79892-B5B1-4C4D-A921-DDE0864BC04C}" destId="{6D5A240B-FD01-4617-A547-A2EDDCC2D276}" srcOrd="0" destOrd="0" presId="urn:microsoft.com/office/officeart/2005/8/layout/hierarchy1"/>
    <dgm:cxn modelId="{A5258129-F231-4B6C-B065-5F8921D1F530}" type="presOf" srcId="{89A52625-314B-4703-B7D3-0986920D26C4}" destId="{2FF926D3-2F77-4EEF-83BE-C2A1669AA448}" srcOrd="0" destOrd="0" presId="urn:microsoft.com/office/officeart/2005/8/layout/hierarchy1"/>
    <dgm:cxn modelId="{6625B455-F268-4CC2-A8D3-F88AC022AE6F}" srcId="{89A52625-314B-4703-B7D3-0986920D26C4}" destId="{3DC79892-B5B1-4C4D-A921-DDE0864BC04C}" srcOrd="1" destOrd="0" parTransId="{D8EA415F-6571-4C08-97F9-A25B5E9B8DD1}" sibTransId="{EE1D6366-6A30-4B67-8EC0-28981228785F}"/>
    <dgm:cxn modelId="{20CD4E4C-4FE0-4024-8401-8B7532BD473D}" srcId="{A98DF0B7-643F-4823-977B-2AEB1F21BDF7}" destId="{877ACD3A-3D81-4870-A5C3-7703FADFBECB}" srcOrd="0" destOrd="0" parTransId="{42AF5DE0-36DB-444C-A7F4-826EBFFC1901}" sibTransId="{7A1606DD-C75F-4138-9A29-0F8CCE27D576}"/>
    <dgm:cxn modelId="{1B9E2E6D-14CB-4864-B743-2755748644EB}" type="presOf" srcId="{4C8A31AE-9C8D-4900-8992-40E46D945F14}" destId="{83AAFDA5-952B-466A-8919-451D79AEBA64}" srcOrd="0" destOrd="0" presId="urn:microsoft.com/office/officeart/2005/8/layout/hierarchy1"/>
    <dgm:cxn modelId="{DFD8607A-B9E0-4616-B630-3F6011756352}" srcId="{3DC79892-B5B1-4C4D-A921-DDE0864BC04C}" destId="{4F687C92-ED1D-4A45-A164-117A7638D113}" srcOrd="0" destOrd="0" parTransId="{6327930A-FE6E-412F-85E6-75F3E427473B}" sibTransId="{98C1DCF2-4EB3-4AF9-9019-7376A898CA94}"/>
    <dgm:cxn modelId="{0EAF469A-0922-431B-A403-99B282AB8F14}" type="presOf" srcId="{4BD107CD-9CF8-4EA0-BC26-6339F7BCFD83}" destId="{D2433AAA-11BB-4BFD-8BE4-5E66F43DC3D7}" srcOrd="0" destOrd="0" presId="urn:microsoft.com/office/officeart/2005/8/layout/hierarchy1"/>
    <dgm:cxn modelId="{ABEECF14-1667-485C-81E3-21996168F60F}" srcId="{4F687C92-ED1D-4A45-A164-117A7638D113}" destId="{D502D5DB-08FD-452B-BF3D-1843D3209F3B}" srcOrd="0" destOrd="0" parTransId="{596953D8-3EEE-47AD-9E69-38129626A3C2}" sibTransId="{C8C69CA6-646A-460A-8BEE-5DCA5B1DAD26}"/>
    <dgm:cxn modelId="{4A6D59B7-092F-4D41-BA57-525E5127661B}" type="presOf" srcId="{0B781A71-6E8A-4629-B19E-EE041DDCFE9C}" destId="{ACF0FA04-17E5-4855-8A1F-43462FC2CAE8}" srcOrd="0" destOrd="0" presId="urn:microsoft.com/office/officeart/2005/8/layout/hierarchy1"/>
    <dgm:cxn modelId="{FC56B25A-8AB3-4F17-A417-494E6812FC80}" type="presOf" srcId="{6327930A-FE6E-412F-85E6-75F3E427473B}" destId="{9312FF03-6987-4DA6-B7BB-27F2034F0CF0}" srcOrd="0" destOrd="0" presId="urn:microsoft.com/office/officeart/2005/8/layout/hierarchy1"/>
    <dgm:cxn modelId="{8A0A7072-0A2F-4E74-B603-8CB53BEAF9A2}" srcId="{877ACD3A-3D81-4870-A5C3-7703FADFBECB}" destId="{4C8A31AE-9C8D-4900-8992-40E46D945F14}" srcOrd="0" destOrd="0" parTransId="{98620DA9-4C76-49C2-9B90-1B955579752F}" sibTransId="{DBE9AA49-9B10-4385-A481-283E6869E928}"/>
    <dgm:cxn modelId="{7EAB5D0B-DF38-482F-8320-734FC34CC70D}" type="presOf" srcId="{596953D8-3EEE-47AD-9E69-38129626A3C2}" destId="{2EB9F9BF-20E0-44A0-A29E-337AB1430B08}" srcOrd="0" destOrd="0" presId="urn:microsoft.com/office/officeart/2005/8/layout/hierarchy1"/>
    <dgm:cxn modelId="{DFA3ECBD-DA80-400E-B064-354877CBDF27}" type="presOf" srcId="{877ACD3A-3D81-4870-A5C3-7703FADFBECB}" destId="{57E0F867-52EF-4DD1-A00F-D320C36F7EEB}" srcOrd="0" destOrd="0" presId="urn:microsoft.com/office/officeart/2005/8/layout/hierarchy1"/>
    <dgm:cxn modelId="{DC1D8554-B69F-41A0-9778-06B659F11DB7}" type="presOf" srcId="{D8EA415F-6571-4C08-97F9-A25B5E9B8DD1}" destId="{4B2D06FA-CA15-45F7-8B21-0702D687B50C}" srcOrd="0" destOrd="0" presId="urn:microsoft.com/office/officeart/2005/8/layout/hierarchy1"/>
    <dgm:cxn modelId="{3714A664-0484-4174-87E1-4373EAE027D4}" type="presOf" srcId="{98620DA9-4C76-49C2-9B90-1B955579752F}" destId="{DDACCF49-E175-482F-8FDC-D6CA691F8DD9}" srcOrd="0" destOrd="0" presId="urn:microsoft.com/office/officeart/2005/8/layout/hierarchy1"/>
    <dgm:cxn modelId="{32480EAB-074D-4C42-AF22-E538E1CEBE7A}" type="presOf" srcId="{D502D5DB-08FD-452B-BF3D-1843D3209F3B}" destId="{0669A3A6-22DB-4EDA-B269-38242845BDDE}" srcOrd="0" destOrd="0" presId="urn:microsoft.com/office/officeart/2005/8/layout/hierarchy1"/>
    <dgm:cxn modelId="{716A2101-A14D-4F47-8E7A-59508348FA88}" srcId="{4C8A31AE-9C8D-4900-8992-40E46D945F14}" destId="{89A52625-314B-4703-B7D3-0986920D26C4}" srcOrd="0" destOrd="0" parTransId="{54281EC8-A383-4C41-A79B-2B6D501CDF96}" sibTransId="{2D4F3A88-0D30-4491-AF1B-48D527B5BD9D}"/>
    <dgm:cxn modelId="{BD2FDFAB-943E-4CE2-A1E9-21724E650854}" type="presOf" srcId="{4F687C92-ED1D-4A45-A164-117A7638D113}" destId="{501F7BB4-28C7-47BB-BBAC-F59E043F2845}" srcOrd="0" destOrd="0" presId="urn:microsoft.com/office/officeart/2005/8/layout/hierarchy1"/>
    <dgm:cxn modelId="{A95D6651-6E26-4C7A-A3C2-DB98C98D7219}" srcId="{89A52625-314B-4703-B7D3-0986920D26C4}" destId="{0B781A71-6E8A-4629-B19E-EE041DDCFE9C}" srcOrd="0" destOrd="0" parTransId="{4BD107CD-9CF8-4EA0-BC26-6339F7BCFD83}" sibTransId="{3FEB9E87-6200-48F1-A7D2-C1693F5FB4C4}"/>
    <dgm:cxn modelId="{757F0C78-CD97-48AD-BB74-1FDF515451EA}" type="presOf" srcId="{A98DF0B7-643F-4823-977B-2AEB1F21BDF7}" destId="{F8BC82DE-A045-485D-A95A-B608A0A78BF5}" srcOrd="0" destOrd="0" presId="urn:microsoft.com/office/officeart/2005/8/layout/hierarchy1"/>
    <dgm:cxn modelId="{CB93A2C6-65F0-416C-9162-23012C8B17C9}" type="presOf" srcId="{54281EC8-A383-4C41-A79B-2B6D501CDF96}" destId="{3EE129E9-1CA0-43FD-B822-88B7EFC25CB9}" srcOrd="0" destOrd="0" presId="urn:microsoft.com/office/officeart/2005/8/layout/hierarchy1"/>
    <dgm:cxn modelId="{6493AC47-47BC-4B1A-A1D5-BC37CD13335A}" type="presParOf" srcId="{F8BC82DE-A045-485D-A95A-B608A0A78BF5}" destId="{F06B55BE-D71C-4F0F-BE2A-0346DAA13BDE}" srcOrd="0" destOrd="0" presId="urn:microsoft.com/office/officeart/2005/8/layout/hierarchy1"/>
    <dgm:cxn modelId="{F98D570A-6855-48CF-8ECD-D56EC97E739E}" type="presParOf" srcId="{F06B55BE-D71C-4F0F-BE2A-0346DAA13BDE}" destId="{F36B25F8-FD00-49CE-B4FC-05E472BA666D}" srcOrd="0" destOrd="0" presId="urn:microsoft.com/office/officeart/2005/8/layout/hierarchy1"/>
    <dgm:cxn modelId="{081C7A87-2AB1-4AD6-823C-6834F99942C7}" type="presParOf" srcId="{F36B25F8-FD00-49CE-B4FC-05E472BA666D}" destId="{9B88DD18-9836-4482-B0AE-D98B837815DB}" srcOrd="0" destOrd="0" presId="urn:microsoft.com/office/officeart/2005/8/layout/hierarchy1"/>
    <dgm:cxn modelId="{3339BB34-3237-4072-8FCD-A7448F57E36D}" type="presParOf" srcId="{F36B25F8-FD00-49CE-B4FC-05E472BA666D}" destId="{57E0F867-52EF-4DD1-A00F-D320C36F7EEB}" srcOrd="1" destOrd="0" presId="urn:microsoft.com/office/officeart/2005/8/layout/hierarchy1"/>
    <dgm:cxn modelId="{394ACD89-9075-4519-8B76-0A2FE7A51BEC}" type="presParOf" srcId="{F06B55BE-D71C-4F0F-BE2A-0346DAA13BDE}" destId="{D7FDC069-D82C-48B4-9411-34BDEE10C23A}" srcOrd="1" destOrd="0" presId="urn:microsoft.com/office/officeart/2005/8/layout/hierarchy1"/>
    <dgm:cxn modelId="{3F41DC09-4894-4354-8E43-ACD2AF2EDD5F}" type="presParOf" srcId="{D7FDC069-D82C-48B4-9411-34BDEE10C23A}" destId="{DDACCF49-E175-482F-8FDC-D6CA691F8DD9}" srcOrd="0" destOrd="0" presId="urn:microsoft.com/office/officeart/2005/8/layout/hierarchy1"/>
    <dgm:cxn modelId="{C036B264-28E7-4EAF-81A0-48BEEACE2B74}" type="presParOf" srcId="{D7FDC069-D82C-48B4-9411-34BDEE10C23A}" destId="{7565C24B-D12B-4018-86DC-B13B4112D709}" srcOrd="1" destOrd="0" presId="urn:microsoft.com/office/officeart/2005/8/layout/hierarchy1"/>
    <dgm:cxn modelId="{C65120A7-7B6C-4837-98BB-B8B4F9996014}" type="presParOf" srcId="{7565C24B-D12B-4018-86DC-B13B4112D709}" destId="{9BD9C437-2486-467A-A71A-D9A97BBD01DD}" srcOrd="0" destOrd="0" presId="urn:microsoft.com/office/officeart/2005/8/layout/hierarchy1"/>
    <dgm:cxn modelId="{36758DAB-B9E0-4DD5-A2C1-B177F04E66C4}" type="presParOf" srcId="{9BD9C437-2486-467A-A71A-D9A97BBD01DD}" destId="{9A513AAC-A91F-4AF3-AD56-5D05FA963842}" srcOrd="0" destOrd="0" presId="urn:microsoft.com/office/officeart/2005/8/layout/hierarchy1"/>
    <dgm:cxn modelId="{42656129-16F3-4DDB-A710-A0DF59A727F9}" type="presParOf" srcId="{9BD9C437-2486-467A-A71A-D9A97BBD01DD}" destId="{83AAFDA5-952B-466A-8919-451D79AEBA64}" srcOrd="1" destOrd="0" presId="urn:microsoft.com/office/officeart/2005/8/layout/hierarchy1"/>
    <dgm:cxn modelId="{23D7F44F-D103-40FA-9557-FA06C97B81E3}" type="presParOf" srcId="{7565C24B-D12B-4018-86DC-B13B4112D709}" destId="{AD3CDA4E-A96F-40D7-9A61-BC2407934B70}" srcOrd="1" destOrd="0" presId="urn:microsoft.com/office/officeart/2005/8/layout/hierarchy1"/>
    <dgm:cxn modelId="{F052D463-E732-4ECA-B141-DDE9D5D9D555}" type="presParOf" srcId="{AD3CDA4E-A96F-40D7-9A61-BC2407934B70}" destId="{3EE129E9-1CA0-43FD-B822-88B7EFC25CB9}" srcOrd="0" destOrd="0" presId="urn:microsoft.com/office/officeart/2005/8/layout/hierarchy1"/>
    <dgm:cxn modelId="{DC5F73BE-EF32-4E28-9E56-E9E401C86C81}" type="presParOf" srcId="{AD3CDA4E-A96F-40D7-9A61-BC2407934B70}" destId="{5E3FEBE9-26A1-4CC3-B332-ABBB3CBCA776}" srcOrd="1" destOrd="0" presId="urn:microsoft.com/office/officeart/2005/8/layout/hierarchy1"/>
    <dgm:cxn modelId="{C13ABBFF-A70D-43B8-B935-99764A4BDCBB}" type="presParOf" srcId="{5E3FEBE9-26A1-4CC3-B332-ABBB3CBCA776}" destId="{6EEDADAE-761F-47CF-8BB2-0DEB1935E364}" srcOrd="0" destOrd="0" presId="urn:microsoft.com/office/officeart/2005/8/layout/hierarchy1"/>
    <dgm:cxn modelId="{10606E8F-BC0C-402A-8875-D7D5C58641B9}" type="presParOf" srcId="{6EEDADAE-761F-47CF-8BB2-0DEB1935E364}" destId="{DCCC5454-9DB1-4DD0-BE09-ED8738F8A525}" srcOrd="0" destOrd="0" presId="urn:microsoft.com/office/officeart/2005/8/layout/hierarchy1"/>
    <dgm:cxn modelId="{E2AFC719-CDA2-4D9D-8100-216AA3E099E9}" type="presParOf" srcId="{6EEDADAE-761F-47CF-8BB2-0DEB1935E364}" destId="{2FF926D3-2F77-4EEF-83BE-C2A1669AA448}" srcOrd="1" destOrd="0" presId="urn:microsoft.com/office/officeart/2005/8/layout/hierarchy1"/>
    <dgm:cxn modelId="{25717648-855E-41AC-8224-72D063788734}" type="presParOf" srcId="{5E3FEBE9-26A1-4CC3-B332-ABBB3CBCA776}" destId="{EA478090-3768-40BE-8BEB-CE4769DA04BB}" srcOrd="1" destOrd="0" presId="urn:microsoft.com/office/officeart/2005/8/layout/hierarchy1"/>
    <dgm:cxn modelId="{158409ED-8E81-4348-BD22-811996575D45}" type="presParOf" srcId="{EA478090-3768-40BE-8BEB-CE4769DA04BB}" destId="{D2433AAA-11BB-4BFD-8BE4-5E66F43DC3D7}" srcOrd="0" destOrd="0" presId="urn:microsoft.com/office/officeart/2005/8/layout/hierarchy1"/>
    <dgm:cxn modelId="{07A04263-DA0F-4667-8F04-68BB9A1FF029}" type="presParOf" srcId="{EA478090-3768-40BE-8BEB-CE4769DA04BB}" destId="{57F54D1E-5BBA-4E7F-BC86-40F77A5AB3A1}" srcOrd="1" destOrd="0" presId="urn:microsoft.com/office/officeart/2005/8/layout/hierarchy1"/>
    <dgm:cxn modelId="{96F88758-FA67-4E68-8D4F-48C8A789E8C2}" type="presParOf" srcId="{57F54D1E-5BBA-4E7F-BC86-40F77A5AB3A1}" destId="{FC38A667-5962-4D91-82D2-8BBBDB953FDB}" srcOrd="0" destOrd="0" presId="urn:microsoft.com/office/officeart/2005/8/layout/hierarchy1"/>
    <dgm:cxn modelId="{C8A81364-D673-4FBA-95DE-49256C1019A7}" type="presParOf" srcId="{FC38A667-5962-4D91-82D2-8BBBDB953FDB}" destId="{0C77ED3C-99C6-42E6-9EFD-D7A7CC7F4D0C}" srcOrd="0" destOrd="0" presId="urn:microsoft.com/office/officeart/2005/8/layout/hierarchy1"/>
    <dgm:cxn modelId="{FECFE25F-177B-4F8A-9147-E2553275135B}" type="presParOf" srcId="{FC38A667-5962-4D91-82D2-8BBBDB953FDB}" destId="{ACF0FA04-17E5-4855-8A1F-43462FC2CAE8}" srcOrd="1" destOrd="0" presId="urn:microsoft.com/office/officeart/2005/8/layout/hierarchy1"/>
    <dgm:cxn modelId="{FA0AD2A0-7CA7-408E-BF80-723C25A57181}" type="presParOf" srcId="{57F54D1E-5BBA-4E7F-BC86-40F77A5AB3A1}" destId="{EC14CBC9-C0F7-42EB-B7D8-237C61007A51}" srcOrd="1" destOrd="0" presId="urn:microsoft.com/office/officeart/2005/8/layout/hierarchy1"/>
    <dgm:cxn modelId="{B4E53168-D41D-41EA-ABFF-CE3034A0C8FB}" type="presParOf" srcId="{EA478090-3768-40BE-8BEB-CE4769DA04BB}" destId="{4B2D06FA-CA15-45F7-8B21-0702D687B50C}" srcOrd="2" destOrd="0" presId="urn:microsoft.com/office/officeart/2005/8/layout/hierarchy1"/>
    <dgm:cxn modelId="{CC744D4C-F674-4227-B3FC-DCE1D8EDE732}" type="presParOf" srcId="{EA478090-3768-40BE-8BEB-CE4769DA04BB}" destId="{ADD705D4-6C28-4F05-AC6D-5616F2140C2E}" srcOrd="3" destOrd="0" presId="urn:microsoft.com/office/officeart/2005/8/layout/hierarchy1"/>
    <dgm:cxn modelId="{E1800B7D-5BBC-4B7C-8CFE-2D6C1B49C8B5}" type="presParOf" srcId="{ADD705D4-6C28-4F05-AC6D-5616F2140C2E}" destId="{C816ED93-3DBF-440F-BBEF-99A5822A5C26}" srcOrd="0" destOrd="0" presId="urn:microsoft.com/office/officeart/2005/8/layout/hierarchy1"/>
    <dgm:cxn modelId="{AD546EB1-576B-4505-B734-4DFAAFD26216}" type="presParOf" srcId="{C816ED93-3DBF-440F-BBEF-99A5822A5C26}" destId="{10F06BC7-072F-47F2-A61C-BECA52D5BB48}" srcOrd="0" destOrd="0" presId="urn:microsoft.com/office/officeart/2005/8/layout/hierarchy1"/>
    <dgm:cxn modelId="{4574D512-C74C-4961-80C1-DB1A8E700A5F}" type="presParOf" srcId="{C816ED93-3DBF-440F-BBEF-99A5822A5C26}" destId="{6D5A240B-FD01-4617-A547-A2EDDCC2D276}" srcOrd="1" destOrd="0" presId="urn:microsoft.com/office/officeart/2005/8/layout/hierarchy1"/>
    <dgm:cxn modelId="{7BC0E006-7ACB-40DC-ACAC-C5BA99F9735A}" type="presParOf" srcId="{ADD705D4-6C28-4F05-AC6D-5616F2140C2E}" destId="{FA0F79D1-17CC-4723-A5D3-4AB3A0FE6EA6}" srcOrd="1" destOrd="0" presId="urn:microsoft.com/office/officeart/2005/8/layout/hierarchy1"/>
    <dgm:cxn modelId="{EDC7AD1C-C53D-418E-9851-789A15C2A4BC}" type="presParOf" srcId="{FA0F79D1-17CC-4723-A5D3-4AB3A0FE6EA6}" destId="{9312FF03-6987-4DA6-B7BB-27F2034F0CF0}" srcOrd="0" destOrd="0" presId="urn:microsoft.com/office/officeart/2005/8/layout/hierarchy1"/>
    <dgm:cxn modelId="{04DC6F86-8451-49A6-8014-86A469780240}" type="presParOf" srcId="{FA0F79D1-17CC-4723-A5D3-4AB3A0FE6EA6}" destId="{2DB21DEB-47B1-40CF-9349-20C8E263BBBC}" srcOrd="1" destOrd="0" presId="urn:microsoft.com/office/officeart/2005/8/layout/hierarchy1"/>
    <dgm:cxn modelId="{0AFF6321-46BC-463D-96A6-61FAD6405630}" type="presParOf" srcId="{2DB21DEB-47B1-40CF-9349-20C8E263BBBC}" destId="{607BEF52-B7FC-4109-9485-07320D157155}" srcOrd="0" destOrd="0" presId="urn:microsoft.com/office/officeart/2005/8/layout/hierarchy1"/>
    <dgm:cxn modelId="{3B86BC07-A09B-4EB9-8715-21E0CBF67E69}" type="presParOf" srcId="{607BEF52-B7FC-4109-9485-07320D157155}" destId="{4CA41624-8B40-485D-AA09-4CA59F618D64}" srcOrd="0" destOrd="0" presId="urn:microsoft.com/office/officeart/2005/8/layout/hierarchy1"/>
    <dgm:cxn modelId="{0EEF7892-3F33-4F8C-A59B-5AEB61BD6E95}" type="presParOf" srcId="{607BEF52-B7FC-4109-9485-07320D157155}" destId="{501F7BB4-28C7-47BB-BBAC-F59E043F2845}" srcOrd="1" destOrd="0" presId="urn:microsoft.com/office/officeart/2005/8/layout/hierarchy1"/>
    <dgm:cxn modelId="{376D3D09-075E-466D-AAC0-2D7F9B1BAF9C}" type="presParOf" srcId="{2DB21DEB-47B1-40CF-9349-20C8E263BBBC}" destId="{C6DF1192-F098-4B8B-B110-8BA138C2597D}" srcOrd="1" destOrd="0" presId="urn:microsoft.com/office/officeart/2005/8/layout/hierarchy1"/>
    <dgm:cxn modelId="{6B7076EB-12AA-47C4-A2BD-6879D94EF3A0}" type="presParOf" srcId="{C6DF1192-F098-4B8B-B110-8BA138C2597D}" destId="{2EB9F9BF-20E0-44A0-A29E-337AB1430B08}" srcOrd="0" destOrd="0" presId="urn:microsoft.com/office/officeart/2005/8/layout/hierarchy1"/>
    <dgm:cxn modelId="{99F89B6E-C837-4E4A-94AD-8C6FCF5472DE}" type="presParOf" srcId="{C6DF1192-F098-4B8B-B110-8BA138C2597D}" destId="{CB8C797F-91BC-42C3-A612-6DB2927BB786}" srcOrd="1" destOrd="0" presId="urn:microsoft.com/office/officeart/2005/8/layout/hierarchy1"/>
    <dgm:cxn modelId="{28D560CD-E838-4664-B29A-E9777DB63AA8}" type="presParOf" srcId="{CB8C797F-91BC-42C3-A612-6DB2927BB786}" destId="{9F95B2BA-F14A-4E67-BC91-449193AEF0ED}" srcOrd="0" destOrd="0" presId="urn:microsoft.com/office/officeart/2005/8/layout/hierarchy1"/>
    <dgm:cxn modelId="{265DF3EE-BF14-414C-BE29-A60FF902BF5E}" type="presParOf" srcId="{9F95B2BA-F14A-4E67-BC91-449193AEF0ED}" destId="{D08AD571-6475-499B-8976-6C5006AA9B87}" srcOrd="0" destOrd="0" presId="urn:microsoft.com/office/officeart/2005/8/layout/hierarchy1"/>
    <dgm:cxn modelId="{FFF2B1C9-DE88-4511-81C2-09340BDAC350}" type="presParOf" srcId="{9F95B2BA-F14A-4E67-BC91-449193AEF0ED}" destId="{0669A3A6-22DB-4EDA-B269-38242845BDDE}" srcOrd="1" destOrd="0" presId="urn:microsoft.com/office/officeart/2005/8/layout/hierarchy1"/>
    <dgm:cxn modelId="{D9725E9B-9D8E-41CB-9B3C-0A5F37EAF22A}" type="presParOf" srcId="{CB8C797F-91BC-42C3-A612-6DB2927BB786}" destId="{3C93664A-FC12-4E0D-BB99-E99C206FB9CA}"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9F9BF-20E0-44A0-A29E-337AB1430B08}">
      <dsp:nvSpPr>
        <dsp:cNvPr id="0" name=""/>
        <dsp:cNvSpPr/>
      </dsp:nvSpPr>
      <dsp:spPr>
        <a:xfrm>
          <a:off x="2308049" y="4065097"/>
          <a:ext cx="91440" cy="469700"/>
        </a:xfrm>
        <a:custGeom>
          <a:avLst/>
          <a:gdLst/>
          <a:ahLst/>
          <a:cxnLst/>
          <a:rect l="0" t="0" r="0" b="0"/>
          <a:pathLst>
            <a:path>
              <a:moveTo>
                <a:pt x="45720" y="0"/>
              </a:moveTo>
              <a:lnTo>
                <a:pt x="45720" y="368759"/>
              </a:lnTo>
              <a:lnTo>
                <a:pt x="46907" y="368759"/>
              </a:lnTo>
              <a:lnTo>
                <a:pt x="46907" y="4697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12FF03-6987-4DA6-B7BB-27F2034F0CF0}">
      <dsp:nvSpPr>
        <dsp:cNvPr id="0" name=""/>
        <dsp:cNvSpPr/>
      </dsp:nvSpPr>
      <dsp:spPr>
        <a:xfrm>
          <a:off x="2353769" y="3221253"/>
          <a:ext cx="2382440" cy="307375"/>
        </a:xfrm>
        <a:custGeom>
          <a:avLst/>
          <a:gdLst/>
          <a:ahLst/>
          <a:cxnLst/>
          <a:rect l="0" t="0" r="0" b="0"/>
          <a:pathLst>
            <a:path>
              <a:moveTo>
                <a:pt x="2382440" y="0"/>
              </a:moveTo>
              <a:lnTo>
                <a:pt x="2382440" y="206434"/>
              </a:lnTo>
              <a:lnTo>
                <a:pt x="0" y="206434"/>
              </a:lnTo>
              <a:lnTo>
                <a:pt x="0" y="307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2D06FA-CA15-45F7-8B21-0702D687B50C}">
      <dsp:nvSpPr>
        <dsp:cNvPr id="0" name=""/>
        <dsp:cNvSpPr/>
      </dsp:nvSpPr>
      <dsp:spPr>
        <a:xfrm>
          <a:off x="2536812" y="2355331"/>
          <a:ext cx="2199397" cy="174017"/>
        </a:xfrm>
        <a:custGeom>
          <a:avLst/>
          <a:gdLst/>
          <a:ahLst/>
          <a:cxnLst/>
          <a:rect l="0" t="0" r="0" b="0"/>
          <a:pathLst>
            <a:path>
              <a:moveTo>
                <a:pt x="0" y="0"/>
              </a:moveTo>
              <a:lnTo>
                <a:pt x="0" y="73077"/>
              </a:lnTo>
              <a:lnTo>
                <a:pt x="2199397" y="73077"/>
              </a:lnTo>
              <a:lnTo>
                <a:pt x="2199397" y="1740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433AAA-11BB-4BFD-8BE4-5E66F43DC3D7}">
      <dsp:nvSpPr>
        <dsp:cNvPr id="0" name=""/>
        <dsp:cNvSpPr/>
      </dsp:nvSpPr>
      <dsp:spPr>
        <a:xfrm>
          <a:off x="423738" y="2355331"/>
          <a:ext cx="2113073" cy="137699"/>
        </a:xfrm>
        <a:custGeom>
          <a:avLst/>
          <a:gdLst/>
          <a:ahLst/>
          <a:cxnLst/>
          <a:rect l="0" t="0" r="0" b="0"/>
          <a:pathLst>
            <a:path>
              <a:moveTo>
                <a:pt x="2113073" y="0"/>
              </a:moveTo>
              <a:lnTo>
                <a:pt x="2113073" y="36758"/>
              </a:lnTo>
              <a:lnTo>
                <a:pt x="0" y="36758"/>
              </a:lnTo>
              <a:lnTo>
                <a:pt x="0" y="137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E129E9-1CA0-43FD-B822-88B7EFC25CB9}">
      <dsp:nvSpPr>
        <dsp:cNvPr id="0" name=""/>
        <dsp:cNvSpPr/>
      </dsp:nvSpPr>
      <dsp:spPr>
        <a:xfrm>
          <a:off x="2491092" y="1346530"/>
          <a:ext cx="91440" cy="316895"/>
        </a:xfrm>
        <a:custGeom>
          <a:avLst/>
          <a:gdLst/>
          <a:ahLst/>
          <a:cxnLst/>
          <a:rect l="0" t="0" r="0" b="0"/>
          <a:pathLst>
            <a:path>
              <a:moveTo>
                <a:pt x="45720" y="0"/>
              </a:moveTo>
              <a:lnTo>
                <a:pt x="45720" y="3168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DACCF49-E175-482F-8FDC-D6CA691F8DD9}">
      <dsp:nvSpPr>
        <dsp:cNvPr id="0" name=""/>
        <dsp:cNvSpPr/>
      </dsp:nvSpPr>
      <dsp:spPr>
        <a:xfrm>
          <a:off x="2491092" y="492163"/>
          <a:ext cx="91440" cy="316895"/>
        </a:xfrm>
        <a:custGeom>
          <a:avLst/>
          <a:gdLst/>
          <a:ahLst/>
          <a:cxnLst/>
          <a:rect l="0" t="0" r="0" b="0"/>
          <a:pathLst>
            <a:path>
              <a:moveTo>
                <a:pt x="45720" y="0"/>
              </a:moveTo>
              <a:lnTo>
                <a:pt x="45720" y="3168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88DD18-9836-4482-B0AE-D98B837815DB}">
      <dsp:nvSpPr>
        <dsp:cNvPr id="0" name=""/>
        <dsp:cNvSpPr/>
      </dsp:nvSpPr>
      <dsp:spPr>
        <a:xfrm>
          <a:off x="1934157" y="405"/>
          <a:ext cx="1205308" cy="4917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E0F867-52EF-4DD1-A00F-D320C36F7EEB}">
      <dsp:nvSpPr>
        <dsp:cNvPr id="0" name=""/>
        <dsp:cNvSpPr/>
      </dsp:nvSpPr>
      <dsp:spPr>
        <a:xfrm>
          <a:off x="2055225" y="115420"/>
          <a:ext cx="1205308" cy="491757"/>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INICIO</a:t>
          </a:r>
        </a:p>
      </dsp:txBody>
      <dsp:txXfrm>
        <a:off x="2231738" y="187436"/>
        <a:ext cx="852282" cy="347725"/>
      </dsp:txXfrm>
    </dsp:sp>
    <dsp:sp modelId="{9A513AAC-A91F-4AF3-AD56-5D05FA963842}">
      <dsp:nvSpPr>
        <dsp:cNvPr id="0" name=""/>
        <dsp:cNvSpPr/>
      </dsp:nvSpPr>
      <dsp:spPr>
        <a:xfrm>
          <a:off x="792711" y="809059"/>
          <a:ext cx="3488202" cy="5374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3AAFDA5-952B-466A-8919-451D79AEBA64}">
      <dsp:nvSpPr>
        <dsp:cNvPr id="0" name=""/>
        <dsp:cNvSpPr/>
      </dsp:nvSpPr>
      <dsp:spPr>
        <a:xfrm>
          <a:off x="913779" y="924073"/>
          <a:ext cx="3488202" cy="53747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Identificación de Usuario</a:t>
          </a:r>
        </a:p>
      </dsp:txBody>
      <dsp:txXfrm>
        <a:off x="929521" y="939815"/>
        <a:ext cx="3456718" cy="505987"/>
      </dsp:txXfrm>
    </dsp:sp>
    <dsp:sp modelId="{DCCC5454-9DB1-4DD0-BE09-ED8738F8A525}">
      <dsp:nvSpPr>
        <dsp:cNvPr id="0" name=""/>
        <dsp:cNvSpPr/>
      </dsp:nvSpPr>
      <dsp:spPr>
        <a:xfrm>
          <a:off x="1992005" y="1663426"/>
          <a:ext cx="1089613" cy="691904"/>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FF926D3-2F77-4EEF-83BE-C2A1669AA448}">
      <dsp:nvSpPr>
        <dsp:cNvPr id="0" name=""/>
        <dsp:cNvSpPr/>
      </dsp:nvSpPr>
      <dsp:spPr>
        <a:xfrm>
          <a:off x="2113073" y="1778441"/>
          <a:ext cx="1089613" cy="691904"/>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Tipo de asesoria</a:t>
          </a:r>
        </a:p>
      </dsp:txBody>
      <dsp:txXfrm>
        <a:off x="2385476" y="1951417"/>
        <a:ext cx="544807" cy="345952"/>
      </dsp:txXfrm>
    </dsp:sp>
    <dsp:sp modelId="{0C77ED3C-99C6-42E6-9EFD-D7A7CC7F4D0C}">
      <dsp:nvSpPr>
        <dsp:cNvPr id="0" name=""/>
        <dsp:cNvSpPr/>
      </dsp:nvSpPr>
      <dsp:spPr>
        <a:xfrm>
          <a:off x="-121068" y="2493030"/>
          <a:ext cx="1089613" cy="6919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CF0FA04-17E5-4855-8A1F-43462FC2CAE8}">
      <dsp:nvSpPr>
        <dsp:cNvPr id="0" name=""/>
        <dsp:cNvSpPr/>
      </dsp:nvSpPr>
      <dsp:spPr>
        <a:xfrm>
          <a:off x="0" y="2608045"/>
          <a:ext cx="1089613" cy="6919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Asesoría en Comercio Exterior</a:t>
          </a:r>
        </a:p>
      </dsp:txBody>
      <dsp:txXfrm>
        <a:off x="20265" y="2628310"/>
        <a:ext cx="1049083" cy="651374"/>
      </dsp:txXfrm>
    </dsp:sp>
    <dsp:sp modelId="{10F06BC7-072F-47F2-A61C-BECA52D5BB48}">
      <dsp:nvSpPr>
        <dsp:cNvPr id="0" name=""/>
        <dsp:cNvSpPr/>
      </dsp:nvSpPr>
      <dsp:spPr>
        <a:xfrm>
          <a:off x="4191402" y="2529349"/>
          <a:ext cx="1089613" cy="6919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5A240B-FD01-4617-A547-A2EDDCC2D276}">
      <dsp:nvSpPr>
        <dsp:cNvPr id="0" name=""/>
        <dsp:cNvSpPr/>
      </dsp:nvSpPr>
      <dsp:spPr>
        <a:xfrm>
          <a:off x="4312470" y="2644363"/>
          <a:ext cx="1089613" cy="6919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Asesoría en BVC</a:t>
          </a:r>
        </a:p>
      </dsp:txBody>
      <dsp:txXfrm>
        <a:off x="4332735" y="2664628"/>
        <a:ext cx="1049083" cy="651374"/>
      </dsp:txXfrm>
    </dsp:sp>
    <dsp:sp modelId="{4CA41624-8B40-485D-AA09-4CA59F618D64}">
      <dsp:nvSpPr>
        <dsp:cNvPr id="0" name=""/>
        <dsp:cNvSpPr/>
      </dsp:nvSpPr>
      <dsp:spPr>
        <a:xfrm>
          <a:off x="517110" y="3528629"/>
          <a:ext cx="3673316" cy="5364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1F7BB4-28C7-47BB-BBAC-F59E043F2845}">
      <dsp:nvSpPr>
        <dsp:cNvPr id="0" name=""/>
        <dsp:cNvSpPr/>
      </dsp:nvSpPr>
      <dsp:spPr>
        <a:xfrm>
          <a:off x="638179" y="3643643"/>
          <a:ext cx="3673316" cy="53646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1" kern="1200">
              <a:latin typeface="Palatino Linotype" panose="02040502050505030304" pitchFamily="18" charset="0"/>
            </a:rPr>
            <a:t>Registro</a:t>
          </a:r>
          <a:endParaRPr lang="es-CO" sz="1000" b="0" kern="1200">
            <a:latin typeface="Palatino Linotype" panose="02040502050505030304" pitchFamily="18" charset="0"/>
          </a:endParaRPr>
        </a:p>
      </dsp:txBody>
      <dsp:txXfrm>
        <a:off x="653892" y="3659356"/>
        <a:ext cx="3641890" cy="505042"/>
      </dsp:txXfrm>
    </dsp:sp>
    <dsp:sp modelId="{D08AD571-6475-499B-8976-6C5006AA9B87}">
      <dsp:nvSpPr>
        <dsp:cNvPr id="0" name=""/>
        <dsp:cNvSpPr/>
      </dsp:nvSpPr>
      <dsp:spPr>
        <a:xfrm>
          <a:off x="1797423" y="4534798"/>
          <a:ext cx="1115067" cy="465112"/>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69A3A6-22DB-4EDA-B269-38242845BDDE}">
      <dsp:nvSpPr>
        <dsp:cNvPr id="0" name=""/>
        <dsp:cNvSpPr/>
      </dsp:nvSpPr>
      <dsp:spPr>
        <a:xfrm>
          <a:off x="1918491" y="4649812"/>
          <a:ext cx="1115067" cy="465112"/>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anose="02040502050505030304" pitchFamily="18" charset="0"/>
            </a:rPr>
            <a:t>FIN</a:t>
          </a:r>
        </a:p>
      </dsp:txBody>
      <dsp:txXfrm>
        <a:off x="2081789" y="4717926"/>
        <a:ext cx="788471" cy="32888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11CD-6BE2-401B-B220-73396B66D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656</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4</cp:revision>
  <cp:lastPrinted>2015-11-09T20:54:00Z</cp:lastPrinted>
  <dcterms:created xsi:type="dcterms:W3CDTF">2016-10-26T17:36:00Z</dcterms:created>
  <dcterms:modified xsi:type="dcterms:W3CDTF">2016-11-02T14:32:00Z</dcterms:modified>
</cp:coreProperties>
</file>