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DE" w:rsidRPr="00A709FC" w:rsidRDefault="00B00FDE" w:rsidP="00EA1697">
      <w:pPr>
        <w:tabs>
          <w:tab w:val="left" w:pos="2263"/>
        </w:tabs>
        <w:spacing w:after="0" w:line="360" w:lineRule="auto"/>
        <w:contextualSpacing/>
        <w:rPr>
          <w:rFonts w:ascii="Palatino Linotype" w:hAnsi="Palatino Linotype" w:cs="Arial"/>
          <w:sz w:val="24"/>
          <w:szCs w:val="24"/>
        </w:rPr>
      </w:pPr>
    </w:p>
    <w:p w:rsidR="00121FBD" w:rsidRPr="00A709FC" w:rsidRDefault="00121FBD" w:rsidP="00F657BD">
      <w:pPr>
        <w:spacing w:after="0" w:line="360" w:lineRule="auto"/>
        <w:contextualSpacing/>
        <w:rPr>
          <w:rFonts w:ascii="Palatino Linotype" w:hAnsi="Palatino Linotype" w:cs="Arial"/>
          <w:sz w:val="24"/>
          <w:szCs w:val="24"/>
        </w:rPr>
      </w:pPr>
    </w:p>
    <w:p w:rsidR="00121FBD" w:rsidRPr="00A709FC" w:rsidRDefault="00121FBD" w:rsidP="00F657BD">
      <w:pPr>
        <w:spacing w:after="0" w:line="240" w:lineRule="auto"/>
        <w:jc w:val="center"/>
        <w:rPr>
          <w:rFonts w:ascii="Palatino Linotype" w:hAnsi="Palatino Linotype"/>
          <w:b/>
          <w:sz w:val="24"/>
          <w:szCs w:val="24"/>
        </w:rPr>
      </w:pPr>
      <w:r w:rsidRPr="00A709FC">
        <w:rPr>
          <w:rFonts w:ascii="Palatino Linotype" w:hAnsi="Palatino Linotype"/>
          <w:b/>
          <w:sz w:val="24"/>
          <w:szCs w:val="24"/>
        </w:rPr>
        <w:t>PREÁMBULO</w:t>
      </w:r>
    </w:p>
    <w:p w:rsidR="00121FBD" w:rsidRPr="00A709FC" w:rsidRDefault="00121FBD" w:rsidP="00F657BD">
      <w:pPr>
        <w:spacing w:after="0" w:line="240" w:lineRule="auto"/>
        <w:jc w:val="both"/>
        <w:rPr>
          <w:rFonts w:ascii="Palatino Linotype" w:hAnsi="Palatino Linotype"/>
          <w:sz w:val="24"/>
          <w:szCs w:val="24"/>
        </w:rPr>
      </w:pPr>
    </w:p>
    <w:p w:rsidR="00121FBD" w:rsidRPr="00A709FC" w:rsidRDefault="00121FBD" w:rsidP="00F657BD">
      <w:pPr>
        <w:spacing w:after="0" w:line="240" w:lineRule="auto"/>
        <w:jc w:val="both"/>
        <w:rPr>
          <w:rFonts w:ascii="Palatino Linotype" w:hAnsi="Palatino Linotype"/>
          <w:sz w:val="24"/>
          <w:szCs w:val="24"/>
        </w:rPr>
      </w:pPr>
    </w:p>
    <w:p w:rsidR="00121FBD" w:rsidRPr="00A709FC" w:rsidRDefault="00121FBD" w:rsidP="00F657BD">
      <w:pPr>
        <w:spacing w:after="0" w:line="24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en cumplimiento con lo dispuesto en la Constitución Política de Colombia y la Ley Estatutaria 1581 de 2012 y sus normas reglamentarias y complementarias, garantiza de forma integral la protección y el ejercicio del derecho fundamental de Habeas Data de todos los titulares de la información de carácter personal, de la cual sea responsable o encargada de su tratamiento, asimismo garantizará en todo momento los derechos fundamentales a la intimidad, el buen nombre y la privacidad de las personas físicas, razón por la cual adopta y aplica el presente Manual de Políticas y Procedimientos de Protección de Datos Personales.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En la Cámara de Comercio de Valledupar somos conscientes que en muchas ocasiones el incumplimiento de la Ley se debe a la falta de conocimiento y de información de las normas, derechos y procedimientos existentes.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Por lo tanto, este Manual le permite conocer a cada uno de los miembros internos y externos de la Cámara de Comercio de Valledupar, los derechos y obligaciones que la Ley 1581 de 2012 y las normas complementarias han desarrollado, garantizado y establecido para los titulares de la información de carácter personal.  </w:t>
      </w:r>
    </w:p>
    <w:p w:rsidR="00121FBD" w:rsidRPr="00A709FC" w:rsidRDefault="00121FBD" w:rsidP="00F657BD">
      <w:pPr>
        <w:spacing w:after="0" w:line="240" w:lineRule="auto"/>
        <w:jc w:val="both"/>
        <w:rPr>
          <w:rFonts w:ascii="Palatino Linotype" w:hAnsi="Palatino Linotype"/>
          <w:sz w:val="24"/>
          <w:szCs w:val="24"/>
        </w:rPr>
      </w:pPr>
    </w:p>
    <w:p w:rsidR="00121FBD" w:rsidRPr="00A709FC" w:rsidRDefault="00121FBD" w:rsidP="00F657BD">
      <w:pPr>
        <w:spacing w:after="0" w:line="240" w:lineRule="auto"/>
        <w:jc w:val="both"/>
        <w:rPr>
          <w:rFonts w:ascii="Palatino Linotype" w:hAnsi="Palatino Linotype"/>
          <w:sz w:val="24"/>
          <w:szCs w:val="24"/>
        </w:rPr>
      </w:pPr>
    </w:p>
    <w:p w:rsidR="00121FBD" w:rsidRPr="00A709FC" w:rsidRDefault="00121FBD" w:rsidP="00F657BD">
      <w:pPr>
        <w:spacing w:after="0" w:line="240" w:lineRule="auto"/>
        <w:jc w:val="both"/>
        <w:rPr>
          <w:rFonts w:ascii="Palatino Linotype" w:hAnsi="Palatino Linotype"/>
          <w:sz w:val="24"/>
          <w:szCs w:val="24"/>
        </w:rPr>
      </w:pPr>
    </w:p>
    <w:p w:rsidR="00121FBD" w:rsidRPr="00A709FC" w:rsidRDefault="00121FBD" w:rsidP="00F657BD">
      <w:pPr>
        <w:spacing w:after="0" w:line="240" w:lineRule="auto"/>
        <w:jc w:val="both"/>
        <w:rPr>
          <w:rFonts w:ascii="Palatino Linotype" w:hAnsi="Palatino Linotype"/>
          <w:sz w:val="24"/>
          <w:szCs w:val="24"/>
        </w:rPr>
      </w:pPr>
    </w:p>
    <w:p w:rsidR="00121FBD" w:rsidRPr="00845A6A" w:rsidRDefault="00121FBD" w:rsidP="00845A6A">
      <w:pPr>
        <w:spacing w:after="0" w:line="360" w:lineRule="auto"/>
        <w:jc w:val="center"/>
        <w:rPr>
          <w:rFonts w:ascii="Palatino Linotype" w:hAnsi="Palatino Linotype"/>
          <w:b/>
          <w:sz w:val="24"/>
          <w:szCs w:val="24"/>
        </w:rPr>
      </w:pPr>
      <w:r w:rsidRPr="00A709FC">
        <w:rPr>
          <w:rFonts w:ascii="Palatino Linotype" w:hAnsi="Palatino Linotype"/>
          <w:b/>
          <w:sz w:val="24"/>
          <w:szCs w:val="24"/>
        </w:rPr>
        <w:t>INTRODUCCIÓN</w:t>
      </w: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es una entidad privada sin ánimo de lucro, constituida como persona jurídica de carácter corporativo y gremial,  ordenada para la ejecución y cumplimiento de todas las funciones propias reconocidas en el Código de Comercio y el Decreto 898 de 2002. La Cámara de Comercio de Valledupar  ha decidido adoptar de forma voluntaria el presente Manual, el cual establece las condiciones de organización, obligaciones de los implicados e intervinientes en el tratamiento y uso de la información de carácter personal, régimen de funcionamiento, y procedimientos aplicables al tratamiento de datos personales que en el desarrollo de sus funciones propias como Cámara de Comercio tenga que solicitar, utilizar, almacenar, corregir, ceder o suprimir.</w:t>
      </w: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r w:rsidRPr="00A709FC">
        <w:rPr>
          <w:rFonts w:ascii="Palatino Linotype" w:hAnsi="Palatino Linotype"/>
          <w:sz w:val="24"/>
          <w:szCs w:val="24"/>
        </w:rPr>
        <w:t xml:space="preserve">Lo anterior ha sido resuelto, con el fin de dar pleno cumplimiento a lo dispuesto por La Constitución Política de Colombia y  la Ley 1581 de 2012, así como las demás normas que reglamentan y complementan el tratamiento para la Protección de Datos Personales en Colombia. </w:t>
      </w: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es la Responsable del tratamiento de Datos Personales y en cumplimiento a lo establecido en el artículo 13 del Decreto Reglamentario 1377 de 2013, adopta y hace público a todos los interesados el presente Manual que contiene todos los elementos esenciales, sencillos y seguros para el cumplimiento con la legislación correspondiente a la Protección de Datos Personales. Asimismo, el presente Manual servirá como material educativo para todos los sectores </w:t>
      </w:r>
      <w:r w:rsidRPr="00A709FC">
        <w:rPr>
          <w:rFonts w:ascii="Palatino Linotype" w:hAnsi="Palatino Linotype"/>
          <w:sz w:val="24"/>
          <w:szCs w:val="24"/>
        </w:rPr>
        <w:lastRenderedPageBreak/>
        <w:t>de interés que sostengan algún tipo de relación con la Cámara de Comercio de Valledupar, contribuyendo al correcto conocimiento del derecho fundamental a la Protección de Datos Personales y pueda ser utilizado en diferentes ámbitos de aplicación.</w:t>
      </w:r>
    </w:p>
    <w:p w:rsidR="00121FBD" w:rsidRPr="00A709FC" w:rsidRDefault="00121FBD" w:rsidP="00F657BD">
      <w:pPr>
        <w:tabs>
          <w:tab w:val="left" w:pos="7465"/>
        </w:tabs>
        <w:autoSpaceDE w:val="0"/>
        <w:autoSpaceDN w:val="0"/>
        <w:adjustRightInd w:val="0"/>
        <w:spacing w:after="0" w:line="360" w:lineRule="auto"/>
        <w:jc w:val="both"/>
        <w:rPr>
          <w:rFonts w:ascii="Palatino Linotype" w:hAnsi="Palatino Linotype"/>
          <w:sz w:val="24"/>
          <w:szCs w:val="24"/>
        </w:rPr>
      </w:pPr>
      <w:r w:rsidRPr="00A709FC">
        <w:rPr>
          <w:rFonts w:ascii="Palatino Linotype" w:hAnsi="Palatino Linotype"/>
          <w:sz w:val="24"/>
          <w:szCs w:val="24"/>
        </w:rPr>
        <w:tab/>
      </w:r>
    </w:p>
    <w:p w:rsidR="00121FBD" w:rsidRPr="00A709FC" w:rsidRDefault="00121FBD" w:rsidP="00F657BD">
      <w:pPr>
        <w:autoSpaceDE w:val="0"/>
        <w:autoSpaceDN w:val="0"/>
        <w:adjustRightInd w:val="0"/>
        <w:spacing w:after="0" w:line="360" w:lineRule="auto"/>
        <w:jc w:val="both"/>
        <w:rPr>
          <w:rFonts w:ascii="Palatino Linotype" w:hAnsi="Palatino Linotype"/>
          <w:sz w:val="24"/>
          <w:szCs w:val="24"/>
        </w:rPr>
      </w:pPr>
      <w:r w:rsidRPr="00A709FC">
        <w:rPr>
          <w:rFonts w:ascii="Palatino Linotype" w:hAnsi="Palatino Linotype"/>
          <w:sz w:val="24"/>
          <w:szCs w:val="24"/>
        </w:rPr>
        <w:t xml:space="preserve">Los datos administrados o tratados por la Cámara de Comercio de Valledupar  son de naturaleza pública, debido a que su tratamiento se realiza por mandato legal y en cumplimiento a una función pública reglada. Sin perjuicio de lo anterior, la Cámara de Comercio de Valledupar también trata datos personales que no sean de naturaleza pública, con el fin de llevar a cabo el desarrollo de sus funciones de carácter privado.  Por lo anterior, cabe destacar que la Cámara de Comercio de Valledupar  tiene dentro de sus bases de datos tres grandes grupos. Una es la base de datos en la cual se recolectan y almacenan datos de naturaleza pública, los cuales son recogidos por medio de los registros públicos, a los cuales se les excluye, por parte del Responsable, el deber de solicitar al titular previa autorización para su tratamiento. Por otra parte, la Cámara de Comercio de Valledupar  tiene bases de datos que están excluidas del ámbito de aplicación conforme al artículo 2 de la Ley 1581 de 2012 en las cuales almacenan datos periodísticos, estadísticos y con fines de investigación. Y por último, las bases de datos referentes a datos personales que no son públicos, ni se encuentran excluidos del ámbito de aplicación de la Ley 1581 de 2012,  estás bases de datos se encuentran sujetas a todas y cada una de las obligaciones que dispone la Ley 1581 de 2012, los Decretos Reglamentarios y las demás normas que lo complementen, adicionen o deroguen, en materia de Protección de Datos Personales.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lang w:val="es-CO"/>
        </w:rPr>
      </w:pPr>
    </w:p>
    <w:p w:rsidR="00121FBD" w:rsidRPr="00A709FC" w:rsidRDefault="00121FBD" w:rsidP="00F657BD">
      <w:pPr>
        <w:spacing w:after="0" w:line="360" w:lineRule="auto"/>
        <w:jc w:val="both"/>
        <w:rPr>
          <w:rFonts w:ascii="Palatino Linotype" w:hAnsi="Palatino Linotype"/>
          <w:b/>
          <w:sz w:val="24"/>
          <w:szCs w:val="24"/>
          <w:lang w:val="es-CO"/>
        </w:rPr>
      </w:pPr>
      <w:r w:rsidRPr="00A709FC">
        <w:rPr>
          <w:rFonts w:ascii="Palatino Linotype" w:hAnsi="Palatino Linotype"/>
          <w:b/>
          <w:sz w:val="24"/>
          <w:szCs w:val="24"/>
          <w:lang w:val="es-CO"/>
        </w:rPr>
        <w:lastRenderedPageBreak/>
        <w:t>POR TODO LO ANTERIOR, LA CÁMARA DE COMERCIO DE VALLEDUPAR  SE DECLARA RESPONSABLE DE LA PRESENTE POLÍTICA Y DEL TRATAMIENTO DE PROTECCIÓN DE DATOS QUE EN SUS FUNCIONES DESARROLLE FRENTE A LAS PERSONAS NATURALES TITULARES DE DATOS DE CARÁCTER PERSONAL.  TENIENDO COMO DOMICILIO CALLE 15 No 4-33 EN LA CIUDAD DE VALLEDUPAR</w:t>
      </w:r>
      <w:r w:rsidR="001648A5">
        <w:rPr>
          <w:rFonts w:ascii="Palatino Linotype" w:hAnsi="Palatino Linotype"/>
          <w:b/>
          <w:sz w:val="24"/>
          <w:szCs w:val="24"/>
          <w:lang w:val="es-CO"/>
        </w:rPr>
        <w:t>, COLOMBIA.</w:t>
      </w:r>
    </w:p>
    <w:p w:rsidR="00121FBD" w:rsidRPr="00A709FC" w:rsidRDefault="00121FBD" w:rsidP="00F657BD">
      <w:pPr>
        <w:spacing w:after="0" w:line="240" w:lineRule="auto"/>
        <w:jc w:val="both"/>
        <w:rPr>
          <w:rFonts w:ascii="Palatino Linotype" w:hAnsi="Palatino Linotype"/>
          <w:b/>
          <w:sz w:val="24"/>
          <w:szCs w:val="24"/>
          <w:lang w:val="es-CO"/>
        </w:rPr>
      </w:pPr>
    </w:p>
    <w:p w:rsidR="00121FBD" w:rsidRPr="00A709FC" w:rsidRDefault="00121FBD" w:rsidP="00F657BD">
      <w:pPr>
        <w:spacing w:after="0" w:line="240" w:lineRule="auto"/>
        <w:jc w:val="both"/>
        <w:rPr>
          <w:rFonts w:ascii="Palatino Linotype" w:hAnsi="Palatino Linotype"/>
          <w:b/>
          <w:sz w:val="24"/>
          <w:szCs w:val="24"/>
          <w:lang w:val="es-CO"/>
        </w:rPr>
      </w:pPr>
    </w:p>
    <w:p w:rsidR="00121FBD" w:rsidRPr="00A709FC" w:rsidRDefault="00121FBD" w:rsidP="00F657BD">
      <w:pPr>
        <w:spacing w:after="0" w:line="240" w:lineRule="auto"/>
        <w:jc w:val="both"/>
        <w:rPr>
          <w:rFonts w:ascii="Palatino Linotype" w:hAnsi="Palatino Linotype"/>
          <w:b/>
          <w:sz w:val="24"/>
          <w:szCs w:val="24"/>
          <w:lang w:val="es-CO"/>
        </w:rPr>
      </w:pPr>
    </w:p>
    <w:p w:rsidR="00121FBD" w:rsidRPr="00A709FC" w:rsidRDefault="00121FBD" w:rsidP="00F657BD">
      <w:pPr>
        <w:spacing w:after="0" w:line="240" w:lineRule="auto"/>
        <w:jc w:val="both"/>
        <w:rPr>
          <w:rFonts w:ascii="Palatino Linotype" w:hAnsi="Palatino Linotype"/>
          <w:b/>
          <w:sz w:val="24"/>
          <w:szCs w:val="24"/>
          <w:lang w:val="es-CO"/>
        </w:rPr>
      </w:pPr>
    </w:p>
    <w:p w:rsidR="00F657BD" w:rsidRPr="00A709FC" w:rsidRDefault="00F657BD" w:rsidP="00006799">
      <w:pPr>
        <w:pStyle w:val="Ttulo1"/>
        <w:spacing w:before="0" w:after="240" w:line="360" w:lineRule="auto"/>
        <w:rPr>
          <w:rFonts w:ascii="Palatino Linotype" w:hAnsi="Palatino Linotype"/>
          <w:sz w:val="24"/>
          <w:szCs w:val="24"/>
        </w:rPr>
      </w:pPr>
      <w:bookmarkStart w:id="0" w:name="_Toc369548879"/>
    </w:p>
    <w:p w:rsidR="00121FBD" w:rsidRPr="00A709FC" w:rsidRDefault="00121FBD" w:rsidP="00F657BD">
      <w:pPr>
        <w:pStyle w:val="Ttulo1"/>
        <w:spacing w:before="0" w:after="240" w:line="360" w:lineRule="auto"/>
        <w:jc w:val="center"/>
        <w:rPr>
          <w:rFonts w:ascii="Palatino Linotype" w:hAnsi="Palatino Linotype"/>
          <w:sz w:val="24"/>
          <w:szCs w:val="24"/>
        </w:rPr>
      </w:pPr>
      <w:r w:rsidRPr="00A709FC">
        <w:rPr>
          <w:rFonts w:ascii="Palatino Linotype" w:hAnsi="Palatino Linotype"/>
          <w:sz w:val="24"/>
          <w:szCs w:val="24"/>
        </w:rPr>
        <w:t>DEFINICIONE</w:t>
      </w:r>
      <w:bookmarkEnd w:id="0"/>
      <w:r w:rsidRPr="00A709FC">
        <w:rPr>
          <w:rFonts w:ascii="Palatino Linotype" w:hAnsi="Palatino Linotype"/>
          <w:sz w:val="24"/>
          <w:szCs w:val="24"/>
        </w:rPr>
        <w:t>S</w:t>
      </w: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1" w:name="_Toc369548880"/>
      <w:r w:rsidRPr="00A709FC">
        <w:rPr>
          <w:rFonts w:ascii="Palatino Linotype" w:hAnsi="Palatino Linotype"/>
          <w:i w:val="0"/>
          <w:sz w:val="24"/>
          <w:szCs w:val="24"/>
        </w:rPr>
        <w:t xml:space="preserve">Aviso de privacidad: </w:t>
      </w:r>
      <w:r w:rsidRPr="00A709FC">
        <w:rPr>
          <w:rFonts w:ascii="Palatino Linotype" w:hAnsi="Palatino Linotype"/>
          <w:b w:val="0"/>
          <w:i w:val="0"/>
          <w:sz w:val="24"/>
          <w:szCs w:val="24"/>
        </w:rPr>
        <w:t>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bookmarkEnd w:id="1"/>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i w:val="0"/>
          <w:sz w:val="24"/>
          <w:szCs w:val="24"/>
        </w:rPr>
      </w:pPr>
      <w:bookmarkStart w:id="2" w:name="_Toc369548881"/>
      <w:r w:rsidRPr="00A709FC">
        <w:rPr>
          <w:rFonts w:ascii="Palatino Linotype" w:hAnsi="Palatino Linotype"/>
          <w:i w:val="0"/>
          <w:sz w:val="24"/>
          <w:szCs w:val="24"/>
        </w:rPr>
        <w:t xml:space="preserve">Autorización: </w:t>
      </w:r>
      <w:r w:rsidRPr="00A709FC">
        <w:rPr>
          <w:rFonts w:ascii="Palatino Linotype" w:hAnsi="Palatino Linotype"/>
          <w:b w:val="0"/>
          <w:i w:val="0"/>
          <w:sz w:val="24"/>
          <w:szCs w:val="24"/>
        </w:rPr>
        <w:t>Consentimiento previo, expreso e informado del titular de los datos personales para llevar a cabo el tratamiento de los datos personales.</w:t>
      </w:r>
      <w:bookmarkEnd w:id="2"/>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3" w:name="_Toc369548882"/>
      <w:r w:rsidRPr="00A709FC">
        <w:rPr>
          <w:rFonts w:ascii="Palatino Linotype" w:hAnsi="Palatino Linotype"/>
          <w:i w:val="0"/>
          <w:sz w:val="24"/>
          <w:szCs w:val="24"/>
        </w:rPr>
        <w:t>Base de datos:</w:t>
      </w:r>
      <w:r w:rsidRPr="00A709FC">
        <w:rPr>
          <w:rFonts w:ascii="Palatino Linotype" w:hAnsi="Palatino Linotype"/>
          <w:b w:val="0"/>
          <w:i w:val="0"/>
          <w:sz w:val="24"/>
          <w:szCs w:val="24"/>
        </w:rPr>
        <w:t xml:space="preserve"> Conjunto organizado de datos personales que sean objeto de Tratamiento.</w:t>
      </w:r>
      <w:bookmarkEnd w:id="3"/>
    </w:p>
    <w:p w:rsidR="00121FBD" w:rsidRPr="00A709FC" w:rsidRDefault="00121FBD" w:rsidP="00F657BD">
      <w:pPr>
        <w:pStyle w:val="Ttulo2"/>
        <w:spacing w:before="0" w:after="0" w:line="360" w:lineRule="auto"/>
        <w:ind w:left="708" w:hanging="708"/>
        <w:jc w:val="both"/>
        <w:rPr>
          <w:rFonts w:ascii="Palatino Linotype" w:hAnsi="Palatino Linotype"/>
          <w:b w:val="0"/>
          <w:i w:val="0"/>
          <w:sz w:val="24"/>
          <w:szCs w:val="24"/>
        </w:rPr>
      </w:pPr>
    </w:p>
    <w:p w:rsidR="00121FBD" w:rsidRPr="00A709FC" w:rsidRDefault="00121FBD" w:rsidP="00F657BD">
      <w:pPr>
        <w:pStyle w:val="Ttulo2"/>
        <w:spacing w:before="0" w:after="0" w:line="360" w:lineRule="auto"/>
        <w:jc w:val="both"/>
        <w:rPr>
          <w:rFonts w:ascii="Palatino Linotype" w:hAnsi="Palatino Linotype"/>
          <w:i w:val="0"/>
          <w:sz w:val="24"/>
          <w:szCs w:val="24"/>
        </w:rPr>
      </w:pPr>
      <w:bookmarkStart w:id="4" w:name="_Toc369548883"/>
      <w:r w:rsidRPr="00A709FC">
        <w:rPr>
          <w:rFonts w:ascii="Palatino Linotype" w:hAnsi="Palatino Linotype"/>
          <w:i w:val="0"/>
          <w:sz w:val="24"/>
          <w:szCs w:val="24"/>
        </w:rPr>
        <w:t xml:space="preserve">Dato personal: </w:t>
      </w:r>
      <w:r w:rsidRPr="00A709FC">
        <w:rPr>
          <w:rFonts w:ascii="Palatino Linotype" w:hAnsi="Palatino Linotype"/>
          <w:b w:val="0"/>
          <w:i w:val="0"/>
          <w:sz w:val="24"/>
          <w:szCs w:val="24"/>
        </w:rPr>
        <w:t>Cualquier información vinculada o que pueda asociarse a una o a varias personas naturales determinadas o determinables</w:t>
      </w:r>
      <w:r w:rsidRPr="00A709FC">
        <w:rPr>
          <w:rStyle w:val="Refdenotaalpie"/>
          <w:rFonts w:ascii="Palatino Linotype" w:hAnsi="Palatino Linotype"/>
          <w:b w:val="0"/>
          <w:i w:val="0"/>
          <w:sz w:val="24"/>
          <w:szCs w:val="24"/>
        </w:rPr>
        <w:footnoteReference w:id="1"/>
      </w:r>
      <w:r w:rsidRPr="00A709FC">
        <w:rPr>
          <w:rFonts w:ascii="Palatino Linotype" w:hAnsi="Palatino Linotype"/>
          <w:b w:val="0"/>
          <w:i w:val="0"/>
          <w:sz w:val="24"/>
          <w:szCs w:val="24"/>
        </w:rPr>
        <w:t>. Debe entonces entenderse el “dato personal” como una información relacionada con una persona natural (persona individualmente considerada).</w:t>
      </w:r>
      <w:bookmarkEnd w:id="4"/>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5" w:name="_Toc369548884"/>
      <w:r w:rsidRPr="00A709FC">
        <w:rPr>
          <w:rFonts w:ascii="Palatino Linotype" w:hAnsi="Palatino Linotype"/>
          <w:i w:val="0"/>
          <w:sz w:val="24"/>
          <w:szCs w:val="24"/>
        </w:rPr>
        <w:t xml:space="preserve">Dato público: </w:t>
      </w:r>
      <w:r w:rsidRPr="00A709FC">
        <w:rPr>
          <w:rFonts w:ascii="Palatino Linotype" w:hAnsi="Palatino Linotype"/>
          <w:b w:val="0"/>
          <w:i w:val="0"/>
          <w:sz w:val="24"/>
          <w:szCs w:val="24"/>
        </w:rPr>
        <w:t xml:space="preserve">Es el dato que no sea semiprivado, privado o sensible. Son considerados datos públicos, entre otros, los datos relativos al estado civil de las personas, a su profesión u oficio y a su calidad de comerciante o de servidor público. Por su </w:t>
      </w:r>
      <w:r w:rsidRPr="00A709FC">
        <w:rPr>
          <w:rFonts w:ascii="Palatino Linotype" w:hAnsi="Palatino Linotype"/>
          <w:b w:val="0"/>
          <w:i w:val="0"/>
          <w:sz w:val="24"/>
          <w:szCs w:val="24"/>
        </w:rPr>
        <w:lastRenderedPageBreak/>
        <w:t>naturaleza, los datos públicos pueden estar contenidos, entre otros, en registros públicos, documentos públicos, gacetas y boletines oficiales, y sentencias judiciales debidamente ejecutoriadas que no estén sometidas a reserva. También se entenderá que  todos los datos que estén contenidos en los registros públicos tendrán esta misma naturaleza</w:t>
      </w:r>
      <w:bookmarkEnd w:id="5"/>
      <w:r w:rsidRPr="00A709FC">
        <w:rPr>
          <w:rFonts w:ascii="Palatino Linotype" w:hAnsi="Palatino Linotype"/>
          <w:b w:val="0"/>
          <w:i w:val="0"/>
          <w:sz w:val="24"/>
          <w:szCs w:val="24"/>
        </w:rPr>
        <w:t>.</w:t>
      </w:r>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tabs>
          <w:tab w:val="center" w:pos="4252"/>
        </w:tabs>
        <w:spacing w:before="0" w:after="0" w:line="360" w:lineRule="auto"/>
        <w:jc w:val="both"/>
        <w:rPr>
          <w:rFonts w:ascii="Palatino Linotype" w:hAnsi="Palatino Linotype"/>
          <w:b w:val="0"/>
          <w:i w:val="0"/>
          <w:sz w:val="24"/>
          <w:szCs w:val="24"/>
        </w:rPr>
      </w:pPr>
      <w:bookmarkStart w:id="6" w:name="_Toc369548885"/>
      <w:r w:rsidRPr="00A709FC">
        <w:rPr>
          <w:rFonts w:ascii="Palatino Linotype" w:hAnsi="Palatino Linotype"/>
          <w:i w:val="0"/>
          <w:sz w:val="24"/>
          <w:szCs w:val="24"/>
        </w:rPr>
        <w:t xml:space="preserve">Dato personal público: </w:t>
      </w:r>
      <w:r w:rsidRPr="00A709FC">
        <w:rPr>
          <w:rFonts w:ascii="Palatino Linotype" w:hAnsi="Palatino Linotype"/>
          <w:b w:val="0"/>
          <w:i w:val="0"/>
          <w:sz w:val="24"/>
          <w:szCs w:val="24"/>
        </w:rPr>
        <w:t>Toda información personal que es de conocimiento libre y abierto para el público en general.</w:t>
      </w:r>
      <w:bookmarkEnd w:id="6"/>
    </w:p>
    <w:p w:rsidR="00121FBD" w:rsidRPr="00A709FC" w:rsidRDefault="00121FBD" w:rsidP="00F657BD">
      <w:pPr>
        <w:pStyle w:val="Ttulo2"/>
        <w:tabs>
          <w:tab w:val="center" w:pos="4252"/>
        </w:tabs>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i w:val="0"/>
          <w:sz w:val="24"/>
          <w:szCs w:val="24"/>
        </w:rPr>
      </w:pPr>
      <w:bookmarkStart w:id="7" w:name="_Toc369548886"/>
      <w:r w:rsidRPr="00A709FC">
        <w:rPr>
          <w:rFonts w:ascii="Palatino Linotype" w:hAnsi="Palatino Linotype"/>
          <w:i w:val="0"/>
          <w:sz w:val="24"/>
          <w:szCs w:val="24"/>
        </w:rPr>
        <w:t xml:space="preserve">Dato personal privado: </w:t>
      </w:r>
      <w:r w:rsidRPr="00A709FC">
        <w:rPr>
          <w:rFonts w:ascii="Palatino Linotype" w:hAnsi="Palatino Linotype"/>
          <w:b w:val="0"/>
          <w:i w:val="0"/>
          <w:sz w:val="24"/>
          <w:szCs w:val="24"/>
        </w:rPr>
        <w:t>Toda información personal que tiene un conocimiento restringido, y en principio privado para el público en general.</w:t>
      </w:r>
      <w:bookmarkEnd w:id="7"/>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8" w:name="_Toc369548887"/>
      <w:r w:rsidRPr="00A709FC">
        <w:rPr>
          <w:rFonts w:ascii="Palatino Linotype" w:hAnsi="Palatino Linotype"/>
          <w:i w:val="0"/>
          <w:sz w:val="24"/>
          <w:szCs w:val="24"/>
        </w:rPr>
        <w:t xml:space="preserve">Dato sensible:  </w:t>
      </w:r>
      <w:r w:rsidRPr="00A709FC">
        <w:rPr>
          <w:rFonts w:ascii="Palatino Linotype" w:hAnsi="Palatino Linotype"/>
          <w:b w:val="0"/>
          <w:i w:val="0"/>
          <w:sz w:val="24"/>
          <w:szCs w:val="24"/>
        </w:rPr>
        <w:t>Aquel dato que afecta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A709FC">
        <w:rPr>
          <w:rStyle w:val="Refdenotaalpie"/>
          <w:rFonts w:ascii="Palatino Linotype" w:hAnsi="Palatino Linotype"/>
          <w:b w:val="0"/>
          <w:i w:val="0"/>
          <w:sz w:val="24"/>
          <w:szCs w:val="24"/>
        </w:rPr>
        <w:footnoteReference w:id="2"/>
      </w:r>
      <w:r w:rsidRPr="00A709FC">
        <w:rPr>
          <w:rFonts w:ascii="Palatino Linotype" w:hAnsi="Palatino Linotype"/>
          <w:b w:val="0"/>
          <w:i w:val="0"/>
          <w:sz w:val="24"/>
          <w:szCs w:val="24"/>
        </w:rPr>
        <w:t>.</w:t>
      </w:r>
      <w:bookmarkEnd w:id="8"/>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9" w:name="_Toc369548888"/>
      <w:r w:rsidRPr="00A709FC">
        <w:rPr>
          <w:rFonts w:ascii="Palatino Linotype" w:hAnsi="Palatino Linotype"/>
          <w:i w:val="0"/>
          <w:sz w:val="24"/>
          <w:szCs w:val="24"/>
        </w:rPr>
        <w:lastRenderedPageBreak/>
        <w:t xml:space="preserve">Encargado del tratamiento: </w:t>
      </w:r>
      <w:r w:rsidRPr="00A709FC">
        <w:rPr>
          <w:rFonts w:ascii="Palatino Linotype" w:hAnsi="Palatino Linotype"/>
          <w:b w:val="0"/>
          <w:i w:val="0"/>
          <w:sz w:val="24"/>
          <w:szCs w:val="24"/>
        </w:rPr>
        <w:t>La Cámara de Comercio de Valledupar  actúa como encargada del tratamiento de datos personales en los casos, que por sí misma o en asocio con otros, realice el tratamiento de datos personales por cuenta de un responsable del tratamiento.</w:t>
      </w:r>
      <w:bookmarkEnd w:id="9"/>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jc w:val="both"/>
        <w:rPr>
          <w:rFonts w:ascii="Palatino Linotype" w:hAnsi="Palatino Linotype"/>
          <w:i w:val="0"/>
          <w:sz w:val="24"/>
          <w:szCs w:val="24"/>
        </w:rPr>
      </w:pPr>
      <w:bookmarkStart w:id="10" w:name="_Toc369548889"/>
      <w:r w:rsidRPr="00A709FC">
        <w:rPr>
          <w:rFonts w:ascii="Palatino Linotype" w:hAnsi="Palatino Linotype"/>
          <w:i w:val="0"/>
          <w:sz w:val="24"/>
          <w:szCs w:val="24"/>
        </w:rPr>
        <w:t xml:space="preserve">Responsable del tratamiento: </w:t>
      </w:r>
      <w:r w:rsidRPr="00A709FC">
        <w:rPr>
          <w:rFonts w:ascii="Palatino Linotype" w:hAnsi="Palatino Linotype"/>
          <w:b w:val="0"/>
          <w:i w:val="0"/>
          <w:sz w:val="24"/>
          <w:szCs w:val="24"/>
        </w:rPr>
        <w:t>La Cámara de Comercio de Valledupar  actúa como responsable del tratamiento de datos personales frente a todos los datos personales sobre los cuales decida directamente, en cumplimiento de las funciones propias reconocidas legalmente.</w:t>
      </w:r>
      <w:bookmarkEnd w:id="10"/>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11" w:name="_Toc369548890"/>
      <w:r w:rsidRPr="00A709FC">
        <w:rPr>
          <w:rFonts w:ascii="Palatino Linotype" w:hAnsi="Palatino Linotype"/>
          <w:i w:val="0"/>
          <w:sz w:val="24"/>
          <w:szCs w:val="24"/>
        </w:rPr>
        <w:t xml:space="preserve">Titular: </w:t>
      </w:r>
      <w:r w:rsidRPr="00A709FC">
        <w:rPr>
          <w:rFonts w:ascii="Palatino Linotype" w:hAnsi="Palatino Linotype"/>
          <w:b w:val="0"/>
          <w:i w:val="0"/>
          <w:sz w:val="24"/>
          <w:szCs w:val="24"/>
        </w:rPr>
        <w:t>Persona natural cuyos datos personales sean objeto de Tratamiento:</w:t>
      </w:r>
      <w:bookmarkEnd w:id="11"/>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 xml:space="preserve">1. Por el Titular, quien deberá acreditar su identidad en forma suficiente por los distintos medios que le ponga a disposición el responsable. </w:t>
      </w:r>
    </w:p>
    <w:p w:rsidR="00121FBD" w:rsidRPr="00A709FC" w:rsidRDefault="00121FBD" w:rsidP="00F657BD">
      <w:p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 xml:space="preserve">2. Por sus causahabientes, quienes deberán acreditar tal calidad. </w:t>
      </w:r>
    </w:p>
    <w:p w:rsidR="00F657BD" w:rsidRPr="00A709FC" w:rsidRDefault="00F657BD" w:rsidP="00F657BD">
      <w:pPr>
        <w:spacing w:after="0" w:line="360" w:lineRule="auto"/>
        <w:jc w:val="both"/>
        <w:rPr>
          <w:rFonts w:ascii="Palatino Linotype" w:hAnsi="Palatino Linotype"/>
          <w:sz w:val="24"/>
          <w:szCs w:val="24"/>
          <w:lang w:val="es-MX"/>
        </w:rPr>
      </w:pPr>
    </w:p>
    <w:p w:rsidR="00121FBD" w:rsidRPr="00A709FC" w:rsidRDefault="00121FBD" w:rsidP="00F657BD">
      <w:p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 xml:space="preserve">3. Por el representante y/o apoderado del Titular, previa acreditación de la representación o apoderamiento. </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lang w:val="es-MX"/>
        </w:rPr>
        <w:t>4. Por estipulación a favor de otro o para otro.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Transferencia:</w:t>
      </w:r>
      <w:r w:rsidRPr="00A709FC">
        <w:rPr>
          <w:rFonts w:ascii="Palatino Linotype" w:hAnsi="Palatino Linotype"/>
          <w:sz w:val="24"/>
          <w:szCs w:val="24"/>
        </w:rPr>
        <w:t xml:space="preserve"> La transferencia de datos tiene lugar cuando el responsable y/o encargado del tratamiento de datos personales, ubicado en Colombia, envía la información o los datos personales a un receptor, que a su vez es responsable del tratamiento y se encuentra dentro o fuera del país.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lastRenderedPageBreak/>
        <w:t>Transmisión:</w:t>
      </w:r>
      <w:r w:rsidRPr="00A709FC">
        <w:rPr>
          <w:rFonts w:ascii="Palatino Linotype" w:hAnsi="Palatino Linotype"/>
          <w:sz w:val="24"/>
          <w:szCs w:val="24"/>
        </w:rPr>
        <w:t xml:space="preserve"> Tratamiento de datos personales que implica la comunicación de los mismos dentro o fuera del territorio de la República de Colombia cuando tenga por objeto la realización de un tratamiento por el encargado por cuenta del responsable.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Tratamiento:</w:t>
      </w:r>
      <w:r w:rsidRPr="00A709FC">
        <w:rPr>
          <w:rFonts w:ascii="Palatino Linotype" w:hAnsi="Palatino Linotype"/>
          <w:sz w:val="24"/>
          <w:szCs w:val="24"/>
        </w:rPr>
        <w:t xml:space="preserve"> Cualquier operación o conjunto de operaciones que la Cámara de Comercio de Valledupar  realice sobre datos de carácter personal tales como la recolección,  procesamiento, publicidad, almacenamiento, uso, circulación o supresión. Lo anterior solo aplicará exclusivamente para personas naturales.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Oficial de protección de datos:</w:t>
      </w:r>
      <w:r w:rsidRPr="00A709FC">
        <w:rPr>
          <w:rFonts w:ascii="Palatino Linotype" w:hAnsi="Palatino Linotype"/>
          <w:sz w:val="24"/>
          <w:szCs w:val="24"/>
        </w:rPr>
        <w:t xml:space="preserve"> Es la persona dentro de la Cámara de Comercio de Valledupar, que tiene  como función la vigilancia y control de la aplicación de la Política de Protección de Datos Personales, bajo la orientación y lineamientos del Comité de Seguridad de la Información. El Comité de Seguridad de la Información designará el Oficial de Protección de Datos.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anterior definición hace referencia a un rol o función que debe desempeñar algún funcionario designado por el Comité de Seguridad de la Cámara de Comercio de Valledupar.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1"/>
        <w:spacing w:before="0" w:after="0" w:line="360" w:lineRule="auto"/>
        <w:jc w:val="center"/>
        <w:rPr>
          <w:rFonts w:ascii="Palatino Linotype" w:hAnsi="Palatino Linotype"/>
          <w:sz w:val="24"/>
          <w:szCs w:val="24"/>
        </w:rPr>
      </w:pPr>
      <w:bookmarkStart w:id="12" w:name="_Toc369548891"/>
      <w:r w:rsidRPr="00A709FC">
        <w:rPr>
          <w:rFonts w:ascii="Palatino Linotype" w:hAnsi="Palatino Linotype"/>
          <w:sz w:val="24"/>
          <w:szCs w:val="24"/>
        </w:rPr>
        <w:t>2. PRINCIPIOS PARA EL TRATAMIENTO DE DATOS PERSONALES</w:t>
      </w:r>
      <w:bookmarkEnd w:id="12"/>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lang w:val="es-CO"/>
        </w:rPr>
      </w:pPr>
      <w:r w:rsidRPr="00A709FC">
        <w:rPr>
          <w:rFonts w:ascii="Palatino Linotype" w:hAnsi="Palatino Linotype"/>
          <w:sz w:val="24"/>
          <w:szCs w:val="24"/>
          <w:lang w:val="es-CO"/>
        </w:rPr>
        <w:t xml:space="preserve">Para dar cumplimiento a la Política de Protección de Datos Personales, como a las obligaciones impartidas por la Ley 1581 de 2012 y su Decreto reglamentario, se debe tener en cuenta lo siguiente. </w:t>
      </w:r>
    </w:p>
    <w:p w:rsidR="00121FBD" w:rsidRPr="00A709FC" w:rsidRDefault="00121FBD" w:rsidP="00F657BD">
      <w:pPr>
        <w:spacing w:after="0" w:line="360" w:lineRule="auto"/>
        <w:jc w:val="both"/>
        <w:rPr>
          <w:rFonts w:ascii="Palatino Linotype" w:hAnsi="Palatino Linotype"/>
          <w:sz w:val="24"/>
          <w:szCs w:val="24"/>
          <w:lang w:val="es-CO"/>
        </w:rPr>
      </w:pPr>
    </w:p>
    <w:p w:rsidR="00121FBD" w:rsidRPr="00A709FC" w:rsidRDefault="00121FBD" w:rsidP="00F657BD">
      <w:pPr>
        <w:spacing w:after="0" w:line="360" w:lineRule="auto"/>
        <w:jc w:val="both"/>
        <w:rPr>
          <w:rFonts w:ascii="Palatino Linotype" w:hAnsi="Palatino Linotype"/>
          <w:sz w:val="24"/>
          <w:szCs w:val="24"/>
          <w:lang w:val="es-CO"/>
        </w:rPr>
      </w:pPr>
      <w:r w:rsidRPr="00A709FC">
        <w:rPr>
          <w:rFonts w:ascii="Palatino Linotype" w:hAnsi="Palatino Linotype"/>
          <w:sz w:val="24"/>
          <w:szCs w:val="24"/>
          <w:lang w:val="es-CO"/>
        </w:rPr>
        <w:lastRenderedPageBreak/>
        <w:t>El manejo y tratamiento de datos personales, sensibles y de menores, dentro de la Cámara de Comercio de Valledupar está enmarcado bajo los siguientes principios:</w:t>
      </w:r>
    </w:p>
    <w:p w:rsidR="00121FBD" w:rsidRPr="00A709FC" w:rsidRDefault="00121FBD" w:rsidP="00F657BD">
      <w:pPr>
        <w:spacing w:after="0" w:line="360" w:lineRule="auto"/>
        <w:jc w:val="both"/>
        <w:rPr>
          <w:rFonts w:ascii="Palatino Linotype" w:hAnsi="Palatino Linotype"/>
          <w:b/>
          <w:sz w:val="24"/>
          <w:szCs w:val="24"/>
          <w:lang w:val="es-CO"/>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 xml:space="preserve">Acceso y Circulación: </w:t>
      </w:r>
      <w:r w:rsidRPr="00A709FC">
        <w:rPr>
          <w:rFonts w:ascii="Palatino Linotype" w:hAnsi="Palatino Linotype"/>
          <w:sz w:val="24"/>
          <w:szCs w:val="24"/>
        </w:rPr>
        <w:t>De acuerdo con las disposiciones legales, los datos operados por las Cámaras de Comercio en el cumplimiento de sus funciones registrales, están destinados a cumplir una función de publicidad y por lo tanto se garantizará  su acceso, de conformidad con lo establecido en la Ley.  Sobre datos provenientes de otras fuentes, el acceso y circulación será restringido acorde con la naturaleza del dato y con las autorizaciones dadas por el Titular o demás personas previstas en la Ley.</w:t>
      </w:r>
    </w:p>
    <w:p w:rsidR="00121FBD" w:rsidRPr="00A709FC" w:rsidRDefault="00121FBD" w:rsidP="00F657BD">
      <w:pPr>
        <w:spacing w:after="0" w:line="360" w:lineRule="auto"/>
        <w:jc w:val="both"/>
        <w:rPr>
          <w:rFonts w:ascii="Palatino Linotype" w:hAnsi="Palatino Linotype"/>
          <w:b/>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 xml:space="preserve">Confidencialidad: </w:t>
      </w:r>
      <w:r w:rsidRPr="00A709FC">
        <w:rPr>
          <w:rFonts w:ascii="Palatino Linotype" w:hAnsi="Palatino Linotype"/>
          <w:sz w:val="24"/>
          <w:szCs w:val="24"/>
        </w:rPr>
        <w:t>Atendiendo la anterior definición, se garantiza la confidencialidad de los datos dependiendo de la naturaleza del mismo. Por lo tanto, se guardará reserva de la información durante y después de terminadas las actividades que justifican el tratamiento de los datos personales.</w:t>
      </w:r>
    </w:p>
    <w:p w:rsidR="00121FBD" w:rsidRPr="00A709FC" w:rsidRDefault="00121FBD" w:rsidP="00F657BD">
      <w:pPr>
        <w:spacing w:after="0" w:line="360" w:lineRule="auto"/>
        <w:jc w:val="both"/>
        <w:rPr>
          <w:rFonts w:ascii="Palatino Linotype" w:hAnsi="Palatino Linotype"/>
          <w:b/>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 xml:space="preserve">Finalidad: </w:t>
      </w:r>
      <w:r w:rsidRPr="00A709FC">
        <w:rPr>
          <w:rFonts w:ascii="Palatino Linotype" w:hAnsi="Palatino Linotype"/>
          <w:sz w:val="24"/>
          <w:szCs w:val="24"/>
        </w:rPr>
        <w:t>Legítima, informada, temporal y material. La finalidad corresponde a las funciones públicas otorgadas legalmente a las Cámaras de Comercio. Asimismo, la Cámara de Comercio de Valledupar tratará datos de carácter personal cuando lo requiera para el desarrollo de sus funciones de carácter privado.</w:t>
      </w:r>
    </w:p>
    <w:p w:rsidR="00121FBD" w:rsidRPr="00A709FC" w:rsidRDefault="00121FBD" w:rsidP="00F657BD">
      <w:pPr>
        <w:spacing w:after="0" w:line="360" w:lineRule="auto"/>
        <w:jc w:val="both"/>
        <w:rPr>
          <w:rFonts w:ascii="Palatino Linotype" w:hAnsi="Palatino Linotype"/>
          <w:b/>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 xml:space="preserve">Legalidad: </w:t>
      </w:r>
      <w:r w:rsidRPr="00A709FC">
        <w:rPr>
          <w:rFonts w:ascii="Palatino Linotype" w:hAnsi="Palatino Linotype"/>
          <w:sz w:val="24"/>
          <w:szCs w:val="24"/>
        </w:rPr>
        <w:t>Fines legítimos y sujetos a la Ley 1581 de 2012.</w:t>
      </w:r>
    </w:p>
    <w:p w:rsidR="00121FBD" w:rsidRPr="00A709FC" w:rsidRDefault="00121FBD" w:rsidP="00F657BD">
      <w:pPr>
        <w:spacing w:after="0" w:line="360" w:lineRule="auto"/>
        <w:jc w:val="both"/>
        <w:rPr>
          <w:rFonts w:ascii="Palatino Linotype" w:hAnsi="Palatino Linotype"/>
          <w:b/>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 xml:space="preserve">Libertad: </w:t>
      </w:r>
      <w:r w:rsidRPr="00A709FC">
        <w:rPr>
          <w:rFonts w:ascii="Palatino Linotype" w:hAnsi="Palatino Linotype"/>
          <w:sz w:val="24"/>
          <w:szCs w:val="24"/>
        </w:rPr>
        <w:t>La Cámara de Comercio de Valledupar garantiza el derecho a la autodeterminación informativa de los titulares que suministren datos de carácter personal</w:t>
      </w:r>
      <w:r w:rsidRPr="00A709FC">
        <w:rPr>
          <w:rFonts w:ascii="Palatino Linotype" w:hAnsi="Palatino Linotype"/>
          <w:b/>
          <w:sz w:val="24"/>
          <w:szCs w:val="24"/>
        </w:rPr>
        <w:t>.</w:t>
      </w:r>
    </w:p>
    <w:p w:rsidR="00121FBD" w:rsidRPr="00A709FC" w:rsidRDefault="00121FBD" w:rsidP="00F657BD">
      <w:pPr>
        <w:spacing w:after="0" w:line="360" w:lineRule="auto"/>
        <w:jc w:val="both"/>
        <w:rPr>
          <w:rFonts w:ascii="Palatino Linotype" w:hAnsi="Palatino Linotype"/>
          <w:b/>
          <w:sz w:val="24"/>
          <w:szCs w:val="24"/>
        </w:rPr>
      </w:pPr>
    </w:p>
    <w:p w:rsidR="00121FBD" w:rsidRPr="00A709FC" w:rsidRDefault="00121FBD" w:rsidP="00F657BD">
      <w:pPr>
        <w:spacing w:after="0" w:line="360" w:lineRule="auto"/>
        <w:jc w:val="both"/>
        <w:rPr>
          <w:rFonts w:ascii="Palatino Linotype" w:hAnsi="Palatino Linotype"/>
          <w:b/>
          <w:sz w:val="24"/>
          <w:szCs w:val="24"/>
        </w:rPr>
      </w:pPr>
      <w:r w:rsidRPr="00A709FC">
        <w:rPr>
          <w:rFonts w:ascii="Palatino Linotype" w:hAnsi="Palatino Linotype"/>
          <w:b/>
          <w:sz w:val="24"/>
          <w:szCs w:val="24"/>
        </w:rPr>
        <w:t xml:space="preserve">Seguridad: </w:t>
      </w:r>
      <w:r w:rsidRPr="00A709FC">
        <w:rPr>
          <w:rFonts w:ascii="Palatino Linotype" w:hAnsi="Palatino Linotype"/>
          <w:sz w:val="24"/>
          <w:szCs w:val="24"/>
        </w:rPr>
        <w:t>Medidas técnicas, humanas y administrativas necesarias para evitar adulteración, pérdida, consulta, uso o acceso no autorizado o fraudulento.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jc w:val="both"/>
        <w:rPr>
          <w:rFonts w:ascii="Palatino Linotype" w:hAnsi="Palatino Linotype"/>
          <w:b w:val="0"/>
          <w:i w:val="0"/>
          <w:sz w:val="24"/>
          <w:szCs w:val="24"/>
        </w:rPr>
      </w:pPr>
      <w:bookmarkStart w:id="13" w:name="_Toc367531664"/>
      <w:bookmarkStart w:id="14" w:name="_Toc369548314"/>
      <w:bookmarkStart w:id="15" w:name="_Toc369548892"/>
      <w:r w:rsidRPr="00A709FC">
        <w:rPr>
          <w:rFonts w:ascii="Palatino Linotype" w:hAnsi="Palatino Linotype"/>
          <w:i w:val="0"/>
          <w:sz w:val="24"/>
          <w:szCs w:val="24"/>
        </w:rPr>
        <w:t xml:space="preserve">Transparencia: </w:t>
      </w:r>
      <w:r w:rsidRPr="00A709FC">
        <w:rPr>
          <w:rFonts w:ascii="Palatino Linotype" w:hAnsi="Palatino Linotype"/>
          <w:b w:val="0"/>
          <w:i w:val="0"/>
          <w:sz w:val="24"/>
          <w:szCs w:val="24"/>
        </w:rPr>
        <w:t>La Cámara de Comercio de Valledupar garantiza a los titulares de datos personales, el derecho de acceso y conocimiento de la información de carácter personal que estén siendo tratada con forme a lo establecido por el Decreto Reglamentario 1377 de 2013.</w:t>
      </w:r>
      <w:bookmarkEnd w:id="13"/>
      <w:bookmarkEnd w:id="14"/>
      <w:bookmarkEnd w:id="15"/>
    </w:p>
    <w:p w:rsidR="00121FBD" w:rsidRPr="00A709FC" w:rsidRDefault="00121FBD" w:rsidP="00F657BD">
      <w:pPr>
        <w:pStyle w:val="Ttulo2"/>
        <w:spacing w:before="0" w:after="0" w:line="360" w:lineRule="auto"/>
        <w:jc w:val="both"/>
        <w:rPr>
          <w:rFonts w:ascii="Palatino Linotype" w:hAnsi="Palatino Linotype"/>
          <w:i w:val="0"/>
          <w:sz w:val="24"/>
          <w:szCs w:val="24"/>
        </w:rPr>
      </w:pPr>
    </w:p>
    <w:p w:rsidR="00121FBD" w:rsidRPr="00A709FC" w:rsidRDefault="00121FBD" w:rsidP="00F657BD">
      <w:pPr>
        <w:pStyle w:val="Ttulo2"/>
        <w:spacing w:before="0" w:after="0" w:line="360" w:lineRule="auto"/>
        <w:jc w:val="both"/>
        <w:rPr>
          <w:rFonts w:ascii="Palatino Linotype" w:hAnsi="Palatino Linotype"/>
          <w:i w:val="0"/>
          <w:sz w:val="24"/>
          <w:szCs w:val="24"/>
        </w:rPr>
      </w:pPr>
      <w:bookmarkStart w:id="16" w:name="_Toc367531665"/>
      <w:bookmarkStart w:id="17" w:name="_Toc369548315"/>
      <w:bookmarkStart w:id="18" w:name="_Toc369548893"/>
      <w:r w:rsidRPr="00A709FC">
        <w:rPr>
          <w:rFonts w:ascii="Palatino Linotype" w:hAnsi="Palatino Linotype"/>
          <w:i w:val="0"/>
          <w:sz w:val="24"/>
          <w:szCs w:val="24"/>
        </w:rPr>
        <w:t xml:space="preserve">Veracidad o Calidad: </w:t>
      </w:r>
      <w:r w:rsidRPr="00A709FC">
        <w:rPr>
          <w:rFonts w:ascii="Palatino Linotype" w:hAnsi="Palatino Linotype"/>
          <w:b w:val="0"/>
          <w:i w:val="0"/>
          <w:sz w:val="24"/>
          <w:szCs w:val="24"/>
        </w:rPr>
        <w:t>Información veraz, completa, exacta, actualizada, comprobable y comprensible.</w:t>
      </w:r>
      <w:bookmarkEnd w:id="16"/>
      <w:bookmarkEnd w:id="17"/>
      <w:bookmarkEnd w:id="18"/>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jc w:val="both"/>
        <w:rPr>
          <w:rFonts w:ascii="Palatino Linotype" w:hAnsi="Palatino Linotype"/>
          <w:i w:val="0"/>
          <w:sz w:val="24"/>
          <w:szCs w:val="24"/>
        </w:rPr>
      </w:pPr>
      <w:bookmarkStart w:id="19" w:name="_Toc369548894"/>
      <w:r w:rsidRPr="00A709FC">
        <w:rPr>
          <w:rFonts w:ascii="Palatino Linotype" w:hAnsi="Palatino Linotype"/>
          <w:i w:val="0"/>
          <w:sz w:val="24"/>
          <w:szCs w:val="24"/>
        </w:rPr>
        <w:t>2.1. Principio de acceso y circulación restringida</w:t>
      </w:r>
      <w:bookmarkEnd w:id="19"/>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tratamiento se sujeta a los límites que se derivan de la naturaleza de los datos personales, de las disposiciones del presente Manual, de la Ley, y la Constitución. En este sentido, el tratamiento sólo podrá hacerse por personas autorizadas por el Titular y/o por las personas previstas por ley.</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Los datos personales, excepto aquellos de naturaleza pública, no podrán estar disponibles en Internet u otros medios de divulgación o comunicación masiva, salvo que el acceso sea técnicamente controlable para brindar un conocimiento restringido a los Titulares o terceros autorizados. Para estos propósitos, la obligación de la Cámara de Comercio de Valledupar será de medio y no de resultado.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0" w:name="_Toc369548895"/>
      <w:r w:rsidRPr="00A709FC">
        <w:rPr>
          <w:rFonts w:ascii="Palatino Linotype" w:hAnsi="Palatino Linotype"/>
          <w:i w:val="0"/>
          <w:sz w:val="24"/>
          <w:szCs w:val="24"/>
        </w:rPr>
        <w:lastRenderedPageBreak/>
        <w:t>2.2. Principio de confidencialidad</w:t>
      </w:r>
      <w:bookmarkEnd w:id="20"/>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suministrar o comunicarlos datos personales cuando ello corresponda al desarrollo de las actividades autorizadas en la Ley y en los términos de la misma.</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En consecuencia, se comprometen a conservar y mantener de manera estrictamente confidencial y no revelar a terceros, la información personal, contable, técnica, comercial o de cualquier otro tipo suministrada en la ejecución y ejercicio de las funciones diferentes a las registrales. Todas las personas que trabajen actualmente o sean vinculadas a futuro para tal efecto, en la administración y manejo de bases de datos, deberán suscribir un documento adicional u otrosí a su contrato laboral o de prestación de servicios para efectos de asegurar tal compromiso. Esta obligación persiste y se mantiene inclusive después de finalizada su relación con alguna de las labores que comprende el Tratamiento.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1" w:name="_Toc369548896"/>
      <w:r w:rsidRPr="00A709FC">
        <w:rPr>
          <w:rFonts w:ascii="Palatino Linotype" w:hAnsi="Palatino Linotype"/>
          <w:i w:val="0"/>
          <w:sz w:val="24"/>
          <w:szCs w:val="24"/>
        </w:rPr>
        <w:t>2.3. Principio de finalidad</w:t>
      </w:r>
      <w:bookmarkEnd w:id="21"/>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Tratamiento de datos personales que la Cámara de Comercio de Valledupar realiza , obedece a la finalidad legítima de acuerdo con la Constitución Política, la Ley 1581 de 2012 y el Decreto 1377 de 2013, así mismo con lo establecido por el Código de Comercio, y el  Decreto 898 de 2002.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2" w:name="_Toc369548897"/>
      <w:r w:rsidRPr="00A709FC">
        <w:rPr>
          <w:rFonts w:ascii="Palatino Linotype" w:hAnsi="Palatino Linotype"/>
          <w:i w:val="0"/>
          <w:sz w:val="24"/>
          <w:szCs w:val="24"/>
        </w:rPr>
        <w:t>2.4. Principio de legalidad</w:t>
      </w:r>
      <w:bookmarkEnd w:id="22"/>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Tratamiento de Datos Personales es una actividad reglada que se rige por la Ley Estatutaria 1581 de 2012, el Decreto 1377 de 2013 y demás normatividad que las complementen, modifiquen o deroguen.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3" w:name="_Toc369548898"/>
      <w:r w:rsidRPr="00A709FC">
        <w:rPr>
          <w:rFonts w:ascii="Palatino Linotype" w:hAnsi="Palatino Linotype"/>
          <w:i w:val="0"/>
          <w:sz w:val="24"/>
          <w:szCs w:val="24"/>
        </w:rPr>
        <w:t>2.5. Principio de libertad</w:t>
      </w:r>
      <w:bookmarkEnd w:id="23"/>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w:t>
      </w:r>
      <w:r w:rsidR="0075269A" w:rsidRPr="00A709FC">
        <w:rPr>
          <w:rFonts w:ascii="Palatino Linotype" w:hAnsi="Palatino Linotype"/>
          <w:sz w:val="24"/>
          <w:szCs w:val="24"/>
        </w:rPr>
        <w:t xml:space="preserve"> </w:t>
      </w:r>
      <w:r w:rsidRPr="00A709FC">
        <w:rPr>
          <w:rFonts w:ascii="Palatino Linotype" w:hAnsi="Palatino Linotype"/>
          <w:sz w:val="24"/>
          <w:szCs w:val="24"/>
        </w:rPr>
        <w:t xml:space="preserve"> puede tratar y ceder los datos  personales que se encuentren almacenados en sus bases de datos, sin el previo consentimiento del titular, siempre y cuando, estos provengan de los registros públicos, o que si bien no están contenidos en ellos, sean de naturaleza pública o se encuentran en bases de datos excluidas por la Ley (p.ej. periodísticas, estadísticas y para la investigación). En los demás casos, la Cámara de Comercio de Valledupar deberá obtener  el consentimiento, previo, expreso e informado del Titular al momento de tratar sus datos personales.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4" w:name="_Toc369548899"/>
      <w:r w:rsidRPr="00A709FC">
        <w:rPr>
          <w:rFonts w:ascii="Palatino Linotype" w:hAnsi="Palatino Linotype"/>
          <w:i w:val="0"/>
          <w:sz w:val="24"/>
          <w:szCs w:val="24"/>
        </w:rPr>
        <w:t>2.6. Principio de seguridad</w:t>
      </w:r>
      <w:bookmarkEnd w:id="24"/>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como responsable y/o encargada del tratamiento de datos de carácter personal, proporciona las medidas técnicas, humanas y administrativas que sean necesarias para otorgar seguridad a los registros, evitando su adulteración, pérdida, consulta, uso o acceso no autorizado o fraudulento.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5" w:name="_Toc369548900"/>
      <w:r w:rsidRPr="00A709FC">
        <w:rPr>
          <w:rFonts w:ascii="Palatino Linotype" w:hAnsi="Palatino Linotype"/>
          <w:i w:val="0"/>
          <w:sz w:val="24"/>
          <w:szCs w:val="24"/>
        </w:rPr>
        <w:t>2.7. Principio de transparencia</w:t>
      </w:r>
      <w:bookmarkEnd w:id="25"/>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garantiza a las personas naturales titulares de datos personales, que podrán obtener en cualquier momento, gratuitamente y sin restricciones, información acerca de la existencia de datos que le conciernan y que estén </w:t>
      </w:r>
      <w:r w:rsidRPr="00A709FC">
        <w:rPr>
          <w:rFonts w:ascii="Palatino Linotype" w:hAnsi="Palatino Linotype"/>
          <w:sz w:val="24"/>
          <w:szCs w:val="24"/>
        </w:rPr>
        <w:lastRenderedPageBreak/>
        <w:t>almacenados en las bases de datos de la Cámara, bajo los parámetros establecidos en el artículo 21 del Decreto Reglamentario 1377 de 2013. Este principio no será aplicable a las bases de datos de los registros públicos,  ni a las que estén por fuera del ámbito de aplicación de la Ley 1581 de 2012 conforme al artículo 2 de la citada Ley.</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6" w:name="_Toc369548901"/>
      <w:r w:rsidRPr="00A709FC">
        <w:rPr>
          <w:rFonts w:ascii="Palatino Linotype" w:hAnsi="Palatino Linotype"/>
          <w:i w:val="0"/>
          <w:sz w:val="24"/>
          <w:szCs w:val="24"/>
        </w:rPr>
        <w:t>2.8. Principio de veracidad o calidad</w:t>
      </w:r>
      <w:bookmarkEnd w:id="26"/>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garantiza que la información contenida en las bases de datos diferentes a las provenientes de los registros públicos, que estén sujetas a tratamiento; serán veraces, completas, exactas, actualizadas, comprobables y comprensibles. La veracidad y calidad de los datos personales que hayan sido capturadas por medio de los registros públicos, es  garantizada por cada uno de los titulares de la misma, quedando eximida de cualquier tipo de responsabilidad la Cámara de Comercio de Valledupar frente a su calidad.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1"/>
        <w:spacing w:before="0" w:after="0" w:line="360" w:lineRule="auto"/>
        <w:jc w:val="center"/>
        <w:rPr>
          <w:rFonts w:ascii="Palatino Linotype" w:hAnsi="Palatino Linotype"/>
          <w:sz w:val="24"/>
          <w:szCs w:val="24"/>
        </w:rPr>
      </w:pPr>
      <w:bookmarkStart w:id="27" w:name="_Toc369548902"/>
      <w:r w:rsidRPr="00A709FC">
        <w:rPr>
          <w:rFonts w:ascii="Palatino Linotype" w:hAnsi="Palatino Linotype"/>
          <w:sz w:val="24"/>
          <w:szCs w:val="24"/>
        </w:rPr>
        <w:t>3. TRATAMIENTO DE DATOS PERSONALES</w:t>
      </w:r>
      <w:bookmarkEnd w:id="27"/>
    </w:p>
    <w:p w:rsidR="00121FBD" w:rsidRPr="00A709FC" w:rsidRDefault="00121FBD" w:rsidP="00F657BD">
      <w:pPr>
        <w:spacing w:after="0" w:line="360" w:lineRule="auto"/>
        <w:rPr>
          <w:rFonts w:ascii="Palatino Linotype" w:hAnsi="Palatino Linotype"/>
          <w:b/>
          <w:sz w:val="24"/>
          <w:szCs w:val="24"/>
        </w:rPr>
      </w:pPr>
    </w:p>
    <w:p w:rsidR="00121FBD" w:rsidRPr="00A709FC" w:rsidRDefault="00121FBD" w:rsidP="00F657BD">
      <w:pPr>
        <w:spacing w:after="0" w:line="360" w:lineRule="auto"/>
        <w:rPr>
          <w:rFonts w:ascii="Palatino Linotype" w:hAnsi="Palatino Linotype"/>
          <w:b/>
          <w:sz w:val="24"/>
          <w:szCs w:val="24"/>
        </w:rPr>
      </w:pPr>
      <w:r w:rsidRPr="00A709FC">
        <w:rPr>
          <w:rFonts w:ascii="Palatino Linotype" w:hAnsi="Palatino Linotype"/>
          <w:b/>
          <w:sz w:val="24"/>
          <w:szCs w:val="24"/>
        </w:rPr>
        <w:t>3.1. Tratamiento de datos públicos</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eastAsia="Times New Roman" w:hAnsi="Palatino Linotype"/>
          <w:bCs/>
          <w:sz w:val="24"/>
          <w:szCs w:val="24"/>
        </w:rPr>
        <w:t>La Cámara de Comercio de Valledupar advierte que, trata sin previa autorización del Titular los datos personales de naturaleza pública y los contenidos en los registros públicos, estos últimos por tratarse de una función pública reglada reconocida por la Ley.  Esta situación no implica que no se adopten las medidas necesarias que garanticen el cumplimiento de los otros principios y obligaciones contempladas en la Ley 1581 de 2012 y demás normas que regulen esta materia a cargo de la Cámara.</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8" w:name="_Toc369548903"/>
      <w:r w:rsidRPr="00A709FC">
        <w:rPr>
          <w:rFonts w:ascii="Palatino Linotype" w:hAnsi="Palatino Linotype"/>
          <w:i w:val="0"/>
          <w:sz w:val="24"/>
          <w:szCs w:val="24"/>
        </w:rPr>
        <w:t>3.2. Tratamiento de datos sensibles</w:t>
      </w:r>
      <w:bookmarkEnd w:id="28"/>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solo trata datos personales sensibles para lo estrictamente necesario, solicitando consentimiento previo y expreso a los titulares (representantes legales, apoderados, causahabientes) e informándoles sobre la finalidad exclusiva para su tratamiento.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utiliza y trata  datos catalogados como sensibles, cuando:</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tratamiento haya sido  autorizado expresamente por el Titular de los datos sensibles, salvo en los casos que por Ley, no se requiera  el otorgamiento de dicha autorización.</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Tratamiento sea necesario para salvaguardar el interés vital del titular y éste se encuentre física o jurídicamente incapacitado. En estos eventos, los representantes legales deberán otorgar la autorización.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Tratamiento se refiera a datos que sean necesarios para el reconocimiento, ejercicio o defensa de un derecho en un proceso judicial;</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Tratamiento tenga una finalidad histórica, estadística o científica o, dentro del marco de procesos de mejoramiento; este último, siempre y cuando se adopten las medidas conducentes a la supresión de identidad de los Titulares o el dato este disociado, es decir, el dato sensible sea separado de la identidad del titular y no sea identificable o no se logre identificar a la persona Titular del dato o datos sensibles.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cs="Arial"/>
          <w:sz w:val="24"/>
          <w:szCs w:val="24"/>
        </w:rPr>
      </w:pPr>
      <w:r w:rsidRPr="00A709FC">
        <w:rPr>
          <w:rFonts w:ascii="Palatino Linotype" w:hAnsi="Palatino Linotype"/>
          <w:sz w:val="24"/>
          <w:szCs w:val="24"/>
        </w:rPr>
        <w:lastRenderedPageBreak/>
        <w:t xml:space="preserve">En adición a lo anterior, la Cámara de Comercio de Valledupar </w:t>
      </w:r>
      <w:r w:rsidRPr="00A709FC">
        <w:rPr>
          <w:rFonts w:ascii="Palatino Linotype" w:hAnsi="Palatino Linotype" w:cs="Arial"/>
          <w:sz w:val="24"/>
          <w:szCs w:val="24"/>
        </w:rPr>
        <w:t>cumple con las siguientes obligaciones:</w:t>
      </w:r>
    </w:p>
    <w:p w:rsidR="00121FBD" w:rsidRPr="00A709FC" w:rsidRDefault="00121FBD" w:rsidP="00F657BD">
      <w:pPr>
        <w:spacing w:after="0" w:line="360" w:lineRule="auto"/>
        <w:rPr>
          <w:rFonts w:ascii="Palatino Linotype" w:hAnsi="Palatino Linotype" w:cs="Arial"/>
          <w:sz w:val="24"/>
          <w:szCs w:val="24"/>
        </w:rPr>
      </w:pPr>
    </w:p>
    <w:p w:rsidR="00121FBD" w:rsidRPr="00A709FC" w:rsidRDefault="00121FBD" w:rsidP="00FA688E">
      <w:pPr>
        <w:pStyle w:val="Prrafodelista"/>
        <w:numPr>
          <w:ilvl w:val="0"/>
          <w:numId w:val="12"/>
        </w:numPr>
        <w:spacing w:after="0" w:line="360" w:lineRule="auto"/>
        <w:contextualSpacing/>
        <w:jc w:val="both"/>
        <w:rPr>
          <w:rFonts w:ascii="Palatino Linotype" w:hAnsi="Palatino Linotype" w:cs="Arial"/>
          <w:sz w:val="24"/>
          <w:szCs w:val="24"/>
        </w:rPr>
      </w:pPr>
      <w:r w:rsidRPr="00A709FC">
        <w:rPr>
          <w:rFonts w:ascii="Palatino Linotype" w:hAnsi="Palatino Linotype" w:cs="Arial"/>
          <w:sz w:val="24"/>
          <w:szCs w:val="24"/>
        </w:rPr>
        <w:t>Informar al titular que por tratarse de datos sensibles no está obligado a autorizar su tratamiento.</w:t>
      </w:r>
    </w:p>
    <w:p w:rsidR="00121FBD" w:rsidRPr="00A709FC" w:rsidRDefault="00121FBD" w:rsidP="00FA688E">
      <w:pPr>
        <w:pStyle w:val="Prrafodelista"/>
        <w:numPr>
          <w:ilvl w:val="0"/>
          <w:numId w:val="12"/>
        </w:numPr>
        <w:spacing w:after="0" w:line="360" w:lineRule="auto"/>
        <w:contextualSpacing/>
        <w:jc w:val="both"/>
        <w:rPr>
          <w:rFonts w:ascii="Palatino Linotype" w:hAnsi="Palatino Linotype" w:cs="Arial"/>
          <w:sz w:val="24"/>
          <w:szCs w:val="24"/>
        </w:rPr>
      </w:pPr>
      <w:r w:rsidRPr="00A709FC">
        <w:rPr>
          <w:rFonts w:ascii="Palatino Linotype" w:hAnsi="Palatino Linotype" w:cs="Arial"/>
          <w:sz w:val="24"/>
          <w:szCs w:val="24"/>
        </w:rPr>
        <w:t>Informar al titular de forma explícita y previa, además de los requisitos generales de la autorización para la recolección de cualquier tipo de dato personal, cuáles  datos  objeto de Tratamiento son de carácter sensible y la finalidad del tratamiento, y obtener el consentimiento expreso.</w:t>
      </w:r>
    </w:p>
    <w:p w:rsidR="00121FBD" w:rsidRPr="00A709FC" w:rsidRDefault="00121FBD" w:rsidP="00FA688E">
      <w:pPr>
        <w:pStyle w:val="Prrafodelista"/>
        <w:numPr>
          <w:ilvl w:val="0"/>
          <w:numId w:val="12"/>
        </w:numPr>
        <w:spacing w:after="0" w:line="360" w:lineRule="auto"/>
        <w:contextualSpacing/>
        <w:jc w:val="both"/>
        <w:rPr>
          <w:rFonts w:ascii="Palatino Linotype" w:hAnsi="Palatino Linotype" w:cs="Arial"/>
          <w:sz w:val="24"/>
          <w:szCs w:val="24"/>
        </w:rPr>
      </w:pPr>
      <w:r w:rsidRPr="00A709FC">
        <w:rPr>
          <w:rFonts w:ascii="Palatino Linotype" w:hAnsi="Palatino Linotype" w:cs="Arial"/>
          <w:sz w:val="24"/>
          <w:szCs w:val="24"/>
        </w:rPr>
        <w:t>No condicionar ninguna actividad a que el titular suministre datos personales sensibles (salvo que exista una causa legal o contractual para hacerlo).</w:t>
      </w:r>
    </w:p>
    <w:p w:rsidR="00121FBD" w:rsidRPr="00A709FC" w:rsidRDefault="00121FBD" w:rsidP="00F657BD">
      <w:pPr>
        <w:pStyle w:val="Prrafodelista"/>
        <w:spacing w:after="0" w:line="360" w:lineRule="auto"/>
        <w:ind w:left="360"/>
        <w:jc w:val="both"/>
        <w:rPr>
          <w:rFonts w:ascii="Palatino Linotype" w:hAnsi="Palatino Linotype" w:cs="Arial"/>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29" w:name="_Toc369548904"/>
      <w:r w:rsidRPr="00A709FC">
        <w:rPr>
          <w:rFonts w:ascii="Palatino Linotype" w:hAnsi="Palatino Linotype"/>
          <w:i w:val="0"/>
          <w:sz w:val="24"/>
          <w:szCs w:val="24"/>
        </w:rPr>
        <w:t>3.3. Tratamiento de datos de menores</w:t>
      </w:r>
      <w:bookmarkEnd w:id="29"/>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solo  trata datos personales de menores de edad cuando estos sean de naturaleza pública o provengan de la información suministrada por empleados o contratistas, al momento de su vinculación laboral o de prestación de servicios con la Cámara. Lo anterior, de conformidad con lo establecido en el artículo 7 de la Ley 1581 de 2012 y, cuando el tratamiento cumpla con los siguientes parámetros y requisitos: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numPr>
          <w:ilvl w:val="0"/>
          <w:numId w:val="13"/>
        </w:numPr>
        <w:spacing w:after="0" w:line="360" w:lineRule="auto"/>
        <w:jc w:val="both"/>
        <w:rPr>
          <w:rFonts w:ascii="Palatino Linotype" w:hAnsi="Palatino Linotype"/>
          <w:sz w:val="24"/>
          <w:szCs w:val="24"/>
        </w:rPr>
      </w:pPr>
      <w:r w:rsidRPr="00A709FC">
        <w:rPr>
          <w:rFonts w:ascii="Palatino Linotype" w:hAnsi="Palatino Linotype"/>
          <w:sz w:val="24"/>
          <w:szCs w:val="24"/>
        </w:rPr>
        <w:t>Que responda y respete el interés superior de los niños, niñas y adolescentes.</w:t>
      </w:r>
    </w:p>
    <w:p w:rsidR="00121FBD" w:rsidRPr="00A709FC" w:rsidRDefault="00121FBD" w:rsidP="00FA688E">
      <w:pPr>
        <w:numPr>
          <w:ilvl w:val="0"/>
          <w:numId w:val="13"/>
        </w:numPr>
        <w:spacing w:after="0" w:line="360" w:lineRule="auto"/>
        <w:jc w:val="both"/>
        <w:rPr>
          <w:rFonts w:ascii="Palatino Linotype" w:hAnsi="Palatino Linotype"/>
          <w:sz w:val="24"/>
          <w:szCs w:val="24"/>
        </w:rPr>
      </w:pPr>
      <w:r w:rsidRPr="00A709FC">
        <w:rPr>
          <w:rFonts w:ascii="Palatino Linotype" w:hAnsi="Palatino Linotype"/>
          <w:sz w:val="24"/>
          <w:szCs w:val="24"/>
        </w:rPr>
        <w:t>Que se asegure el respeto de sus derechos fundamentales.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lastRenderedPageBreak/>
        <w:t xml:space="preserve">Cumplidos los anteriores requisitos, La Cámara de Comercio de Valledupar exigirá al representante legal o tutor del niño, niña o adolescente, la autorización del menor, previo a que el menor de su opinión frente al tratamiento que se le dará a sus datos, opinión que será valorada teniendo en cuenta la madurez, autonomía y capacidad para entender el asunto, tal como lo indica la Ley.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y cualquier persona involucrada en el tratamiento de los datos personales de niños, niñas y adolescentes, velaran por el uso adecuado de los mismos. En cumplimiento de lo anterior, se aplican y desarrollan los principios y obligaciones establecidos en la Ley 1581 de 2012 y el Decreto 1377 de 2013.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0" w:name="_Toc369548905"/>
      <w:r w:rsidRPr="00A709FC">
        <w:rPr>
          <w:rFonts w:ascii="Palatino Linotype" w:hAnsi="Palatino Linotype"/>
          <w:i w:val="0"/>
          <w:sz w:val="24"/>
          <w:szCs w:val="24"/>
        </w:rPr>
        <w:t>3.4. Clasificación de las bases de datos</w:t>
      </w:r>
      <w:bookmarkEnd w:id="30"/>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ha clasificado sus Bases de Datos de la siguiente manera: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numPr>
          <w:ilvl w:val="2"/>
          <w:numId w:val="1"/>
        </w:numPr>
        <w:spacing w:after="0" w:line="360" w:lineRule="auto"/>
        <w:jc w:val="both"/>
        <w:rPr>
          <w:rFonts w:ascii="Palatino Linotype" w:hAnsi="Palatino Linotype"/>
          <w:sz w:val="24"/>
          <w:szCs w:val="24"/>
          <w:lang w:val="es-CO"/>
        </w:rPr>
      </w:pPr>
      <w:r w:rsidRPr="00A709FC">
        <w:rPr>
          <w:rFonts w:ascii="Palatino Linotype" w:hAnsi="Palatino Linotype"/>
          <w:b/>
          <w:sz w:val="24"/>
          <w:szCs w:val="24"/>
        </w:rPr>
        <w:t>Bases de datos con información pública registral:</w:t>
      </w:r>
      <w:r w:rsidRPr="00A709FC">
        <w:rPr>
          <w:rFonts w:ascii="Palatino Linotype" w:hAnsi="Palatino Linotype"/>
          <w:sz w:val="24"/>
          <w:szCs w:val="24"/>
        </w:rPr>
        <w:t xml:space="preserve"> Son las bases de datos manuales o automatizadas que contienen datos recogidos en cumplimiento de la función registral asignada a las Cámaras de Comercio por disposiciones legales, que se refieren a los registros: Mercantil, Proponentes, Entidades sin Ánimo de Lucro, Turismo, Entidades de Economía Solidaria, Entidades Extranjeras de Derecho Privado, Veedurías Ciudadana, Vendedores de Juegos de Azar, los cuales se encuentran regulados en el  Código de Comercio, Decreto 898 de 2002, Decreto – Ley 2150 de 1995, Ley 80 de 1993, Ley  590 de 2000, Ley 643 de 2001, Ley 1150 de 2007, Decreto-Ley 019 de 2012 y las demás normas que las adicionan o los modifican. </w:t>
      </w:r>
    </w:p>
    <w:p w:rsidR="00121FBD" w:rsidRPr="00A709FC" w:rsidRDefault="00121FBD" w:rsidP="00F657BD">
      <w:pPr>
        <w:spacing w:after="0" w:line="360" w:lineRule="auto"/>
        <w:ind w:left="720"/>
        <w:jc w:val="both"/>
        <w:rPr>
          <w:rFonts w:ascii="Palatino Linotype" w:hAnsi="Palatino Linotype"/>
          <w:sz w:val="24"/>
          <w:szCs w:val="24"/>
        </w:rPr>
      </w:pPr>
    </w:p>
    <w:p w:rsidR="00121FBD" w:rsidRPr="00A709FC" w:rsidRDefault="00121FBD" w:rsidP="00F657BD">
      <w:pPr>
        <w:spacing w:after="0" w:line="360" w:lineRule="auto"/>
        <w:ind w:left="708"/>
        <w:jc w:val="both"/>
        <w:rPr>
          <w:rFonts w:ascii="Palatino Linotype" w:hAnsi="Palatino Linotype"/>
          <w:sz w:val="24"/>
          <w:szCs w:val="24"/>
          <w:lang w:val="es-CO"/>
        </w:rPr>
      </w:pPr>
      <w:r w:rsidRPr="00A709FC">
        <w:rPr>
          <w:rFonts w:ascii="Palatino Linotype" w:hAnsi="Palatino Linotype"/>
          <w:sz w:val="24"/>
          <w:szCs w:val="24"/>
        </w:rPr>
        <w:t xml:space="preserve">Los datos contenidos en los registros públicos provienen del cumplimento de una función reglada, cuyos formularios y procedimientos son autorizados por la Superintendencia de Industria y Comercio, y cumplen una finalidad de publicidad y </w:t>
      </w:r>
      <w:proofErr w:type="spellStart"/>
      <w:r w:rsidRPr="00A709FC">
        <w:rPr>
          <w:rFonts w:ascii="Palatino Linotype" w:hAnsi="Palatino Linotype"/>
          <w:sz w:val="24"/>
          <w:szCs w:val="24"/>
        </w:rPr>
        <w:t>oponibilidad</w:t>
      </w:r>
      <w:proofErr w:type="spellEnd"/>
      <w:r w:rsidRPr="00A709FC">
        <w:rPr>
          <w:rFonts w:ascii="Palatino Linotype" w:hAnsi="Palatino Linotype"/>
          <w:sz w:val="24"/>
          <w:szCs w:val="24"/>
        </w:rPr>
        <w:t xml:space="preserve">. Por lo tanto, se entiende que  estos </w:t>
      </w:r>
      <w:r w:rsidRPr="00A709FC">
        <w:rPr>
          <w:rFonts w:ascii="Palatino Linotype" w:hAnsi="Palatino Linotype"/>
          <w:sz w:val="24"/>
          <w:szCs w:val="24"/>
          <w:lang w:val="es-CO"/>
        </w:rPr>
        <w:t>datos son de carácter público por disposición legal y no requieren de la autorización previa del titular para su tratamiento.  Así mismo, se entenderá que tienen la misma naturaleza de datos públicos los registros que con posterioridad se deleguen a las Cámaras de Comercio.</w:t>
      </w:r>
    </w:p>
    <w:p w:rsidR="00121FBD" w:rsidRPr="00A709FC" w:rsidRDefault="00121FBD" w:rsidP="00F657BD">
      <w:pPr>
        <w:spacing w:after="0" w:line="360" w:lineRule="auto"/>
        <w:jc w:val="both"/>
        <w:rPr>
          <w:rFonts w:ascii="Palatino Linotype" w:hAnsi="Palatino Linotype"/>
          <w:sz w:val="24"/>
          <w:szCs w:val="24"/>
          <w:lang w:val="es-CO"/>
        </w:rPr>
      </w:pPr>
    </w:p>
    <w:p w:rsidR="00121FBD" w:rsidRPr="00A709FC" w:rsidRDefault="00121FBD" w:rsidP="00FA688E">
      <w:pPr>
        <w:numPr>
          <w:ilvl w:val="2"/>
          <w:numId w:val="1"/>
        </w:numPr>
        <w:spacing w:after="0" w:line="360" w:lineRule="auto"/>
        <w:jc w:val="both"/>
        <w:rPr>
          <w:rFonts w:ascii="Palatino Linotype" w:hAnsi="Palatino Linotype"/>
          <w:sz w:val="24"/>
          <w:szCs w:val="24"/>
          <w:lang w:val="es-CO"/>
        </w:rPr>
      </w:pPr>
      <w:r w:rsidRPr="00A709FC">
        <w:rPr>
          <w:rFonts w:ascii="Palatino Linotype" w:hAnsi="Palatino Linotype"/>
          <w:b/>
          <w:sz w:val="24"/>
          <w:szCs w:val="24"/>
          <w:lang w:val="es-CO"/>
        </w:rPr>
        <w:t xml:space="preserve">Bases de datos de Afiliados: </w:t>
      </w:r>
      <w:r w:rsidRPr="00A709FC">
        <w:rPr>
          <w:rFonts w:ascii="Palatino Linotype" w:hAnsi="Palatino Linotype"/>
          <w:sz w:val="24"/>
          <w:szCs w:val="24"/>
          <w:lang w:val="es-CO"/>
        </w:rPr>
        <w:t>Son las bases de datos manuales o automatizadas, que se encuentran estructuradas, y que contienen datos de naturaleza pública y privada de personas jurídicas o naturales en calidad de comerciantes, las cuales de manera voluntaria y en ejercicio de su derecho de afiliación, dispuesto en el artículo 92 del Código de Comercio Colombiano, adquieren la calidad de afiliados con el fin de acceder a derechos y prerrogativas que otorga esta condición. Lo anterior, conforme al artículo 5 del Decreto 898 de 2002.</w:t>
      </w:r>
    </w:p>
    <w:p w:rsidR="00121FBD" w:rsidRPr="00A709FC" w:rsidRDefault="00121FBD" w:rsidP="00F657BD">
      <w:pPr>
        <w:pStyle w:val="Prrafodelista"/>
        <w:spacing w:after="0" w:line="360" w:lineRule="auto"/>
        <w:rPr>
          <w:rFonts w:ascii="Palatino Linotype" w:hAnsi="Palatino Linotype"/>
          <w:sz w:val="24"/>
          <w:szCs w:val="24"/>
          <w:lang w:val="es-CO"/>
        </w:rPr>
      </w:pPr>
    </w:p>
    <w:p w:rsidR="00121FBD" w:rsidRPr="00A709FC" w:rsidRDefault="00121FBD" w:rsidP="00F657BD">
      <w:pPr>
        <w:spacing w:after="0" w:line="360" w:lineRule="auto"/>
        <w:ind w:left="720"/>
        <w:jc w:val="both"/>
        <w:rPr>
          <w:rFonts w:ascii="Palatino Linotype" w:hAnsi="Palatino Linotype"/>
          <w:sz w:val="24"/>
          <w:szCs w:val="24"/>
          <w:lang w:val="es-CO"/>
        </w:rPr>
      </w:pPr>
      <w:r w:rsidRPr="00A709FC">
        <w:rPr>
          <w:rFonts w:ascii="Palatino Linotype" w:hAnsi="Palatino Linotype"/>
          <w:sz w:val="24"/>
          <w:szCs w:val="24"/>
          <w:lang w:val="es-CO"/>
        </w:rPr>
        <w:t>La Cámara de Comercio de Valledupar, en ejercicio de lo dispuesto en el art 10° del Decreto 1377 de 2013, publicó conjuntamente con la red de cámaras de comercio el 27 de julio del mismo año, una aviso de solicitud de autorización para continuar con el derecho a tratar los datos de las personas naturales  vinculadas como empleados de la Cámara de Comercio  de Valledupar, que  se encuentran incluidos en bases de datos conformadas con anterioridad a la vigencia de la Ley 1581 de 2012.</w:t>
      </w:r>
    </w:p>
    <w:p w:rsidR="00121FBD" w:rsidRPr="00A709FC" w:rsidRDefault="00121FBD" w:rsidP="00F657BD">
      <w:pPr>
        <w:spacing w:after="0" w:line="360" w:lineRule="auto"/>
        <w:jc w:val="both"/>
        <w:rPr>
          <w:rFonts w:ascii="Palatino Linotype" w:hAnsi="Palatino Linotype"/>
          <w:sz w:val="24"/>
          <w:szCs w:val="24"/>
          <w:lang w:val="es-CO"/>
        </w:rPr>
      </w:pPr>
    </w:p>
    <w:p w:rsidR="00121FBD" w:rsidRPr="00A709FC" w:rsidRDefault="00121FBD" w:rsidP="00FA688E">
      <w:pPr>
        <w:numPr>
          <w:ilvl w:val="2"/>
          <w:numId w:val="1"/>
        </w:numPr>
        <w:spacing w:after="0" w:line="360" w:lineRule="auto"/>
        <w:jc w:val="both"/>
        <w:rPr>
          <w:rFonts w:ascii="Palatino Linotype" w:hAnsi="Palatino Linotype"/>
          <w:b/>
          <w:sz w:val="24"/>
          <w:szCs w:val="24"/>
          <w:lang w:val="es-CO"/>
        </w:rPr>
      </w:pPr>
      <w:r w:rsidRPr="00A709FC">
        <w:rPr>
          <w:rFonts w:ascii="Palatino Linotype" w:hAnsi="Palatino Linotype"/>
          <w:b/>
          <w:sz w:val="24"/>
          <w:szCs w:val="24"/>
          <w:lang w:val="es-CO"/>
        </w:rPr>
        <w:t xml:space="preserve">Bases de datos de Empleados: </w:t>
      </w:r>
      <w:r w:rsidRPr="00A709FC">
        <w:rPr>
          <w:rFonts w:ascii="Palatino Linotype" w:hAnsi="Palatino Linotype"/>
          <w:sz w:val="24"/>
          <w:szCs w:val="24"/>
          <w:lang w:val="es-CO"/>
        </w:rPr>
        <w:t>Son las bases de datos manuales o automatizados que contienen datos de las personas naturales que se vinculan laboralmente con la Cámara de Comercio de Valledupar, cuyo tratamiento tiene como finalidad cumplir con las disposiciones legales y reglamentarias. En esta base de datos, se incorporan tanto  información privada, pública, datos sensibles y de menores. El tratamiento de los datos para los fines diferentes a las obligaciones derivadas de la relación laborar requerirá autorización previa del titular o su representante legal, según sea el caso. En ningún caso, la Cámara de Comercio de Valledupar dará tratamiento a los datos sensibles o de menores sin autorización previa.</w:t>
      </w:r>
    </w:p>
    <w:p w:rsidR="00121FBD" w:rsidRPr="00A709FC" w:rsidRDefault="00121FBD" w:rsidP="00F657BD">
      <w:pPr>
        <w:pStyle w:val="Prrafodelista"/>
        <w:spacing w:after="0" w:line="360" w:lineRule="auto"/>
        <w:rPr>
          <w:rFonts w:ascii="Palatino Linotype" w:hAnsi="Palatino Linotype"/>
          <w:sz w:val="24"/>
          <w:szCs w:val="24"/>
          <w:lang w:val="es-CO"/>
        </w:rPr>
      </w:pPr>
    </w:p>
    <w:p w:rsidR="00121FBD" w:rsidRPr="00A709FC" w:rsidRDefault="00121FBD" w:rsidP="00F657BD">
      <w:pPr>
        <w:pStyle w:val="Prrafodelista"/>
        <w:spacing w:after="0" w:line="360" w:lineRule="auto"/>
        <w:jc w:val="both"/>
        <w:rPr>
          <w:rFonts w:ascii="Palatino Linotype" w:hAnsi="Palatino Linotype"/>
          <w:sz w:val="24"/>
          <w:szCs w:val="24"/>
          <w:lang w:val="es-CO"/>
        </w:rPr>
      </w:pPr>
      <w:r w:rsidRPr="00A709FC">
        <w:rPr>
          <w:rFonts w:ascii="Palatino Linotype" w:hAnsi="Palatino Linotype"/>
          <w:sz w:val="24"/>
          <w:szCs w:val="24"/>
          <w:lang w:val="es-CO"/>
        </w:rPr>
        <w:t>La Cámara de Comercio de Valledupar, en ejercicio de lo dispuesto en el art 10° del Decreto 1377 de 2013, publicó conjuntamente con la red de cámaras de comercio el 27 de julio del mismo año una aviso de solicitud de autorización para continuar con el derecho a tratar los datos de las personas naturales  vinculadas como empleados de la Cámara de Comercio  de Valledupar, que  se encuentran incluidos en bases de datos conformadas con anterioridad a la vigencia de la Ley 1581 de 2012.</w:t>
      </w:r>
    </w:p>
    <w:p w:rsidR="00121FBD" w:rsidRPr="00A709FC" w:rsidRDefault="00121FBD" w:rsidP="00F657BD">
      <w:pPr>
        <w:spacing w:after="0" w:line="360" w:lineRule="auto"/>
        <w:jc w:val="both"/>
        <w:rPr>
          <w:rFonts w:ascii="Palatino Linotype" w:hAnsi="Palatino Linotype"/>
          <w:b/>
          <w:sz w:val="24"/>
          <w:szCs w:val="24"/>
          <w:lang w:val="es-CO"/>
        </w:rPr>
      </w:pPr>
    </w:p>
    <w:p w:rsidR="00121FBD" w:rsidRPr="00A709FC" w:rsidRDefault="00121FBD" w:rsidP="00FA688E">
      <w:pPr>
        <w:numPr>
          <w:ilvl w:val="2"/>
          <w:numId w:val="1"/>
        </w:numPr>
        <w:spacing w:after="0" w:line="360" w:lineRule="auto"/>
        <w:jc w:val="both"/>
        <w:rPr>
          <w:rFonts w:ascii="Palatino Linotype" w:hAnsi="Palatino Linotype"/>
          <w:b/>
          <w:sz w:val="24"/>
          <w:szCs w:val="24"/>
          <w:lang w:val="es-CO"/>
        </w:rPr>
      </w:pPr>
      <w:r w:rsidRPr="00A709FC">
        <w:rPr>
          <w:rFonts w:ascii="Palatino Linotype" w:hAnsi="Palatino Linotype"/>
          <w:b/>
          <w:sz w:val="24"/>
          <w:szCs w:val="24"/>
          <w:lang w:val="es-CO"/>
        </w:rPr>
        <w:t xml:space="preserve">Bases de datos de Contratistas y Proveedores: </w:t>
      </w:r>
      <w:r w:rsidRPr="00A709FC">
        <w:rPr>
          <w:rFonts w:ascii="Palatino Linotype" w:hAnsi="Palatino Linotype"/>
          <w:sz w:val="24"/>
          <w:szCs w:val="24"/>
          <w:lang w:val="es-CO"/>
        </w:rPr>
        <w:t xml:space="preserve">Son las bases de datos manuales o automatizadas que contienen datos de las personas naturales que mantienen un vínculo contractual y comercial, cuyo tratamiento tiene como finalidad cumplir con las disposiciones contractuales estipuladas por la Cámara de Comercio, para la adquisiciones de servicios y bienes demandados por ella para su normal funcionamiento o el cumplimiento de algunas de sus funciones. Esta base de </w:t>
      </w:r>
      <w:r w:rsidRPr="00A709FC">
        <w:rPr>
          <w:rFonts w:ascii="Palatino Linotype" w:hAnsi="Palatino Linotype"/>
          <w:sz w:val="24"/>
          <w:szCs w:val="24"/>
          <w:lang w:val="es-CO"/>
        </w:rPr>
        <w:lastRenderedPageBreak/>
        <w:t>datos contiene datos personales públicos, privados y sensibles, los cuales tienen como finalidad el desarrollo de relaciones contractuales. El tratamiento de estos datos para fines diferentes al mantenimiento de la relación contractual o el cumplimiento de deberes de carácter legal, requiere de autorización previa del titular.</w:t>
      </w:r>
    </w:p>
    <w:p w:rsidR="00121FBD" w:rsidRPr="00A709FC" w:rsidRDefault="00121FBD" w:rsidP="00F657BD">
      <w:pPr>
        <w:spacing w:after="0" w:line="360" w:lineRule="auto"/>
        <w:ind w:left="720"/>
        <w:jc w:val="both"/>
        <w:rPr>
          <w:rFonts w:ascii="Palatino Linotype" w:hAnsi="Palatino Linotype"/>
          <w:b/>
          <w:sz w:val="24"/>
          <w:szCs w:val="24"/>
          <w:lang w:val="es-CO"/>
        </w:rPr>
      </w:pPr>
    </w:p>
    <w:p w:rsidR="00121FBD" w:rsidRPr="00A709FC" w:rsidRDefault="00121FBD" w:rsidP="00F657BD">
      <w:pPr>
        <w:spacing w:after="0" w:line="360" w:lineRule="auto"/>
        <w:ind w:left="720"/>
        <w:jc w:val="both"/>
        <w:rPr>
          <w:rFonts w:ascii="Palatino Linotype" w:hAnsi="Palatino Linotype"/>
          <w:b/>
          <w:sz w:val="24"/>
          <w:szCs w:val="24"/>
          <w:lang w:val="es-CO"/>
        </w:rPr>
      </w:pPr>
      <w:r w:rsidRPr="00A709FC">
        <w:rPr>
          <w:rFonts w:ascii="Palatino Linotype" w:hAnsi="Palatino Linotype"/>
          <w:sz w:val="24"/>
          <w:szCs w:val="24"/>
          <w:lang w:val="es-CO"/>
        </w:rPr>
        <w:t>La Cámara de Comercio de Valledupar, en ejercicio de lo dispuesto en el art 10° del Decreto 1377 de 2013, publicó conjuntamente con la red de cámaras de comercio el 27 de julio del mismo año un aviso de solicitud de autorización para continuar con el derecho a tratar los datos de las personas naturales  vinculadas contractualmente con la Cámara de Comercio  de Valledupar, que se encuentran incluidos en bases de datos conformadas con anterioridad a la vigencia de la Ley 1581 de 2012.</w:t>
      </w:r>
    </w:p>
    <w:p w:rsidR="00121FBD" w:rsidRPr="00A709FC" w:rsidRDefault="00121FBD" w:rsidP="00F657BD">
      <w:pPr>
        <w:spacing w:after="0" w:line="360" w:lineRule="auto"/>
        <w:jc w:val="both"/>
        <w:rPr>
          <w:rFonts w:ascii="Palatino Linotype" w:hAnsi="Palatino Linotype"/>
          <w:b/>
          <w:sz w:val="24"/>
          <w:szCs w:val="24"/>
          <w:lang w:val="es-CO"/>
        </w:rPr>
      </w:pPr>
    </w:p>
    <w:p w:rsidR="00121FBD" w:rsidRPr="00A709FC" w:rsidRDefault="00121FBD" w:rsidP="00FA688E">
      <w:pPr>
        <w:numPr>
          <w:ilvl w:val="2"/>
          <w:numId w:val="1"/>
        </w:numPr>
        <w:spacing w:after="0" w:line="360" w:lineRule="auto"/>
        <w:jc w:val="both"/>
        <w:rPr>
          <w:rFonts w:ascii="Palatino Linotype" w:hAnsi="Palatino Linotype"/>
          <w:b/>
          <w:sz w:val="24"/>
          <w:szCs w:val="24"/>
          <w:lang w:val="es-CO"/>
        </w:rPr>
      </w:pPr>
      <w:r w:rsidRPr="00A709FC">
        <w:rPr>
          <w:rFonts w:ascii="Palatino Linotype" w:hAnsi="Palatino Linotype"/>
          <w:b/>
          <w:sz w:val="24"/>
          <w:szCs w:val="24"/>
          <w:lang w:val="es-CO"/>
        </w:rPr>
        <w:t xml:space="preserve">Bases de datos de Formación Empresarial: </w:t>
      </w:r>
      <w:r w:rsidRPr="00A709FC">
        <w:rPr>
          <w:rFonts w:ascii="Palatino Linotype" w:hAnsi="Palatino Linotype"/>
          <w:sz w:val="24"/>
          <w:szCs w:val="24"/>
          <w:lang w:val="es-CO"/>
        </w:rPr>
        <w:t>Son las bases de datos manuales o automatizadas que contienen datos públicos y privados, que son requeridos con el fin de dar cumplimiento a las funciones asignadas legalmente conforme a lo dispuesto en el numeral 8 del artículo 10 del Decreto 898 de 2002.</w:t>
      </w:r>
    </w:p>
    <w:p w:rsidR="00121FBD" w:rsidRPr="00A709FC" w:rsidRDefault="00121FBD" w:rsidP="00F657BD">
      <w:pPr>
        <w:spacing w:after="0" w:line="360" w:lineRule="auto"/>
        <w:ind w:left="720"/>
        <w:jc w:val="both"/>
        <w:rPr>
          <w:rFonts w:ascii="Palatino Linotype" w:hAnsi="Palatino Linotype"/>
          <w:b/>
          <w:sz w:val="24"/>
          <w:szCs w:val="24"/>
          <w:lang w:val="es-CO"/>
        </w:rPr>
      </w:pPr>
    </w:p>
    <w:p w:rsidR="00121FBD" w:rsidRPr="00A709FC" w:rsidRDefault="00121FBD" w:rsidP="00FA688E">
      <w:pPr>
        <w:numPr>
          <w:ilvl w:val="2"/>
          <w:numId w:val="1"/>
        </w:numPr>
        <w:spacing w:after="0" w:line="360" w:lineRule="auto"/>
        <w:jc w:val="both"/>
        <w:rPr>
          <w:rFonts w:ascii="Palatino Linotype" w:hAnsi="Palatino Linotype"/>
          <w:b/>
          <w:sz w:val="24"/>
          <w:szCs w:val="24"/>
        </w:rPr>
      </w:pPr>
      <w:r w:rsidRPr="00A709FC">
        <w:rPr>
          <w:rFonts w:ascii="Palatino Linotype" w:hAnsi="Palatino Linotype"/>
          <w:b/>
          <w:sz w:val="24"/>
          <w:szCs w:val="24"/>
          <w:lang w:val="es-CO"/>
        </w:rPr>
        <w:t xml:space="preserve">Bases de datos para la Comercialización: </w:t>
      </w:r>
      <w:r w:rsidRPr="00A709FC">
        <w:rPr>
          <w:rFonts w:ascii="Palatino Linotype" w:hAnsi="Palatino Linotype"/>
          <w:sz w:val="24"/>
          <w:szCs w:val="24"/>
          <w:lang w:val="es-CO"/>
        </w:rPr>
        <w:t>Son las bases de datos manuales o automatizadas que contienen exclusivamente datos de naturaleza pública contenidos en los registros públicos gestionados por la Cámara de Comercio de Valledupar; los cuales tienen como fin, el servicio de información comercial de acuerdo a lo dispuesto en el numeral 10 del artículo 10 del Decreto 898 de 2002</w:t>
      </w:r>
      <w:r w:rsidRPr="00A709FC">
        <w:rPr>
          <w:rFonts w:ascii="Palatino Linotype" w:hAnsi="Palatino Linotype"/>
          <w:b/>
          <w:sz w:val="24"/>
          <w:szCs w:val="24"/>
        </w:rPr>
        <w:t>.</w:t>
      </w:r>
    </w:p>
    <w:p w:rsidR="00121FBD" w:rsidRPr="00A709FC" w:rsidRDefault="00121FBD" w:rsidP="00FA688E">
      <w:pPr>
        <w:numPr>
          <w:ilvl w:val="2"/>
          <w:numId w:val="1"/>
        </w:numPr>
        <w:spacing w:after="0" w:line="360" w:lineRule="auto"/>
        <w:jc w:val="both"/>
        <w:rPr>
          <w:rFonts w:ascii="Palatino Linotype" w:hAnsi="Palatino Linotype"/>
          <w:b/>
          <w:sz w:val="24"/>
          <w:szCs w:val="24"/>
        </w:rPr>
      </w:pPr>
      <w:r w:rsidRPr="00A709FC">
        <w:rPr>
          <w:rFonts w:ascii="Palatino Linotype" w:hAnsi="Palatino Linotype"/>
          <w:b/>
          <w:sz w:val="24"/>
          <w:szCs w:val="24"/>
        </w:rPr>
        <w:lastRenderedPageBreak/>
        <w:t>Bases de datos con Información General:</w:t>
      </w:r>
      <w:r w:rsidRPr="00A709FC">
        <w:rPr>
          <w:rFonts w:ascii="Palatino Linotype" w:hAnsi="Palatino Linotype"/>
          <w:sz w:val="24"/>
          <w:szCs w:val="24"/>
        </w:rPr>
        <w:t xml:space="preserve"> Son las bases de datos manuales o automatizadas que contengan información de carácter personal que no sea pública, sensible ni de menores. Serán de carácter ocasional para el cumplimiento de finalidades específicas de la cámara de comercio de Valledupar. El tratamiento de estos datos requerirá autorización previa e información de las finalidades de su tratamiento, bajo los formatos que para tal efecto defina la Cámara de Comercio de Valledupar.</w:t>
      </w:r>
    </w:p>
    <w:p w:rsidR="00121FBD" w:rsidRPr="00A709FC" w:rsidRDefault="00121FBD" w:rsidP="00F657BD">
      <w:pPr>
        <w:spacing w:after="0" w:line="360" w:lineRule="auto"/>
        <w:ind w:left="720"/>
        <w:jc w:val="both"/>
        <w:rPr>
          <w:rFonts w:ascii="Palatino Linotype" w:hAnsi="Palatino Linotype"/>
          <w:b/>
          <w:sz w:val="24"/>
          <w:szCs w:val="24"/>
        </w:rPr>
      </w:pPr>
    </w:p>
    <w:p w:rsidR="00121FBD" w:rsidRPr="00A709FC" w:rsidRDefault="00121FBD" w:rsidP="00FA688E">
      <w:pPr>
        <w:numPr>
          <w:ilvl w:val="2"/>
          <w:numId w:val="1"/>
        </w:numPr>
        <w:spacing w:after="0" w:line="360" w:lineRule="auto"/>
        <w:jc w:val="both"/>
        <w:rPr>
          <w:rFonts w:ascii="Palatino Linotype" w:hAnsi="Palatino Linotype"/>
          <w:b/>
          <w:sz w:val="24"/>
          <w:szCs w:val="24"/>
        </w:rPr>
      </w:pPr>
      <w:r w:rsidRPr="00A709FC">
        <w:rPr>
          <w:rFonts w:ascii="Palatino Linotype" w:hAnsi="Palatino Linotype"/>
          <w:b/>
          <w:sz w:val="24"/>
          <w:szCs w:val="24"/>
        </w:rPr>
        <w:t xml:space="preserve">Bases de datos de archivos Inactivos: </w:t>
      </w:r>
      <w:r w:rsidRPr="00A709FC">
        <w:rPr>
          <w:rFonts w:ascii="Palatino Linotype" w:hAnsi="Palatino Linotype"/>
          <w:sz w:val="24"/>
          <w:szCs w:val="24"/>
        </w:rPr>
        <w:t xml:space="preserve">Son las bases de datos manuales o automatizadas que contienen </w:t>
      </w:r>
      <w:r w:rsidRPr="00A709FC">
        <w:rPr>
          <w:rFonts w:ascii="Palatino Linotype" w:hAnsi="Palatino Linotype"/>
          <w:bCs/>
          <w:sz w:val="24"/>
          <w:szCs w:val="24"/>
        </w:rPr>
        <w:t xml:space="preserve">archivos o información de carácter personal inactiva, recogida en soportes diferentes a los contenidos en los registros públicos que lleva la Cámara de Comercio de Valledupar. Esta información se encuentran almacenada bajo los principios archivísticos y logísticos definidos en el Manual de seguridad, garantizando su disponibilidad, la localización exacta, su integridad, la confidencialidad y trazabilidad de la información. La administración y conservación de la información de carácter personal almacenada en estas bases de datos, tendrá como finalidad el cumplimiento de las funciones propias de la Cámara de comercio de Valledupar, la cual tendrá el termino de permanencia establecidos en las Tablas de Retención Documental indicadas por el Archivo General de la Nación y, las demás normas que regulen la conservación de la información. </w:t>
      </w:r>
    </w:p>
    <w:p w:rsidR="00121FBD" w:rsidRPr="00A709FC" w:rsidRDefault="00121FBD" w:rsidP="00F657BD">
      <w:pPr>
        <w:spacing w:after="0" w:line="360" w:lineRule="auto"/>
        <w:ind w:left="720"/>
        <w:jc w:val="both"/>
        <w:rPr>
          <w:rFonts w:ascii="Palatino Linotype" w:hAnsi="Palatino Linotype"/>
          <w:b/>
          <w:sz w:val="24"/>
          <w:szCs w:val="24"/>
        </w:rPr>
      </w:pPr>
    </w:p>
    <w:p w:rsidR="00121FBD" w:rsidRPr="00A709FC" w:rsidRDefault="00121FBD" w:rsidP="00F657BD">
      <w:pPr>
        <w:spacing w:after="0" w:line="360" w:lineRule="auto"/>
        <w:ind w:left="720"/>
        <w:jc w:val="both"/>
        <w:rPr>
          <w:rFonts w:ascii="Palatino Linotype" w:hAnsi="Palatino Linotype"/>
          <w:b/>
          <w:sz w:val="24"/>
          <w:szCs w:val="24"/>
        </w:rPr>
      </w:pPr>
      <w:r w:rsidRPr="00A709FC">
        <w:rPr>
          <w:rFonts w:ascii="Palatino Linotype" w:hAnsi="Palatino Linotype"/>
          <w:bCs/>
          <w:sz w:val="24"/>
          <w:szCs w:val="24"/>
        </w:rPr>
        <w:t xml:space="preserve">Sin perjuicio de lo anterior, los titulares de datos personales almacenados en estas bases de datos, podrán ejercer en cualquier momento sus derechos de acceso, </w:t>
      </w:r>
      <w:r w:rsidRPr="00A709FC">
        <w:rPr>
          <w:rFonts w:ascii="Palatino Linotype" w:hAnsi="Palatino Linotype"/>
          <w:bCs/>
          <w:sz w:val="24"/>
          <w:szCs w:val="24"/>
        </w:rPr>
        <w:lastRenderedPageBreak/>
        <w:t>actualización, rectificación y supresión, frente al responsable del tratamiento de la Cámara de Comercio de Valledupar.</w:t>
      </w:r>
    </w:p>
    <w:p w:rsidR="00121FBD" w:rsidRPr="00A709FC" w:rsidRDefault="00121FBD" w:rsidP="00F657BD">
      <w:pPr>
        <w:pStyle w:val="Ttulo1"/>
        <w:spacing w:before="0" w:after="0" w:line="360" w:lineRule="auto"/>
        <w:rPr>
          <w:rFonts w:ascii="Palatino Linotype" w:hAnsi="Palatino Linotype"/>
          <w:sz w:val="24"/>
          <w:szCs w:val="24"/>
        </w:rPr>
      </w:pPr>
      <w:bookmarkStart w:id="31" w:name="_Toc369548906"/>
    </w:p>
    <w:p w:rsidR="00121FBD" w:rsidRPr="00A709FC" w:rsidRDefault="00121FBD" w:rsidP="00F657BD">
      <w:pPr>
        <w:pStyle w:val="Ttulo1"/>
        <w:spacing w:before="0" w:after="0" w:line="360" w:lineRule="auto"/>
        <w:jc w:val="center"/>
        <w:rPr>
          <w:rFonts w:ascii="Palatino Linotype" w:hAnsi="Palatino Linotype"/>
          <w:sz w:val="24"/>
          <w:szCs w:val="24"/>
        </w:rPr>
      </w:pPr>
      <w:r w:rsidRPr="00A709FC">
        <w:rPr>
          <w:rFonts w:ascii="Palatino Linotype" w:hAnsi="Palatino Linotype"/>
          <w:sz w:val="24"/>
          <w:szCs w:val="24"/>
        </w:rPr>
        <w:t>4. PRERROGATIVAS Y DERECHOS DE LOS TITULARES</w:t>
      </w:r>
      <w:bookmarkEnd w:id="31"/>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reconoce y garantiza a los titulares de los datos personales los siguientes derechos fundamentales:</w:t>
      </w:r>
    </w:p>
    <w:p w:rsidR="00121FBD" w:rsidRPr="00A709FC" w:rsidRDefault="00121FBD" w:rsidP="00FA688E">
      <w:pPr>
        <w:pStyle w:val="Prrafodelista"/>
        <w:numPr>
          <w:ilvl w:val="0"/>
          <w:numId w:val="11"/>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Acceder, conocer, actualizar y rectificar sus datos personales frente a la Cámara de Comercio de Valledupar  en su condición de responsable del Tratamiento de datos personales.</w:t>
      </w:r>
    </w:p>
    <w:p w:rsidR="00121FBD" w:rsidRPr="00A709FC" w:rsidRDefault="00121FBD" w:rsidP="00FA688E">
      <w:pPr>
        <w:pStyle w:val="Prrafodelista"/>
        <w:numPr>
          <w:ilvl w:val="0"/>
          <w:numId w:val="11"/>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Solicitar prueba de la existencia de la autorización otorgada a la Cámara de Comercio de Valledupar, salvo los casos en los que la Ley exceptúa la autorización.</w:t>
      </w:r>
    </w:p>
    <w:p w:rsidR="00121FBD" w:rsidRPr="00A709FC" w:rsidRDefault="00121FBD" w:rsidP="00FA688E">
      <w:pPr>
        <w:pStyle w:val="Prrafodelista"/>
        <w:numPr>
          <w:ilvl w:val="0"/>
          <w:numId w:val="11"/>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Recibir información por parte de la Cámara de Comercio de Valledupar, previa solicitud, respecto del uso que le ha dado a sus datos personales. </w:t>
      </w:r>
    </w:p>
    <w:p w:rsidR="00121FBD" w:rsidRPr="00A709FC" w:rsidRDefault="00121FBD" w:rsidP="00FA688E">
      <w:pPr>
        <w:pStyle w:val="Prrafodelista"/>
        <w:numPr>
          <w:ilvl w:val="0"/>
          <w:numId w:val="11"/>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Presentar quejas por infracciones a lo dispuesto en la normatividad vigente ante  la Superintendencia de Industria y Comercio (SIC).</w:t>
      </w:r>
    </w:p>
    <w:p w:rsidR="00121FBD" w:rsidRPr="00A709FC" w:rsidRDefault="00121FBD" w:rsidP="00FA688E">
      <w:pPr>
        <w:pStyle w:val="Prrafodelista"/>
        <w:numPr>
          <w:ilvl w:val="0"/>
          <w:numId w:val="11"/>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Modificar y revocar la autorización y/o solicitar la supresión de los datos personales,  cuando en el Tratamiento no se respeten los principios, derechos y garantías constitucionales y legales vigentes. Este Derecho de revocatoria de la autorización no es absoluto siempre y cuando exista una obligación legal o contractual que limite este Derecho.</w:t>
      </w:r>
    </w:p>
    <w:p w:rsidR="00121FBD" w:rsidRPr="00A709FC" w:rsidRDefault="00121FBD" w:rsidP="00FA688E">
      <w:pPr>
        <w:pStyle w:val="Prrafodelista"/>
        <w:numPr>
          <w:ilvl w:val="0"/>
          <w:numId w:val="11"/>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Tener conocimiento y acceder en forma gratuita a sus datos personales que hayan sido objeto de tratamiento.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lastRenderedPageBreak/>
        <w:t>Nota:</w:t>
      </w:r>
      <w:r w:rsidRPr="00A709FC">
        <w:rPr>
          <w:rFonts w:ascii="Palatino Linotype" w:hAnsi="Palatino Linotype"/>
          <w:sz w:val="24"/>
          <w:szCs w:val="24"/>
        </w:rPr>
        <w:t xml:space="preserve"> Estos derechos solamente se reconocen y garantizan sobre los datos de carácter personal de las personas naturales que se encuentren almacenados en bases de datos diferentes a la de los registros públicos.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presente Manual, en las siguientes secciones, define los procedimientos implementados para garantizar estos derechos.</w:t>
      </w:r>
      <w:bookmarkStart w:id="32" w:name="_Toc369548907"/>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1"/>
        <w:spacing w:before="0" w:after="0" w:line="360" w:lineRule="auto"/>
        <w:jc w:val="center"/>
        <w:rPr>
          <w:rFonts w:ascii="Palatino Linotype" w:hAnsi="Palatino Linotype"/>
          <w:sz w:val="24"/>
          <w:szCs w:val="24"/>
        </w:rPr>
      </w:pPr>
      <w:r w:rsidRPr="00A709FC">
        <w:rPr>
          <w:rFonts w:ascii="Palatino Linotype" w:hAnsi="Palatino Linotype"/>
          <w:sz w:val="24"/>
          <w:szCs w:val="24"/>
        </w:rPr>
        <w:t>5. DEBERES DE LA CÁMARA DE COMERCIO DE VALLEDUPAR EN RELACIÓN CON EL TRATAMIENTO DE LOS DATOS PERSONALES</w:t>
      </w:r>
      <w:bookmarkEnd w:id="32"/>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es consciente que los datos personales son de propiedad de las personas a las que se refieren y solamente ellas pueden decidir sobre los mismos. Así mismo, la Cámara de Comercio de Valledupar hará uso de dichos datos, solamente en cumplimiento de las finalidades para las que se encuentra debidamente facultada y autorizada previamente por el titular, o por la Ley en cumplimiento de sus funciones públicas regladas, en todo momento respeta la normatividad vigente sobre Protección de Datos Personales.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como Responsable o Encargada del tratamiento de datos personales, cumple los deberes y obligaciones previstas en el artículo 17 de la Ley 1581 de 2012, y normas que la reglamenten o modifiquen, a saber: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a) </w:t>
      </w:r>
      <w:r w:rsidRPr="00A709FC">
        <w:rPr>
          <w:rFonts w:ascii="Palatino Linotype" w:hAnsi="Palatino Linotype"/>
          <w:sz w:val="24"/>
          <w:szCs w:val="24"/>
        </w:rPr>
        <w:tab/>
        <w:t xml:space="preserve">Garantizar al Titular, en todo tiempo, el pleno y efectivo ejercicio del derecho de hábeas data;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lastRenderedPageBreak/>
        <w:t>b)</w:t>
      </w:r>
      <w:r w:rsidRPr="00A709FC">
        <w:rPr>
          <w:rFonts w:ascii="Palatino Linotype" w:hAnsi="Palatino Linotype"/>
          <w:sz w:val="24"/>
          <w:szCs w:val="24"/>
        </w:rPr>
        <w:tab/>
        <w:t xml:space="preserve">Solicitar y conservar, en las condiciones previstas en la presente ley, copia de la respectiva autorización otorgada por el Titular;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c) </w:t>
      </w:r>
      <w:r w:rsidRPr="00A709FC">
        <w:rPr>
          <w:rFonts w:ascii="Palatino Linotype" w:hAnsi="Palatino Linotype"/>
          <w:sz w:val="24"/>
          <w:szCs w:val="24"/>
        </w:rPr>
        <w:tab/>
        <w:t xml:space="preserve">Informar debidamente al Titular sobre la finalidad de la recolección y los derechos que le asisten por virtud de la autorización otorgada;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d) </w:t>
      </w:r>
      <w:r w:rsidRPr="00A709FC">
        <w:rPr>
          <w:rFonts w:ascii="Palatino Linotype" w:hAnsi="Palatino Linotype"/>
          <w:sz w:val="24"/>
          <w:szCs w:val="24"/>
        </w:rPr>
        <w:tab/>
        <w:t xml:space="preserve">Conservar la información bajo las condiciones de seguridad necesarias para impedir su adulteración, pérdida, consulta, uso o acceso no autorizado o fraudulento;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e) </w:t>
      </w:r>
      <w:r w:rsidRPr="00A709FC">
        <w:rPr>
          <w:rFonts w:ascii="Palatino Linotype" w:hAnsi="Palatino Linotype"/>
          <w:sz w:val="24"/>
          <w:szCs w:val="24"/>
        </w:rPr>
        <w:tab/>
        <w:t xml:space="preserve">Garantizar que la información que se suministre al Encargado del Tratamiento sea veraz, completa, exacta, actualizada, comprobable y comprensible;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f) </w:t>
      </w:r>
      <w:r w:rsidRPr="00A709FC">
        <w:rPr>
          <w:rFonts w:ascii="Palatino Linotype" w:hAnsi="Palatino Linotype"/>
          <w:sz w:val="24"/>
          <w:szCs w:val="24"/>
        </w:rPr>
        <w:tab/>
        <w:t xml:space="preserve">Actualizar la información, comunicando de forma oportuna al Encargado del Tratamiento, todas las novedades respecto de los datos que previamente le haya suministrado y adoptar las demás medidas necesarias para que la información suministrada a este se mantenga actualizada;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g) </w:t>
      </w:r>
      <w:r w:rsidRPr="00A709FC">
        <w:rPr>
          <w:rFonts w:ascii="Palatino Linotype" w:hAnsi="Palatino Linotype"/>
          <w:sz w:val="24"/>
          <w:szCs w:val="24"/>
        </w:rPr>
        <w:tab/>
        <w:t xml:space="preserve">Rectificar la información cuando sea incorrecta y comunicar lo pertinente al Encargado del Tratamiento;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h)</w:t>
      </w:r>
      <w:r w:rsidRPr="00A709FC">
        <w:rPr>
          <w:rFonts w:ascii="Palatino Linotype" w:hAnsi="Palatino Linotype"/>
          <w:sz w:val="24"/>
          <w:szCs w:val="24"/>
        </w:rPr>
        <w:tab/>
        <w:t>Suministrar al Encargado del Tratamiento, según el caso, únicamente datos cuyo Tratamiento esté previamente autorizado de conformidad con lo previsto en la presente ley;</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i) </w:t>
      </w:r>
      <w:r w:rsidRPr="00A709FC">
        <w:rPr>
          <w:rFonts w:ascii="Palatino Linotype" w:hAnsi="Palatino Linotype"/>
          <w:sz w:val="24"/>
          <w:szCs w:val="24"/>
        </w:rPr>
        <w:tab/>
        <w:t xml:space="preserve">Exigir al Encargado del Tratamiento en todo momento, el respeto a las condiciones de seguridad y privacidad de la información del Titular;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j) </w:t>
      </w:r>
      <w:r w:rsidRPr="00A709FC">
        <w:rPr>
          <w:rFonts w:ascii="Palatino Linotype" w:hAnsi="Palatino Linotype"/>
          <w:sz w:val="24"/>
          <w:szCs w:val="24"/>
        </w:rPr>
        <w:tab/>
        <w:t xml:space="preserve">Tramitar las consultas y reclamos formulados en los términos señalados en la presente ley;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k) </w:t>
      </w:r>
      <w:r w:rsidRPr="00A709FC">
        <w:rPr>
          <w:rFonts w:ascii="Palatino Linotype" w:hAnsi="Palatino Linotype"/>
          <w:sz w:val="24"/>
          <w:szCs w:val="24"/>
        </w:rPr>
        <w:tab/>
        <w:t xml:space="preserve">Adoptar un Manual interno de políticas y procedimientos para garantizar el adecuado cumplimiento de la presente ley y en especial, para la atención de consultas y reclamos;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lastRenderedPageBreak/>
        <w:t xml:space="preserve">l) </w:t>
      </w:r>
      <w:r w:rsidRPr="00A709FC">
        <w:rPr>
          <w:rFonts w:ascii="Palatino Linotype" w:hAnsi="Palatino Linotype"/>
          <w:sz w:val="24"/>
          <w:szCs w:val="24"/>
        </w:rPr>
        <w:tab/>
        <w:t xml:space="preserve">Informar al Encargado del Tratamiento cuando determinada información se encuentra en discusión por parte del Titular, una vez se haya presentado la reclamación y no haya finalizado el trámite respectivo; </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m) </w:t>
      </w:r>
      <w:r w:rsidRPr="00A709FC">
        <w:rPr>
          <w:rFonts w:ascii="Palatino Linotype" w:hAnsi="Palatino Linotype"/>
          <w:sz w:val="24"/>
          <w:szCs w:val="24"/>
        </w:rPr>
        <w:tab/>
        <w:t xml:space="preserve">Informar a solicitud del Titular sobre el uso dado a sus datos;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n) </w:t>
      </w:r>
      <w:r w:rsidRPr="00A709FC">
        <w:rPr>
          <w:rFonts w:ascii="Palatino Linotype" w:hAnsi="Palatino Linotype"/>
          <w:sz w:val="24"/>
          <w:szCs w:val="24"/>
        </w:rPr>
        <w:tab/>
        <w:t xml:space="preserve">Informar a la autoridad de protección de datos (Superintendencia de Industria y Comercio – </w:t>
      </w:r>
      <w:proofErr w:type="spellStart"/>
      <w:r w:rsidRPr="00A709FC">
        <w:rPr>
          <w:rFonts w:ascii="Palatino Linotype" w:hAnsi="Palatino Linotype"/>
          <w:sz w:val="24"/>
          <w:szCs w:val="24"/>
        </w:rPr>
        <w:t>Delegatura</w:t>
      </w:r>
      <w:proofErr w:type="spellEnd"/>
      <w:r w:rsidRPr="00A709FC">
        <w:rPr>
          <w:rFonts w:ascii="Palatino Linotype" w:hAnsi="Palatino Linotype"/>
          <w:sz w:val="24"/>
          <w:szCs w:val="24"/>
        </w:rPr>
        <w:t xml:space="preserve"> de Protección de Datos-) cuando se presenten violaciones a los códigos de seguridad y existan riesgos en la administración de la información de los Titulares. </w:t>
      </w:r>
    </w:p>
    <w:p w:rsidR="00121FBD" w:rsidRPr="00A709FC" w:rsidRDefault="00121FBD" w:rsidP="00F657BD">
      <w:pPr>
        <w:spacing w:after="0" w:line="360" w:lineRule="auto"/>
        <w:ind w:left="705" w:hanging="705"/>
        <w:jc w:val="both"/>
        <w:rPr>
          <w:rFonts w:ascii="Palatino Linotype" w:hAnsi="Palatino Linotype"/>
          <w:sz w:val="24"/>
          <w:szCs w:val="24"/>
        </w:rPr>
      </w:pPr>
      <w:r w:rsidRPr="00A709FC">
        <w:rPr>
          <w:rFonts w:ascii="Palatino Linotype" w:hAnsi="Palatino Linotype"/>
          <w:sz w:val="24"/>
          <w:szCs w:val="24"/>
        </w:rPr>
        <w:t xml:space="preserve">o) </w:t>
      </w:r>
      <w:r w:rsidRPr="00A709FC">
        <w:rPr>
          <w:rFonts w:ascii="Palatino Linotype" w:hAnsi="Palatino Linotype"/>
          <w:sz w:val="24"/>
          <w:szCs w:val="24"/>
        </w:rPr>
        <w:tab/>
        <w:t>Cumplir las instrucciones y requerimientos que imparta la Superintendencia de Industria y Comercio.</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Nota:</w:t>
      </w:r>
      <w:r w:rsidRPr="00A709FC">
        <w:rPr>
          <w:rFonts w:ascii="Palatino Linotype" w:hAnsi="Palatino Linotype"/>
          <w:sz w:val="24"/>
          <w:szCs w:val="24"/>
        </w:rPr>
        <w:t xml:space="preserve"> Estos deberes y obligaciones solamente se reconocen y garantizan sobre los datos de carácter personal de las personas naturales que se encuentren almacenados en bases de datos diferentes a la de los registros públicos.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b/>
          <w:sz w:val="24"/>
          <w:szCs w:val="24"/>
        </w:rPr>
      </w:pPr>
      <w:r w:rsidRPr="00A709FC">
        <w:rPr>
          <w:rFonts w:ascii="Palatino Linotype" w:hAnsi="Palatino Linotype"/>
          <w:b/>
          <w:sz w:val="24"/>
          <w:szCs w:val="24"/>
        </w:rPr>
        <w:t>5.1. Deber de Secreto y confidencialidad</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garantiza y exige  a toda persona que intervenga en cualquier fase del tratamiento de los datos de carácter personal privado, sensible o de menores, el secreto profesional, respecto de los mismos y al deber de guardarlos, obligaciones que subsistirán aún después de finalizar sus relaciones contractuales con la Cámara de Comercio de Valledupar.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incumplimiento del deber de secreto será sancionado de conformidad con lo previsto en el Manual interno de trabajo y la legislación vigente.</w:t>
      </w:r>
    </w:p>
    <w:p w:rsidR="00121FBD" w:rsidRPr="00A709FC" w:rsidRDefault="00121FBD" w:rsidP="00F657BD">
      <w:pPr>
        <w:spacing w:after="0" w:line="360" w:lineRule="auto"/>
        <w:ind w:left="705" w:hanging="705"/>
        <w:jc w:val="both"/>
        <w:rPr>
          <w:rFonts w:ascii="Palatino Linotype" w:hAnsi="Palatino Linotype"/>
          <w:b/>
          <w:sz w:val="24"/>
          <w:szCs w:val="24"/>
        </w:rPr>
      </w:pPr>
    </w:p>
    <w:p w:rsidR="00121FBD" w:rsidRPr="00A709FC" w:rsidRDefault="00121FBD" w:rsidP="00F657BD">
      <w:pPr>
        <w:pStyle w:val="Ttulo1"/>
        <w:spacing w:before="0" w:after="0" w:line="360" w:lineRule="auto"/>
        <w:jc w:val="center"/>
        <w:rPr>
          <w:rFonts w:ascii="Palatino Linotype" w:hAnsi="Palatino Linotype"/>
          <w:sz w:val="24"/>
          <w:szCs w:val="24"/>
        </w:rPr>
      </w:pPr>
      <w:bookmarkStart w:id="33" w:name="_Toc369548908"/>
      <w:r w:rsidRPr="00A709FC">
        <w:rPr>
          <w:rFonts w:ascii="Palatino Linotype" w:hAnsi="Palatino Linotype"/>
          <w:sz w:val="24"/>
          <w:szCs w:val="24"/>
        </w:rPr>
        <w:lastRenderedPageBreak/>
        <w:t>6. POLÍTICAS DE TRATAMIENTO DE LA INFORMACIÓN</w:t>
      </w:r>
      <w:bookmarkEnd w:id="33"/>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4" w:name="_Toc369548909"/>
      <w:r w:rsidRPr="00A709FC">
        <w:rPr>
          <w:rFonts w:ascii="Palatino Linotype" w:hAnsi="Palatino Linotype"/>
          <w:i w:val="0"/>
          <w:sz w:val="24"/>
          <w:szCs w:val="24"/>
        </w:rPr>
        <w:t>6.1. Generalidades sobre la autorización</w:t>
      </w:r>
      <w:bookmarkEnd w:id="34"/>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Cuando se trate de datos  diferentes a los de naturaleza pública, definidos en el numeral 2 del artículo 3 del Decreto Reglamentario 1377 de 2013, la Cámara de Comercio de Valledupar  solicitará previamente la autorización para el tratamiento de datos personales por cualquier medio que permita ser utilizado como prueba. Según el caso, dicha autorización puede ser parte de un documento más amplio como por ejemplo, de un contrato, o de un documento específico (formato, formulario, otrosí, etc.).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En caso de tratarse de datos de carácter personal privados correspondientes a personas naturales, la descripción de la finalidad del tratamiento de los datos  se informará mediante el mismo documento específico o adjunto. La Cámara de Comercio de Valledupar  informará al titular de los datos lo siguiente: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pStyle w:val="Prrafodelista"/>
        <w:numPr>
          <w:ilvl w:val="0"/>
          <w:numId w:val="10"/>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El tratamiento al que serán sometidos sus datos personales y la finalidad específica del mismo.</w:t>
      </w:r>
    </w:p>
    <w:p w:rsidR="00121FBD" w:rsidRPr="00A709FC" w:rsidRDefault="00121FBD" w:rsidP="00FA688E">
      <w:pPr>
        <w:pStyle w:val="Prrafodelista"/>
        <w:numPr>
          <w:ilvl w:val="0"/>
          <w:numId w:val="10"/>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El tiempo por el cual serán tratados sus datos personales.</w:t>
      </w:r>
    </w:p>
    <w:p w:rsidR="00121FBD" w:rsidRPr="00A709FC" w:rsidRDefault="00121FBD" w:rsidP="00FA688E">
      <w:pPr>
        <w:pStyle w:val="Prrafodelista"/>
        <w:numPr>
          <w:ilvl w:val="0"/>
          <w:numId w:val="10"/>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Los derechos que le asisten como titular. </w:t>
      </w:r>
    </w:p>
    <w:p w:rsidR="00121FBD" w:rsidRPr="00A709FC" w:rsidRDefault="00121FBD" w:rsidP="00FA688E">
      <w:pPr>
        <w:pStyle w:val="Prrafodelista"/>
        <w:numPr>
          <w:ilvl w:val="0"/>
          <w:numId w:val="10"/>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La página web, correo electrónico, dirección física y demás canales de comunicación en por los cuales podrá formular consultas y/o reclamos ante el Responsable o Encargado del tratamiento.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5" w:name="_Toc369548910"/>
      <w:r w:rsidRPr="00A709FC">
        <w:rPr>
          <w:rFonts w:ascii="Palatino Linotype" w:hAnsi="Palatino Linotype"/>
          <w:i w:val="0"/>
          <w:sz w:val="24"/>
          <w:szCs w:val="24"/>
        </w:rPr>
        <w:t>6.2. Del derecho de acceso</w:t>
      </w:r>
      <w:bookmarkEnd w:id="35"/>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garantiza el derecho de acceso conforme a la Ley 1581 de 2012, solamente a los Titulares de datos personales privados que correspondan a personas naturales, previa acreditación de la identidad del titular, legitimidad, o personalidad de su representante, poniendo a disposición de éste, sin costo o erogación alguna, de manera pormenorizada y detallada, los respectivos datos personales tratados, a través de cualquier medio de comunicación, incluyendo los electrónicos que permitan el acceso directo del titular . Dicho acceso, se sujeta a los límites establecidos en el artículo 21 del Decreto Reglamentario 1377 de 2013. Respecto al derecho de acceso a los datos personales contenidos en  los registros públicos,  este se regirá por lo establecido en el Código de Comercio, el Decreto 898 de 2002 y las demás normas que regulan esta materia.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6" w:name="_Toc369548911"/>
      <w:r w:rsidRPr="00A709FC">
        <w:rPr>
          <w:rFonts w:ascii="Palatino Linotype" w:hAnsi="Palatino Linotype"/>
          <w:i w:val="0"/>
          <w:sz w:val="24"/>
          <w:szCs w:val="24"/>
        </w:rPr>
        <w:t>6.3. Del derecho de consulta</w:t>
      </w:r>
      <w:bookmarkEnd w:id="36"/>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Los titulares de los datos personales podrán consultar la información de carácter personal  que repose en cualquier base de datos de la Cámara de Comercio de Valledupar, excepto las bases de datos de los registros públicos, cuya consulta atenderá a lo dispuesto por el Código de Comercio, el Decreto 898 de 2002 y las demás normas que regulen sobre esta materia. En consecuencia, la Cámara de Comercio de Valledupar  garantiza el derecho de consulta conforme a lo dispuesto en la Ley 1581 de 2012 exclusivamente sobre los datos personales privados, sensibles y de menores correspondientes a personas naturales, suministrando a los Titulares de estos datos personales la información contenida en cada una de las bases de datos correspondientes y  que estén bajo el control de la Cámara de Comercio de Valledupar.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establecerá las medidas de autenticación que permiten identificar de manera segura al titular de los datos personales que realiza la consulta o petición. Esta obligación no aplica para las bases de datos de los registros públicos administradas por la Cámara de Comercio de Valledupar.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Con respecto a la atención de solicitudes de consulta de datos personales que no sean los contenidos en las bases de datos de registros públicos, la Cámara de Comercio de Valledupar  garantiza:</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pStyle w:val="Prrafodelista"/>
        <w:numPr>
          <w:ilvl w:val="0"/>
          <w:numId w:val="9"/>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Habilitar medios de comunicación electrónica u otros que considere pertinentes y seguros;</w:t>
      </w:r>
    </w:p>
    <w:p w:rsidR="00121FBD" w:rsidRPr="00A709FC" w:rsidRDefault="00121FBD" w:rsidP="00FA688E">
      <w:pPr>
        <w:pStyle w:val="Prrafodelista"/>
        <w:numPr>
          <w:ilvl w:val="0"/>
          <w:numId w:val="9"/>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Establecer formularios, sistemas y otros métodos que se informarán en el Aviso de Privacidad;</w:t>
      </w:r>
    </w:p>
    <w:p w:rsidR="00121FBD" w:rsidRPr="00A709FC" w:rsidRDefault="00121FBD" w:rsidP="00FA688E">
      <w:pPr>
        <w:pStyle w:val="Prrafodelista"/>
        <w:numPr>
          <w:ilvl w:val="0"/>
          <w:numId w:val="9"/>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Utilizar los servicios de atención al cliente o de reclamaciones que se encuentren en operación.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Independientemente del mecanismo implementado para la atención de solicitudes de consulta, éstas serán tramitadas en un término máximo de diez (10) días hábiles contados a partir de la fecha de su recibo. En el evento en el que una solicitud de consulta no pueda ser atendida dentro del término antes señalado, se informará al interesado antes del vencimiento del plazo las razones por las cuales no se ha dado respuesta a su consulta, la cual en ningún caso podrá superar los cinco (5) días hábiles siguientes al vencimiento del primer término. </w:t>
      </w:r>
    </w:p>
    <w:p w:rsidR="00121FBD" w:rsidRPr="00A709FC" w:rsidRDefault="00121FBD" w:rsidP="00F657BD">
      <w:pPr>
        <w:pStyle w:val="Ttulo2"/>
        <w:spacing w:before="0" w:after="0" w:line="360" w:lineRule="auto"/>
        <w:rPr>
          <w:rFonts w:ascii="Palatino Linotype" w:hAnsi="Palatino Linotype"/>
          <w:i w:val="0"/>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7" w:name="_Toc369548912"/>
      <w:r w:rsidRPr="00A709FC">
        <w:rPr>
          <w:rFonts w:ascii="Palatino Linotype" w:hAnsi="Palatino Linotype"/>
          <w:i w:val="0"/>
          <w:sz w:val="24"/>
          <w:szCs w:val="24"/>
        </w:rPr>
        <w:t>6.4. Del derecho a reclamar</w:t>
      </w:r>
      <w:bookmarkEnd w:id="37"/>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Titular de datos personales privados que correspondan a una persona natural y  considere que la información contenida o almacenada en una base de datos que no corresponda a los registros públicos de la Cámara de Comercio de Valledupar, puede ser objeto de corrección, actualización o supresión, o cuando adviertan el presunto incumplimiento de cualquiera de los deberes y principios contenidos en la normatividad sobre Protección de Datos Personales. En tal sentido, podrán presentar reclamación ante el Responsable o Encargado del tratamiento de la Cámara de Comercio de Valledupar.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cuenta con  las medidas de autenticación necesarias que permiten identificar de manera segura al titular de los datos personales que realiza el reclamo.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reclamo lo podrá presentar el titular, teniendo en cuenta la información señalada en el artículo 15 de la Ley 1581 de2012.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Si el reclamo estuviese incompleto, el titular lo podrá completar dentro de los cinco (5) días hábiles siguientes a la recepción del reclamo, para que subsane las fallas o errores. Transcurridos dos (2) meses desde la fecha del requerimiento, sin que el solicitante presente la información solicitada, se entenderá que ha desistido del reclamo.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En  caso de recibido  reclamo que no sea competencia de la Cámara para resolverlo, se dará traslado a quien corresponda en un término máximo de dos (2) días hábiles e informará de la situación al interesado.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Una vez la Cámara de Comercio de Valledupar haya recibido el reclamo completo, se incluirá en la base de datos una leyenda que diga "</w:t>
      </w:r>
      <w:r w:rsidRPr="00A709FC">
        <w:rPr>
          <w:rFonts w:ascii="Palatino Linotype" w:hAnsi="Palatino Linotype"/>
          <w:sz w:val="24"/>
          <w:szCs w:val="24"/>
          <w:u w:val="single"/>
        </w:rPr>
        <w:t>reclamo en trámite</w:t>
      </w:r>
      <w:r w:rsidRPr="00A709FC">
        <w:rPr>
          <w:rFonts w:ascii="Palatino Linotype" w:hAnsi="Palatino Linotype"/>
          <w:sz w:val="24"/>
          <w:szCs w:val="24"/>
        </w:rPr>
        <w:t xml:space="preserve">" y el motivo del mismo, en un término no mayor a dos (2) días hábiles. Dicha leyenda se mantendrá  hasta que el reclamo sea decidido. El término máximo para resolver las reclamaciones de quince (15) días hábiles, contados a partir del día siguiente a la fecha de su recibo. Cuando no fuere posible atender el reclamo dentro de dicho término, la Cámara de Comercio de Valledupar informará al interesado los motivos de la demora y la fecha en que se atenderá su reclamo, la cual en ningún caso podrá superar los ocho (8) días hábiles siguientes al vencimiento del primer término.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Nota:</w:t>
      </w:r>
      <w:r w:rsidRPr="00A709FC">
        <w:rPr>
          <w:rFonts w:ascii="Palatino Linotype" w:hAnsi="Palatino Linotype"/>
          <w:sz w:val="24"/>
          <w:szCs w:val="24"/>
        </w:rPr>
        <w:t xml:space="preserve"> Cuando se trate de datos contenidos en las bases de datos de los registros públicos, el procedimiento de trámite ante el derecho de reclamo se regirá por los términos y las oportunidades establecidas en el Código General del Proceso.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8" w:name="_Toc369548913"/>
      <w:r w:rsidRPr="00A709FC">
        <w:rPr>
          <w:rFonts w:ascii="Palatino Linotype" w:hAnsi="Palatino Linotype"/>
          <w:i w:val="0"/>
          <w:sz w:val="24"/>
          <w:szCs w:val="24"/>
        </w:rPr>
        <w:t>6.5. Del derecho a la rectificación y actualización de datos</w:t>
      </w:r>
      <w:bookmarkEnd w:id="38"/>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se obliga a  rectificar y actualizar  a solicitud del Titular, la información de carácter personal que corresponda a personas naturales, que resulte  incompleta o inexacta, de conformidad con el procedimiento y los términos antes señalados. Lo anterior, siempre y cuando, no se trate de datos contenidos en los registros públicos, los cuales se regirán por la normativa especial. Al respecto, la Cámara de Comercio de Valledupar  tendrá en cuenta lo siguiente:</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pStyle w:val="Prrafodelista"/>
        <w:numPr>
          <w:ilvl w:val="0"/>
          <w:numId w:val="8"/>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lastRenderedPageBreak/>
        <w:t xml:space="preserve">En las solicitudes de rectificación y actualización de datos personales, el Titular debe indicar las correcciones a realizar y aportar la documentación que avale su petición. </w:t>
      </w:r>
    </w:p>
    <w:p w:rsidR="00121FBD" w:rsidRPr="00A709FC" w:rsidRDefault="00121FBD" w:rsidP="00FA688E">
      <w:pPr>
        <w:pStyle w:val="Prrafodelista"/>
        <w:numPr>
          <w:ilvl w:val="0"/>
          <w:numId w:val="8"/>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La Cámara de Comercio de Valledupar, tiene plena libertad de habilitar mecanismos que le faciliten el ejercicio de este derecho, siempre y cuando beneficien al Titular de los datos personales. En consecuencia, se podrán habilitar medios electrónicos u otros que la Cámara de Comercio de Valledupar  considere pertinentes y seguros. </w:t>
      </w:r>
    </w:p>
    <w:p w:rsidR="00121FBD" w:rsidRPr="00A709FC" w:rsidRDefault="00121FBD" w:rsidP="00FA688E">
      <w:pPr>
        <w:pStyle w:val="Prrafodelista"/>
        <w:numPr>
          <w:ilvl w:val="0"/>
          <w:numId w:val="8"/>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La Cámara de Comercio de Valledupar, podrá establecer formularios, formatos, sistemas y otros métodos, que serán informados en el Aviso de Privacidad y que se pondrán a disposición de los interesados en la página web u oficinas de la Cámara de Comercio de Valledupar. </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Nota:</w:t>
      </w:r>
      <w:r w:rsidRPr="00A709FC">
        <w:rPr>
          <w:rFonts w:ascii="Palatino Linotype" w:hAnsi="Palatino Linotype"/>
          <w:sz w:val="24"/>
          <w:szCs w:val="24"/>
        </w:rPr>
        <w:t xml:space="preserve"> Cuando se trate de datos contenidos en las bases de datos de los registros públicos, el procedimiento de actualización de datos se efectuará en las oportunidades, formularios y con los trámites expresamente autorizados por las disposiciones legales, reglamentarias  y en la circular única de las Superintendencia de Industria y Comercio.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39" w:name="_Toc369548914"/>
      <w:r w:rsidRPr="00A709FC">
        <w:rPr>
          <w:rFonts w:ascii="Palatino Linotype" w:hAnsi="Palatino Linotype"/>
          <w:i w:val="0"/>
          <w:sz w:val="24"/>
          <w:szCs w:val="24"/>
        </w:rPr>
        <w:t>6.6. Del derecho a la supresión de datos</w:t>
      </w:r>
      <w:bookmarkEnd w:id="39"/>
      <w:r w:rsidRPr="00A709FC">
        <w:rPr>
          <w:rFonts w:ascii="Palatino Linotype" w:hAnsi="Palatino Linotype"/>
          <w:i w:val="0"/>
          <w:sz w:val="24"/>
          <w:szCs w:val="24"/>
        </w:rPr>
        <w:t>.</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Titular de datos personales, tiene el derecho en todo momento, a solicitar a la Cámara de Comercio de Valledupar, la supresión (eliminación) de sus datos personales, siempre y cuando, no se trate de datos contenidos en los registros públicos, los cuales se regirán por la normativa especial. Para el resto de datos, se tendrá en cuenta los siguientes supuestos: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pStyle w:val="Prrafodelista"/>
        <w:numPr>
          <w:ilvl w:val="0"/>
          <w:numId w:val="7"/>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lastRenderedPageBreak/>
        <w:t xml:space="preserve">Que los mismos no están siendo tratados conforme a los principios, deberes y obligaciones previstas en la normatividad vigente sobre Protección de Datos Personales. </w:t>
      </w:r>
    </w:p>
    <w:p w:rsidR="00121FBD" w:rsidRPr="00A709FC" w:rsidRDefault="00121FBD" w:rsidP="00FA688E">
      <w:pPr>
        <w:pStyle w:val="Prrafodelista"/>
        <w:numPr>
          <w:ilvl w:val="0"/>
          <w:numId w:val="7"/>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Que hayan dejado de ser necesarios o pertinentes para la finalidad para la cual fueron recabados.</w:t>
      </w:r>
    </w:p>
    <w:p w:rsidR="00121FBD" w:rsidRPr="00A709FC" w:rsidRDefault="00121FBD" w:rsidP="00FA688E">
      <w:pPr>
        <w:pStyle w:val="Prrafodelista"/>
        <w:numPr>
          <w:ilvl w:val="0"/>
          <w:numId w:val="7"/>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Que se haya superado el periodo necesario para el cumplimiento de los fines para los que fueron recogidos. </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Esta supresión implica la eliminación o borrado seguro, total o parcial, de la información personal de acuerdo con lo solicitado por el titular en los registros, archivos, bases de datos o tratamientos realizados por la Cámara de Comercio de Valledupar.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derecho de supresión no es un derecho absoluto, y la Cámara de Comercio de Valledupar  como  responsable del tratamiento de datos personales, puede negar o limitar el ejercicio del mismo cuando: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pStyle w:val="Prrafodelista"/>
        <w:numPr>
          <w:ilvl w:val="0"/>
          <w:numId w:val="6"/>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El titular de los datos tenga el deber legal o contractual de permanecer en la base de datos.</w:t>
      </w:r>
    </w:p>
    <w:p w:rsidR="00121FBD" w:rsidRPr="00A709FC" w:rsidRDefault="00121FBD" w:rsidP="00FA688E">
      <w:pPr>
        <w:pStyle w:val="Prrafodelista"/>
        <w:numPr>
          <w:ilvl w:val="0"/>
          <w:numId w:val="6"/>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La eliminación de datos obstaculice actuaciones judiciales o administrativas vinculadas a obligaciones fiscales, la investigación y persecución de delitos o la actualización de sanciones administrativas.</w:t>
      </w:r>
    </w:p>
    <w:p w:rsidR="00121FBD" w:rsidRPr="00A709FC" w:rsidRDefault="00121FBD" w:rsidP="00FA688E">
      <w:pPr>
        <w:pStyle w:val="Prrafodelista"/>
        <w:numPr>
          <w:ilvl w:val="0"/>
          <w:numId w:val="6"/>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Los datos sean necesarios para proteger los intereses jurídicamente tutelados del titular; para realizar una acción en función del interés público, o para cumplir con una obligación legalmente adquirida por el titular.</w:t>
      </w:r>
    </w:p>
    <w:p w:rsidR="00121FBD" w:rsidRPr="00A709FC" w:rsidRDefault="00121FBD" w:rsidP="00FA688E">
      <w:pPr>
        <w:pStyle w:val="Prrafodelista"/>
        <w:numPr>
          <w:ilvl w:val="0"/>
          <w:numId w:val="6"/>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Los datos sean datos de naturaleza pública y correspondan a los registros públicos, los cuales tienen como finalidad su publicidad.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b/>
          <w:sz w:val="24"/>
          <w:szCs w:val="24"/>
        </w:rPr>
        <w:t>Nota:</w:t>
      </w:r>
      <w:r w:rsidRPr="00A709FC">
        <w:rPr>
          <w:rFonts w:ascii="Palatino Linotype" w:hAnsi="Palatino Linotype"/>
          <w:sz w:val="24"/>
          <w:szCs w:val="24"/>
        </w:rPr>
        <w:t xml:space="preserve"> Cuando se trate de datos contenidos en las bases de datos de los registros públicos, la Cámara de Comercio de Valledupar tiene la obligación de mantenerlos como públicos en las condiciones y términos establecidos en las normas legales y reglamentarias.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40" w:name="_Toc369548915"/>
      <w:r w:rsidRPr="00A709FC">
        <w:rPr>
          <w:rFonts w:ascii="Palatino Linotype" w:hAnsi="Palatino Linotype"/>
          <w:i w:val="0"/>
          <w:sz w:val="24"/>
          <w:szCs w:val="24"/>
        </w:rPr>
        <w:t>6.7. Del derecho a revocar la autorización</w:t>
      </w:r>
      <w:bookmarkEnd w:id="40"/>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Todo titular de datos personales que correspondan a personas naturales, puede revocar en cualquier momento, el consentimiento al tratamiento de éstos, siempre y cuando, no lo impida una disposición legal o contractual. Para ello, la Cámara de Comercio de Valledupar ha establecido  mecanismos sencillos  y gratuitos que le permiten al titular revocar su consentimiento. Lo anterior,  será posible solo cuando no se trate de datos contenidos en los registros públicos, para los cuales el derecho de revocatoria se regirá por la normativa especial respecto a la función pública reglada de las Cámaras de Comercio.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En los casos que sea posible la revocatoria de la autorización, se atenderá bajo las siguientes dos modalidades: </w:t>
      </w:r>
    </w:p>
    <w:p w:rsidR="00121FBD" w:rsidRPr="00A709FC" w:rsidRDefault="00121FBD" w:rsidP="00FA688E">
      <w:pPr>
        <w:pStyle w:val="Prrafodelista"/>
        <w:numPr>
          <w:ilvl w:val="0"/>
          <w:numId w:val="5"/>
        </w:numPr>
        <w:spacing w:after="0" w:line="360" w:lineRule="auto"/>
        <w:contextualSpacing/>
        <w:jc w:val="both"/>
        <w:rPr>
          <w:rFonts w:ascii="Palatino Linotype" w:hAnsi="Palatino Linotype"/>
          <w:sz w:val="24"/>
          <w:szCs w:val="24"/>
        </w:rPr>
      </w:pPr>
      <w:r w:rsidRPr="00A709FC">
        <w:rPr>
          <w:rFonts w:ascii="Palatino Linotype" w:hAnsi="Palatino Linotype"/>
          <w:b/>
          <w:sz w:val="24"/>
          <w:szCs w:val="24"/>
        </w:rPr>
        <w:t>Total:</w:t>
      </w:r>
      <w:r w:rsidRPr="00A709FC">
        <w:rPr>
          <w:rFonts w:ascii="Palatino Linotype" w:hAnsi="Palatino Linotype"/>
          <w:sz w:val="24"/>
          <w:szCs w:val="24"/>
        </w:rPr>
        <w:t xml:space="preserve"> Sobre la totalidad de finalidades consentidas, esto es, que la Cámara de Comercio de Valledupar  debe dejar de tratar por completo los datos del Titular de datos personales. </w:t>
      </w:r>
    </w:p>
    <w:p w:rsidR="00121FBD" w:rsidRPr="00A709FC" w:rsidRDefault="00121FBD" w:rsidP="00FA688E">
      <w:pPr>
        <w:pStyle w:val="Prrafodelista"/>
        <w:numPr>
          <w:ilvl w:val="0"/>
          <w:numId w:val="5"/>
        </w:numPr>
        <w:spacing w:after="0" w:line="360" w:lineRule="auto"/>
        <w:contextualSpacing/>
        <w:jc w:val="both"/>
        <w:rPr>
          <w:rFonts w:ascii="Palatino Linotype" w:hAnsi="Palatino Linotype"/>
          <w:sz w:val="24"/>
          <w:szCs w:val="24"/>
        </w:rPr>
      </w:pPr>
      <w:r w:rsidRPr="00A709FC">
        <w:rPr>
          <w:rFonts w:ascii="Palatino Linotype" w:hAnsi="Palatino Linotype"/>
          <w:b/>
          <w:sz w:val="24"/>
          <w:szCs w:val="24"/>
        </w:rPr>
        <w:t>Parcial:</w:t>
      </w:r>
      <w:r w:rsidRPr="00A709FC">
        <w:rPr>
          <w:rFonts w:ascii="Palatino Linotype" w:hAnsi="Palatino Linotype"/>
          <w:sz w:val="24"/>
          <w:szCs w:val="24"/>
        </w:rPr>
        <w:t xml:space="preserve"> Sobre ciertas finalidades consentidas como por ejemplo para fines publicitarios o de estudios de mercado. En este caso, la Cámara de Comercio de Valledupar  deberá suspender parcialmente el tratamiento de los datos del titular. Se mantienen entonces otros fines del tratamiento que el Responsable, de </w:t>
      </w:r>
      <w:r w:rsidRPr="00A709FC">
        <w:rPr>
          <w:rFonts w:ascii="Palatino Linotype" w:hAnsi="Palatino Linotype"/>
          <w:sz w:val="24"/>
          <w:szCs w:val="24"/>
        </w:rPr>
        <w:lastRenderedPageBreak/>
        <w:t xml:space="preserve">conformidad con la autorización otorgada, puede llevar a cabo y con los que el titular está de acuerdo. </w:t>
      </w:r>
    </w:p>
    <w:p w:rsidR="00121FBD" w:rsidRPr="00A709FC" w:rsidRDefault="00121FBD" w:rsidP="00F657BD">
      <w:pPr>
        <w:pStyle w:val="Prrafodelista"/>
        <w:spacing w:after="0" w:line="360" w:lineRule="auto"/>
        <w:ind w:left="0"/>
        <w:jc w:val="both"/>
        <w:rPr>
          <w:rFonts w:ascii="Palatino Linotype" w:hAnsi="Palatino Linotype"/>
          <w:b/>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derecho de revocatoria no es un derecho absoluto y la Cámara de Comercio de Valledupar  como  responsable del tratamiento de datos personales, puede negar o limitar el ejercicio del mismo cuando: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pStyle w:val="Prrafodelista"/>
        <w:numPr>
          <w:ilvl w:val="0"/>
          <w:numId w:val="4"/>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El titular de los datos tenga el deber legal o contractual de permanecer en la base de datos.</w:t>
      </w:r>
    </w:p>
    <w:p w:rsidR="00121FBD" w:rsidRPr="00A709FC" w:rsidRDefault="00121FBD" w:rsidP="00FA688E">
      <w:pPr>
        <w:pStyle w:val="Prrafodelista"/>
        <w:numPr>
          <w:ilvl w:val="0"/>
          <w:numId w:val="4"/>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La revocatoria de la autorización del tratamiento obstaculice actuaciones judiciales o administrativas vinculadas a obligaciones fiscales, la investigación y persecución de delitos o la actualización de sanciones administrativas.</w:t>
      </w:r>
    </w:p>
    <w:p w:rsidR="00121FBD" w:rsidRPr="00A709FC" w:rsidRDefault="00121FBD" w:rsidP="00FA688E">
      <w:pPr>
        <w:pStyle w:val="Prrafodelista"/>
        <w:numPr>
          <w:ilvl w:val="0"/>
          <w:numId w:val="4"/>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Los datos sean necesarios para proteger los intereses jurídicamente tutelados del titular; para realizar una acción en función del interés público, o para cumplir con una obligación legalmente adquirida por el titular.</w:t>
      </w:r>
    </w:p>
    <w:p w:rsidR="00121FBD" w:rsidRPr="00A709FC" w:rsidRDefault="00121FBD" w:rsidP="00FA688E">
      <w:pPr>
        <w:pStyle w:val="Prrafodelista"/>
        <w:numPr>
          <w:ilvl w:val="0"/>
          <w:numId w:val="4"/>
        </w:numPr>
        <w:spacing w:after="0" w:line="360" w:lineRule="auto"/>
        <w:contextualSpacing/>
        <w:jc w:val="both"/>
        <w:rPr>
          <w:rFonts w:ascii="Palatino Linotype" w:hAnsi="Palatino Linotype"/>
          <w:sz w:val="24"/>
          <w:szCs w:val="24"/>
        </w:rPr>
      </w:pPr>
      <w:r w:rsidRPr="00A709FC">
        <w:rPr>
          <w:rFonts w:ascii="Palatino Linotype" w:hAnsi="Palatino Linotype"/>
          <w:sz w:val="24"/>
          <w:szCs w:val="24"/>
        </w:rPr>
        <w:t xml:space="preserve">Los datos sean datos de naturaleza pública y correspondan a los registros públicos, los cuales tienen como finalidad su publicidad.  </w:t>
      </w:r>
    </w:p>
    <w:p w:rsidR="00121FBD" w:rsidRPr="00A709FC" w:rsidRDefault="00121FBD" w:rsidP="00F657BD">
      <w:pPr>
        <w:pStyle w:val="Prrafodelista"/>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41" w:name="_Toc369548916"/>
      <w:r w:rsidRPr="00A709FC">
        <w:rPr>
          <w:rFonts w:ascii="Palatino Linotype" w:hAnsi="Palatino Linotype"/>
          <w:i w:val="0"/>
          <w:sz w:val="24"/>
          <w:szCs w:val="24"/>
        </w:rPr>
        <w:t>6.8. Protección de datos en los contratos</w:t>
      </w:r>
      <w:bookmarkEnd w:id="41"/>
      <w:r w:rsidRPr="00A709FC">
        <w:rPr>
          <w:rFonts w:ascii="Palatino Linotype" w:hAnsi="Palatino Linotype"/>
          <w:i w:val="0"/>
          <w:sz w:val="24"/>
          <w:szCs w:val="24"/>
        </w:rPr>
        <w:t>.</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En los contratos laborales, la Cámara de Comercio de Valledupar  ha incluido cláusulas con el fin de autorizar de manera previa y general el tratamiento de datos personales relacionados con la ejecución del contrato, lo que incluye la autorización de recolectar, modificar o corregir, en momentos futuros, datos personales del Titular correspondientes a personas naturales. También ha incluido  la autorización para que algunos de los datos personales, en caso dado, puedan ser entregados o cedidos a </w:t>
      </w:r>
      <w:r w:rsidRPr="00A709FC">
        <w:rPr>
          <w:rFonts w:ascii="Palatino Linotype" w:hAnsi="Palatino Linotype"/>
          <w:sz w:val="24"/>
          <w:szCs w:val="24"/>
        </w:rPr>
        <w:lastRenderedPageBreak/>
        <w:t xml:space="preserve">terceros con los cuales la Cámara de Comercio de Valledupar  tenga contratos de prestación de servicios, para la realización de tareas tercerizadas. En estas cláusulas, se hace mención del presente Manual y de su ubicación en el sitio web institucional, para su debida consulta.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En los contratos de prestación de servicios externos, cuando el contratista requiera de datos personales, la Cámara de Comercio de Valledupar le suministrará dicha información siempre y cuando exista una autorización previa y expresa del Titular de los datos personales para esta transferencia, quedando excluida de esta autorización, los datos personales de naturaleza pública definido en el numeral 2° del artículo 3° del Decreto Reglamentario 1377 de 2013 y los contenidos en los registros públicos. Dado que en estos casos, los terceros son Encargados del tratamiento de datos y sus contratos incluirán cláusulas que precisan los fines y los tratamientos autorizados por la Cámara de Comercio de Valledupar  y delimitan de manera precisa el uso que estos terceros le pueden dar a aquellos, así como las obligaciones y deberes establecidos en la Ley 1581 de 2012 y el Decreto Reglamentario 1377 de 2013, incluyendo las medidas de seguridad necesarias que garanticen en todo momento la confidencialidad, integridad y disponibilidad de la información de carácter personal encargada para su tratamiento.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lang w:val="es-CO"/>
        </w:rPr>
      </w:pPr>
      <w:r w:rsidRPr="00A709FC">
        <w:rPr>
          <w:rFonts w:ascii="Palatino Linotype" w:hAnsi="Palatino Linotype"/>
          <w:sz w:val="24"/>
          <w:szCs w:val="24"/>
          <w:lang w:val="es-CO"/>
        </w:rPr>
        <w:t xml:space="preserve">Por su parte, la Cámara de Comercio de Valledupar  al momento de recibir datos de terceros y actuar como Encargada del tratamiento de datos de carácter personal, verifica que la finalidad, o finalidades, de los tratamientos autorizados por el titular o permitidos por causas legales, contractuales o jurisprudenciales se encuentran vigentes y que el contenido de la finalidad esté relacionada con la causa por la cual se va a recibir </w:t>
      </w:r>
      <w:r w:rsidRPr="00A709FC">
        <w:rPr>
          <w:rFonts w:ascii="Palatino Linotype" w:hAnsi="Palatino Linotype"/>
          <w:sz w:val="24"/>
          <w:szCs w:val="24"/>
          <w:lang w:val="es-CO"/>
        </w:rPr>
        <w:lastRenderedPageBreak/>
        <w:t>dicha información personal de parte del tercero, pues solo de este modo estará facultado para recibir y tratar dichos datos personales.</w:t>
      </w:r>
      <w:bookmarkStart w:id="42" w:name="_Toc369548917"/>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r w:rsidRPr="00A709FC">
        <w:rPr>
          <w:rFonts w:ascii="Palatino Linotype" w:hAnsi="Palatino Linotype"/>
          <w:i w:val="0"/>
          <w:sz w:val="24"/>
          <w:szCs w:val="24"/>
        </w:rPr>
        <w:t>6.9. Transferencia de datos personales a terceros países</w:t>
      </w:r>
      <w:bookmarkEnd w:id="42"/>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En los casos en que la Cámara de Comercio de Valledupar en desarrollo de alguna de sus funciones, como puede ser la de participar en programas internacionales para el desarrollo económico, cultural y social, o cualquier otra actividad que implique la transferencia de datos de carácter personal a terceros países, se regirá por las siguientes condiciones: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transferencia de datos personales a terceros países solamente se realizará cuando exista autorización correspondiente del titular y previa autorización de la </w:t>
      </w:r>
      <w:proofErr w:type="spellStart"/>
      <w:r w:rsidRPr="00A709FC">
        <w:rPr>
          <w:rFonts w:ascii="Palatino Linotype" w:hAnsi="Palatino Linotype"/>
          <w:sz w:val="24"/>
          <w:szCs w:val="24"/>
        </w:rPr>
        <w:t>Delegatura</w:t>
      </w:r>
      <w:proofErr w:type="spellEnd"/>
      <w:r w:rsidRPr="00A709FC">
        <w:rPr>
          <w:rFonts w:ascii="Palatino Linotype" w:hAnsi="Palatino Linotype"/>
          <w:sz w:val="24"/>
          <w:szCs w:val="24"/>
        </w:rPr>
        <w:t xml:space="preserve"> de Datos Personales de la SIC.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Se considera una transferencia internacional cualquier tratamiento que suponga una transmisión de datos fuera del territorio colombiano, tanto si se realiza una cesión de datos, como si tuviera por objeto la prestación de un servicio al responsable fuera de Colombia.</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Asimismo, se debe obtener la autorización previa del Delegado de Protección de Datos Personales de la Superintendencia de Industria y Comercio, cuando se tenga previsto realizar transferencias internacionales de datos a países que no proporcionan un cierto nivel de protección. Esta autorización sólo podrá ser otorgada si se obtienen garantías adecuadas, como los contratos basados en las cláusulas tipo aprobadas por la  SIC, o las Reglas Corporativas Vinculantes.</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transferencia internacional de datos se podrá realizar mediante solicitud de la Cámara de Comercio de Valledupar , estableciendo la finalidad, los colectivos de interesados o titulares de la información de carácter personal, los datos objeto de transferencia y la documentación que incorpore las garantías exigibles para la obtención de la autorización; en la que conste una descripción de las medidas de seguridad concretas que van a ser adoptadas, tanto por la Cámara de Comercio de Valledupar  como por el Responsable o Encargado de los datos en su lugar de destino.</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no solicitará la autorización cuando la transferencia internacional de datos se encuentre amparada en alguna de las excepciones previstas en la Ley y su Decreto Reglamentario. Un ejemplo de ello es el consentimiento del afectado a la transferencia, la transferencia es necesaria para establecer la relación contractual entre el afectado y el responsable de la Base de Datos y la transferencia se refiere a una transacción dineraria.</w:t>
      </w:r>
    </w:p>
    <w:p w:rsidR="00121FBD" w:rsidRPr="00A709FC" w:rsidRDefault="00121FBD" w:rsidP="00F657BD">
      <w:pPr>
        <w:pStyle w:val="Ttulo2"/>
        <w:spacing w:before="0" w:after="0" w:line="360" w:lineRule="auto"/>
        <w:rPr>
          <w:rFonts w:ascii="Palatino Linotype" w:hAnsi="Palatino Linotype"/>
          <w:i w:val="0"/>
          <w:sz w:val="24"/>
          <w:szCs w:val="24"/>
        </w:rPr>
      </w:pPr>
      <w:bookmarkStart w:id="43" w:name="_Toc369548918"/>
      <w:r w:rsidRPr="00A709FC">
        <w:rPr>
          <w:rFonts w:ascii="Palatino Linotype" w:hAnsi="Palatino Linotype"/>
          <w:i w:val="0"/>
          <w:sz w:val="24"/>
          <w:szCs w:val="24"/>
        </w:rPr>
        <w:t>6.10. Reglas generales aplicables</w:t>
      </w:r>
      <w:bookmarkEnd w:id="43"/>
      <w:r w:rsidRPr="00A709FC">
        <w:rPr>
          <w:rFonts w:ascii="Palatino Linotype" w:hAnsi="Palatino Linotype"/>
          <w:i w:val="0"/>
          <w:sz w:val="24"/>
          <w:szCs w:val="24"/>
        </w:rPr>
        <w:t>.</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ha establecido  las siguientes reglas generales para la protección de datos personales, sensibles y de menores, como es el cuidado de bases de datos, ficheros electrónicos e información personal:</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La Cámara de Comercio de Valledupar  garantiza la autenticidad, confidencialidad e integridad de la información que tenga bajo su responsabilidad.</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Comité de Seguridad de la Información de la Cámara de Comercio de Valledupar, es el órgano que ejecuta y diseña la estrategia para el cumplimiento </w:t>
      </w:r>
      <w:r w:rsidRPr="00A709FC">
        <w:rPr>
          <w:rFonts w:ascii="Palatino Linotype" w:hAnsi="Palatino Linotype"/>
          <w:sz w:val="24"/>
          <w:szCs w:val="24"/>
        </w:rPr>
        <w:lastRenderedPageBreak/>
        <w:t xml:space="preserve">del presente Manual. La Cámara de Comercio de Valledupar  adoptó todas las medidas técnicas necesarias y posibles para garantizar la protección y control de la bases de datos existentes y bajo su control.  </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En los casos en que la infraestructura dependa de un tercero, se cerciorará que tanto la disponibilidad de la información como el cuidado de los datos personales, sensibles y de menores sea un objetivo fundamental. </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realizará auditorías y controles de manera periódica para garantizar la correcta implementación de la Ley 1581 de 2012 y sus decretos reglamentarios.  </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Es responsabilidad de los funcionarios de la Cámara de Comercio de Valledupar  reportar inmediatamente ante la Superintendencia de Industria y Comercio – </w:t>
      </w:r>
      <w:proofErr w:type="spellStart"/>
      <w:r w:rsidRPr="00A709FC">
        <w:rPr>
          <w:rFonts w:ascii="Palatino Linotype" w:hAnsi="Palatino Linotype"/>
          <w:sz w:val="24"/>
          <w:szCs w:val="24"/>
        </w:rPr>
        <w:t>Delegatura</w:t>
      </w:r>
      <w:proofErr w:type="spellEnd"/>
      <w:r w:rsidRPr="00A709FC">
        <w:rPr>
          <w:rFonts w:ascii="Palatino Linotype" w:hAnsi="Palatino Linotype"/>
          <w:sz w:val="24"/>
          <w:szCs w:val="24"/>
        </w:rPr>
        <w:t xml:space="preserve"> de Datos Personales -  cualquier incidente de fuga de información, daño informático, violación de datos personales, comercialización de datos, uso de datos personales de niños, niñas o adolescentes, suplantación de identidad, incidentes de seguridad, violación de códigos de seguridad o cualquier tipo de conductas que puedan vulnerar la intimidad de una persona o llegue a generar cualquier tipo de discriminación. </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en sus portales transaccionales, para garantizar la protección de la información personal, adoptó todos los mecanismos posibles para mantener la confidencialidad, integridad y disponibilidad de la información, como software de seguridad, firmas digitales, certificados SLL, Hipertexto Transfer </w:t>
      </w:r>
      <w:proofErr w:type="spellStart"/>
      <w:r w:rsidRPr="00A709FC">
        <w:rPr>
          <w:rFonts w:ascii="Palatino Linotype" w:hAnsi="Palatino Linotype"/>
          <w:sz w:val="24"/>
          <w:szCs w:val="24"/>
        </w:rPr>
        <w:t>ProtocolSecure</w:t>
      </w:r>
      <w:proofErr w:type="spellEnd"/>
      <w:r w:rsidRPr="00A709FC">
        <w:rPr>
          <w:rFonts w:ascii="Palatino Linotype" w:hAnsi="Palatino Linotype"/>
          <w:sz w:val="24"/>
          <w:szCs w:val="24"/>
        </w:rPr>
        <w:t xml:space="preserve"> (HTTPS), así como las herramientas necesarias para resguardar y proteger las bases de datos de la entidad.  </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formación y capacitación de los funcionarios, proveedores, contratistas,   será un deber y complemento fundamental de este Manual.  </w:t>
      </w:r>
    </w:p>
    <w:p w:rsidR="00121FBD" w:rsidRPr="00A709FC" w:rsidRDefault="00121FBD" w:rsidP="00FA688E">
      <w:pPr>
        <w:numPr>
          <w:ilvl w:val="0"/>
          <w:numId w:val="2"/>
        </w:numPr>
        <w:spacing w:after="0" w:line="360" w:lineRule="auto"/>
        <w:jc w:val="both"/>
        <w:rPr>
          <w:rFonts w:ascii="Palatino Linotype" w:hAnsi="Palatino Linotype"/>
          <w:sz w:val="24"/>
          <w:szCs w:val="24"/>
        </w:rPr>
      </w:pPr>
      <w:r w:rsidRPr="00A709FC">
        <w:rPr>
          <w:rFonts w:ascii="Palatino Linotype" w:hAnsi="Palatino Linotype"/>
          <w:sz w:val="24"/>
          <w:szCs w:val="24"/>
        </w:rPr>
        <w:lastRenderedPageBreak/>
        <w:t xml:space="preserve">El Oficial de Protección de Datos debe identificar e impulsar las autorizaciones de los titulares, avisos de privacidad, avisos en el </w:t>
      </w:r>
      <w:proofErr w:type="spellStart"/>
      <w:r w:rsidRPr="00A709FC">
        <w:rPr>
          <w:rFonts w:ascii="Palatino Linotype" w:hAnsi="Palatino Linotype"/>
          <w:sz w:val="24"/>
          <w:szCs w:val="24"/>
        </w:rPr>
        <w:t>website</w:t>
      </w:r>
      <w:proofErr w:type="spellEnd"/>
      <w:r w:rsidRPr="00A709FC">
        <w:rPr>
          <w:rFonts w:ascii="Palatino Linotype" w:hAnsi="Palatino Linotype"/>
          <w:sz w:val="24"/>
          <w:szCs w:val="24"/>
        </w:rPr>
        <w:t xml:space="preserve">,  campañas de sensibilización, leyendas de reclamo y demás procedimientos para dar cumplimiento a la Ley 1581 de 2012 y el Decreto 1377 de 2013. </w:t>
      </w:r>
    </w:p>
    <w:p w:rsidR="00121FBD" w:rsidRPr="00A709FC" w:rsidRDefault="00121FBD" w:rsidP="00F657BD">
      <w:pPr>
        <w:pStyle w:val="Ttulo1"/>
        <w:spacing w:before="0" w:after="0" w:line="360" w:lineRule="auto"/>
        <w:jc w:val="both"/>
        <w:rPr>
          <w:rFonts w:ascii="Palatino Linotype" w:hAnsi="Palatino Linotype"/>
          <w:sz w:val="24"/>
          <w:szCs w:val="24"/>
          <w:lang w:val="es-MX"/>
        </w:rPr>
      </w:pPr>
      <w:bookmarkStart w:id="44" w:name="_Toc369548919"/>
    </w:p>
    <w:p w:rsidR="00121FBD" w:rsidRPr="00A709FC" w:rsidRDefault="00121FBD" w:rsidP="00F657BD">
      <w:pPr>
        <w:pStyle w:val="Ttulo1"/>
        <w:spacing w:before="0" w:after="0" w:line="360" w:lineRule="auto"/>
        <w:jc w:val="center"/>
        <w:rPr>
          <w:rFonts w:ascii="Palatino Linotype" w:hAnsi="Palatino Linotype"/>
          <w:sz w:val="24"/>
          <w:szCs w:val="24"/>
          <w:lang w:val="es-MX"/>
        </w:rPr>
      </w:pPr>
      <w:r w:rsidRPr="00A709FC">
        <w:rPr>
          <w:rFonts w:ascii="Palatino Linotype" w:hAnsi="Palatino Linotype"/>
          <w:sz w:val="24"/>
          <w:szCs w:val="24"/>
          <w:lang w:val="es-MX"/>
        </w:rPr>
        <w:t>7. PROCEDIMIENTO PARA QUE LOS TITULARES DE LA INFORMACIÓN PUEDAN EJERCER LOS DERECHOS A CONOCER, ACTUALIZAR, RECTIFICAR Y SUPRIMIR INFORMACIÓN Y REVOCAR LA AUTORIZACIÓN.</w:t>
      </w:r>
      <w:bookmarkEnd w:id="44"/>
    </w:p>
    <w:p w:rsidR="00121FBD" w:rsidRPr="00A709FC" w:rsidRDefault="00121FBD" w:rsidP="00F657BD">
      <w:pPr>
        <w:spacing w:after="0" w:line="360" w:lineRule="auto"/>
        <w:jc w:val="both"/>
        <w:rPr>
          <w:rFonts w:ascii="Palatino Linotype" w:hAnsi="Palatino Linotype"/>
          <w:b/>
          <w:sz w:val="24"/>
          <w:szCs w:val="24"/>
          <w:lang w:val="es-MX"/>
        </w:rPr>
      </w:pPr>
    </w:p>
    <w:p w:rsidR="00121FBD" w:rsidRPr="00AF78F8" w:rsidRDefault="00121FBD" w:rsidP="00FA688E">
      <w:pPr>
        <w:numPr>
          <w:ilvl w:val="1"/>
          <w:numId w:val="3"/>
        </w:numPr>
        <w:spacing w:after="0" w:line="360" w:lineRule="auto"/>
        <w:jc w:val="both"/>
        <w:rPr>
          <w:rFonts w:ascii="Palatino Linotype" w:hAnsi="Palatino Linotype"/>
          <w:sz w:val="24"/>
          <w:szCs w:val="24"/>
          <w:lang w:val="es-MX"/>
        </w:rPr>
      </w:pPr>
      <w:r w:rsidRPr="00AF78F8">
        <w:rPr>
          <w:rFonts w:ascii="Palatino Linotype" w:hAnsi="Palatino Linotype"/>
          <w:sz w:val="24"/>
          <w:szCs w:val="24"/>
          <w:lang w:val="es-MX"/>
        </w:rPr>
        <w:t>Cualquier consulta o reclamo frente a derechos inherentes de los titulares sobre datos de carácter perso</w:t>
      </w:r>
      <w:r w:rsidR="00006799" w:rsidRPr="00AF78F8">
        <w:rPr>
          <w:rFonts w:ascii="Palatino Linotype" w:hAnsi="Palatino Linotype"/>
          <w:sz w:val="24"/>
          <w:szCs w:val="24"/>
          <w:lang w:val="es-MX"/>
        </w:rPr>
        <w:t>nal se debe realizar mediante e</w:t>
      </w:r>
      <w:r w:rsidR="00AF78F8" w:rsidRPr="00AF78F8">
        <w:rPr>
          <w:rFonts w:ascii="Palatino Linotype" w:hAnsi="Palatino Linotype"/>
          <w:sz w:val="24"/>
          <w:szCs w:val="24"/>
          <w:lang w:val="es-MX"/>
        </w:rPr>
        <w:t xml:space="preserve">l procedimiento de PQRS </w:t>
      </w:r>
      <w:r w:rsidR="00006799" w:rsidRPr="00AF78F8">
        <w:rPr>
          <w:rFonts w:ascii="Palatino Linotype" w:hAnsi="Palatino Linotype"/>
          <w:sz w:val="24"/>
          <w:szCs w:val="24"/>
          <w:lang w:val="es-MX"/>
        </w:rPr>
        <w:t xml:space="preserve">dirigido a </w:t>
      </w:r>
      <w:r w:rsidRPr="00AF78F8">
        <w:rPr>
          <w:rFonts w:ascii="Palatino Linotype" w:hAnsi="Palatino Linotype"/>
          <w:sz w:val="24"/>
          <w:szCs w:val="24"/>
          <w:lang w:val="es-MX"/>
        </w:rPr>
        <w:t>la Cámara de Comercio de Valledupar  adjuntando fotocopia del documento de identidad del Titular interesado o cualquier otro documento equivalente que acredite su identidad y titularidad conforme a Derecho.</w:t>
      </w:r>
    </w:p>
    <w:p w:rsidR="00121FBD" w:rsidRPr="00A709FC" w:rsidRDefault="00121FBD" w:rsidP="00F657BD">
      <w:pPr>
        <w:spacing w:after="0" w:line="360" w:lineRule="auto"/>
        <w:jc w:val="both"/>
        <w:rPr>
          <w:rFonts w:ascii="Palatino Linotype" w:hAnsi="Palatino Linotype"/>
          <w:sz w:val="24"/>
          <w:szCs w:val="24"/>
          <w:lang w:val="es-MX"/>
        </w:rPr>
      </w:pPr>
    </w:p>
    <w:p w:rsidR="00121FBD" w:rsidRPr="00A709FC" w:rsidRDefault="00121FBD" w:rsidP="00FA688E">
      <w:pPr>
        <w:numPr>
          <w:ilvl w:val="1"/>
          <w:numId w:val="3"/>
        </w:num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Los derechos de acceso, actualización, rectificación, supresión y revocación de la autorización de datos personales son personalísimos y podrán ser ejercidos únicamente por el Titular. No obstante, el Titular podrá actuar a través de representante legal o apoderado cuando aquel se encuentre en situación de incapacidad o minoría de edad hechos que le imposibiliten el ejercicio personal de los mismos, en cuyo caso será necesario que el representante legal o apoderado acredite tal condición.</w:t>
      </w:r>
    </w:p>
    <w:p w:rsidR="00121FBD" w:rsidRPr="00A709FC" w:rsidRDefault="00121FBD" w:rsidP="00F657BD">
      <w:pPr>
        <w:spacing w:after="0" w:line="360" w:lineRule="auto"/>
        <w:jc w:val="both"/>
        <w:rPr>
          <w:rFonts w:ascii="Palatino Linotype" w:hAnsi="Palatino Linotype"/>
          <w:sz w:val="24"/>
          <w:szCs w:val="24"/>
          <w:lang w:val="es-MX"/>
        </w:rPr>
      </w:pPr>
    </w:p>
    <w:p w:rsidR="00121FBD" w:rsidRPr="00A709FC" w:rsidRDefault="00121FBD" w:rsidP="00FA688E">
      <w:pPr>
        <w:numPr>
          <w:ilvl w:val="1"/>
          <w:numId w:val="3"/>
        </w:num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 xml:space="preserve">No se exigirá ningún valor o tasa alguna por el ejercicio de los derechos de acceso, actualización, rectificación, supresión o revocación de la autorización cuando se trate </w:t>
      </w:r>
      <w:r w:rsidRPr="00A709FC">
        <w:rPr>
          <w:rFonts w:ascii="Palatino Linotype" w:hAnsi="Palatino Linotype"/>
          <w:sz w:val="24"/>
          <w:szCs w:val="24"/>
          <w:lang w:val="es-MX"/>
        </w:rPr>
        <w:lastRenderedPageBreak/>
        <w:t>de datos personales de personas naturales que no hagan parte de los registros públicos. (Se tendrá en cuenta lo establecido en el artículo 21 del Decreto Reglamentario 1377 de 2013)</w:t>
      </w:r>
    </w:p>
    <w:p w:rsidR="00121FBD" w:rsidRPr="00A709FC" w:rsidRDefault="00121FBD" w:rsidP="00F657BD">
      <w:pPr>
        <w:spacing w:after="0" w:line="360" w:lineRule="auto"/>
        <w:jc w:val="both"/>
        <w:rPr>
          <w:rFonts w:ascii="Palatino Linotype" w:hAnsi="Palatino Linotype"/>
          <w:sz w:val="24"/>
          <w:szCs w:val="24"/>
          <w:lang w:val="es-MX"/>
        </w:rPr>
      </w:pPr>
    </w:p>
    <w:p w:rsidR="00121FBD" w:rsidRPr="00A709FC" w:rsidRDefault="00121FBD" w:rsidP="00FA688E">
      <w:pPr>
        <w:numPr>
          <w:ilvl w:val="1"/>
          <w:numId w:val="3"/>
        </w:num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Con el objeto de facilitar el ejercicio de estos derechos, La Cámara de Comercio de Valledupar pone a disposición de los interesados, los formatos físicos o electrónicos adecuados a esta finalidad.</w:t>
      </w:r>
    </w:p>
    <w:p w:rsidR="00121FBD" w:rsidRPr="00A709FC" w:rsidRDefault="00121FBD" w:rsidP="00FA688E">
      <w:pPr>
        <w:numPr>
          <w:ilvl w:val="1"/>
          <w:numId w:val="3"/>
        </w:num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 xml:space="preserve">Una vez cumplidos y agotados los términos señalados por la Ley 1581 de 2012 y las demás normas que la reglamenten o complementen, el Titular al que se deniegue, total o parcialmente, el ejercicio de los derechos de acceso, actualización, rectificación, supresión y revocación, por parte de la Cámara de Comercio de Valledupar , podrá poner en conocimiento ante la Autoridad Nacional de Protección de Datos Personales (Superintendencia de Industria y Comercio – </w:t>
      </w:r>
      <w:proofErr w:type="spellStart"/>
      <w:r w:rsidRPr="00A709FC">
        <w:rPr>
          <w:rFonts w:ascii="Palatino Linotype" w:hAnsi="Palatino Linotype"/>
          <w:sz w:val="24"/>
          <w:szCs w:val="24"/>
          <w:lang w:val="es-MX"/>
        </w:rPr>
        <w:t>Delegatura</w:t>
      </w:r>
      <w:proofErr w:type="spellEnd"/>
      <w:r w:rsidRPr="00A709FC">
        <w:rPr>
          <w:rFonts w:ascii="Palatino Linotype" w:hAnsi="Palatino Linotype"/>
          <w:sz w:val="24"/>
          <w:szCs w:val="24"/>
          <w:lang w:val="es-MX"/>
        </w:rPr>
        <w:t xml:space="preserve"> de Protección de Datos Personales -) la negación o inconformidad frente al derecho ejercido.</w:t>
      </w:r>
    </w:p>
    <w:p w:rsidR="00121FBD" w:rsidRPr="00A709FC" w:rsidRDefault="00121FBD" w:rsidP="00F657BD">
      <w:pPr>
        <w:pStyle w:val="Prrafodelista"/>
        <w:spacing w:after="0" w:line="360" w:lineRule="auto"/>
        <w:rPr>
          <w:rFonts w:ascii="Palatino Linotype" w:hAnsi="Palatino Linotype"/>
          <w:sz w:val="24"/>
          <w:szCs w:val="24"/>
          <w:lang w:val="es-MX"/>
        </w:rPr>
      </w:pPr>
    </w:p>
    <w:p w:rsidR="00121FBD" w:rsidRPr="00A709FC" w:rsidRDefault="00121FBD" w:rsidP="00F657BD">
      <w:pPr>
        <w:pStyle w:val="Ttulo1"/>
        <w:spacing w:before="0" w:after="0" w:line="360" w:lineRule="auto"/>
        <w:jc w:val="center"/>
        <w:rPr>
          <w:rFonts w:ascii="Palatino Linotype" w:hAnsi="Palatino Linotype"/>
          <w:sz w:val="24"/>
          <w:szCs w:val="24"/>
        </w:rPr>
      </w:pPr>
      <w:bookmarkStart w:id="45" w:name="_Toc369548920"/>
      <w:r w:rsidRPr="00A709FC">
        <w:rPr>
          <w:rFonts w:ascii="Palatino Linotype" w:hAnsi="Palatino Linotype"/>
          <w:sz w:val="24"/>
          <w:szCs w:val="24"/>
        </w:rPr>
        <w:t>8. FUNCIÓN DE PROTECCIÓN DE DATOS PERSONALES AL INTERIOR DE LA CÁMARA DE COMERCIO DE VALLEDUPAR</w:t>
      </w:r>
      <w:bookmarkEnd w:id="45"/>
    </w:p>
    <w:p w:rsidR="00121FBD" w:rsidRPr="00A709FC" w:rsidRDefault="00121FBD" w:rsidP="00F657BD">
      <w:pPr>
        <w:pStyle w:val="Ttulo2"/>
        <w:spacing w:before="0" w:after="0" w:line="360" w:lineRule="auto"/>
        <w:rPr>
          <w:rFonts w:ascii="Palatino Linotype" w:hAnsi="Palatino Linotype"/>
          <w:i w:val="0"/>
          <w:sz w:val="24"/>
          <w:szCs w:val="24"/>
        </w:rPr>
      </w:pPr>
      <w:bookmarkStart w:id="46" w:name="_Toc369548921"/>
    </w:p>
    <w:p w:rsidR="00121FBD" w:rsidRPr="00A709FC" w:rsidRDefault="00121FBD" w:rsidP="00F657BD">
      <w:pPr>
        <w:pStyle w:val="Ttulo2"/>
        <w:spacing w:before="0" w:after="0" w:line="360" w:lineRule="auto"/>
        <w:rPr>
          <w:rFonts w:ascii="Palatino Linotype" w:hAnsi="Palatino Linotype"/>
          <w:i w:val="0"/>
          <w:sz w:val="24"/>
          <w:szCs w:val="24"/>
        </w:rPr>
      </w:pPr>
      <w:r w:rsidRPr="00A709FC">
        <w:rPr>
          <w:rFonts w:ascii="Palatino Linotype" w:hAnsi="Palatino Linotype"/>
          <w:i w:val="0"/>
          <w:sz w:val="24"/>
          <w:szCs w:val="24"/>
        </w:rPr>
        <w:t>8.1. Los Responsables</w:t>
      </w:r>
      <w:bookmarkEnd w:id="46"/>
    </w:p>
    <w:p w:rsidR="00121FBD" w:rsidRPr="00AF78F8" w:rsidRDefault="00121FBD" w:rsidP="00F657BD">
      <w:pPr>
        <w:spacing w:after="0" w:line="360" w:lineRule="auto"/>
        <w:jc w:val="both"/>
        <w:rPr>
          <w:rFonts w:ascii="Palatino Linotype" w:hAnsi="Palatino Linotype"/>
          <w:sz w:val="24"/>
          <w:szCs w:val="24"/>
        </w:rPr>
      </w:pPr>
      <w:r w:rsidRPr="00AF78F8">
        <w:rPr>
          <w:rFonts w:ascii="Palatino Linotype" w:hAnsi="Palatino Linotype"/>
          <w:sz w:val="24"/>
          <w:szCs w:val="24"/>
        </w:rPr>
        <w:t xml:space="preserve">El responsable del tratamiento de datos personales de la Cámara de Comercio de Valledupar, es  el </w:t>
      </w:r>
      <w:r w:rsidR="00AF78F8" w:rsidRPr="00AF78F8">
        <w:rPr>
          <w:rFonts w:ascii="Palatino Linotype" w:hAnsi="Palatino Linotype"/>
          <w:sz w:val="24"/>
          <w:szCs w:val="24"/>
        </w:rPr>
        <w:t xml:space="preserve">Vicepresidente </w:t>
      </w:r>
      <w:proofErr w:type="gramStart"/>
      <w:r w:rsidR="00AF78F8" w:rsidRPr="00AF78F8">
        <w:rPr>
          <w:rFonts w:ascii="Palatino Linotype" w:hAnsi="Palatino Linotype"/>
          <w:sz w:val="24"/>
          <w:szCs w:val="24"/>
        </w:rPr>
        <w:t>Administrativo</w:t>
      </w:r>
      <w:r w:rsidR="00E2389D">
        <w:rPr>
          <w:rFonts w:ascii="Palatino Linotype" w:hAnsi="Palatino Linotype"/>
          <w:sz w:val="24"/>
          <w:szCs w:val="24"/>
        </w:rPr>
        <w:t xml:space="preserve"> </w:t>
      </w:r>
      <w:r w:rsidRPr="00AF78F8">
        <w:rPr>
          <w:rFonts w:ascii="Palatino Linotype" w:hAnsi="Palatino Linotype"/>
          <w:sz w:val="24"/>
          <w:szCs w:val="24"/>
        </w:rPr>
        <w:t>.</w:t>
      </w:r>
      <w:proofErr w:type="gramEnd"/>
      <w:r w:rsidRPr="00AF78F8">
        <w:rPr>
          <w:rFonts w:ascii="Palatino Linotype" w:hAnsi="Palatino Linotype"/>
          <w:sz w:val="24"/>
          <w:szCs w:val="24"/>
        </w:rPr>
        <w:t xml:space="preserve">  Quien velara por el debido cumplimiento del presente Manual y de las demás normas que regulen el buen uso de los datos personales. </w:t>
      </w:r>
    </w:p>
    <w:p w:rsidR="00121FBD" w:rsidRPr="00AF78F8"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F78F8">
        <w:rPr>
          <w:rFonts w:ascii="Palatino Linotype" w:hAnsi="Palatino Linotype"/>
          <w:sz w:val="24"/>
          <w:szCs w:val="24"/>
        </w:rPr>
        <w:lastRenderedPageBreak/>
        <w:t xml:space="preserve">Sus datos de contacto son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2"/>
        <w:spacing w:before="0" w:after="0" w:line="360" w:lineRule="auto"/>
        <w:rPr>
          <w:rFonts w:ascii="Palatino Linotype" w:hAnsi="Palatino Linotype"/>
          <w:i w:val="0"/>
          <w:sz w:val="24"/>
          <w:szCs w:val="24"/>
        </w:rPr>
      </w:pPr>
      <w:bookmarkStart w:id="47" w:name="_Toc369548922"/>
      <w:r w:rsidRPr="00A709FC">
        <w:rPr>
          <w:rFonts w:ascii="Palatino Linotype" w:hAnsi="Palatino Linotype"/>
          <w:i w:val="0"/>
          <w:sz w:val="24"/>
          <w:szCs w:val="24"/>
        </w:rPr>
        <w:t>8.2. Los Encargados</w:t>
      </w:r>
      <w:bookmarkEnd w:id="47"/>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Es encargado del tratamiento de datos personales cualquier  persona natural o jurídica, pública o privada, que realice el tratamiento de datos personales por cuenta del responsable del tratamiento de la Cámara de Comercio de Valledupar. Esto supone que para cada tratamiento de datos se hayan definido sus respectivos encargados y que éstos actúen por instrucción precisa del responsable de la Cámara de Comercio de Valledupar.</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Confecámaras actuará como Encargado del Tratamiento de la información de carácter personal que reciba por parte de la Cámara de Comercio de Valledupar, teniendo a su cargo las mismas obligaciones y compromisos que la Cámara de Comercio de Valledupar  como  Responsable del tratamiento de acuerdo a lo establecido en la Ley 1581 de 2012. Las responsabilidades, derechos y obligaciones quedaran contempladas en el convenio de colaboración suscrito entre Confecámaras y la Cámara de Comercio de Valledupar.</w:t>
      </w:r>
    </w:p>
    <w:p w:rsidR="00121FBD" w:rsidRPr="00A709FC" w:rsidRDefault="00121FBD" w:rsidP="00F657BD">
      <w:pPr>
        <w:pStyle w:val="Ttulo3"/>
        <w:spacing w:before="0" w:line="360" w:lineRule="auto"/>
        <w:rPr>
          <w:rFonts w:ascii="Palatino Linotype" w:hAnsi="Palatino Linotype"/>
          <w:color w:val="auto"/>
          <w:sz w:val="24"/>
          <w:szCs w:val="24"/>
        </w:rPr>
      </w:pPr>
      <w:bookmarkStart w:id="48" w:name="_Toc369548923"/>
      <w:r w:rsidRPr="00A709FC">
        <w:rPr>
          <w:rFonts w:ascii="Palatino Linotype" w:hAnsi="Palatino Linotype"/>
          <w:color w:val="auto"/>
          <w:sz w:val="24"/>
          <w:szCs w:val="24"/>
        </w:rPr>
        <w:t>8.2.1. Deberes de los Encargados</w:t>
      </w:r>
      <w:bookmarkEnd w:id="48"/>
      <w:r w:rsidRPr="00A709FC">
        <w:rPr>
          <w:rFonts w:ascii="Palatino Linotype" w:hAnsi="Palatino Linotype"/>
          <w:color w:val="auto"/>
          <w:sz w:val="24"/>
          <w:szCs w:val="24"/>
        </w:rPr>
        <w:t>.</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La Cámara de Comercio de Valledupar distingue entre encargado interno y encargado externo. Los encargados internos son empleados de la Cámara de Comercio de Valledupar  mientras que los externos son personas naturales o jurídicas que tratan datos que la Cámara de Comercio de Valledupar les suministra para la realización de una tarea asignada (proveedores, consultores, empresas de tercerización, Confecámaras, etc.) </w:t>
      </w:r>
    </w:p>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lastRenderedPageBreak/>
        <w:t xml:space="preserve">Los grupos encargados que la Cámara de Comercio de Valledupar designa para realizar tratamientos de datos específicos son: </w:t>
      </w:r>
    </w:p>
    <w:p w:rsidR="00121FBD" w:rsidRPr="00A709FC" w:rsidRDefault="00121FBD" w:rsidP="00F657BD">
      <w:pPr>
        <w:pStyle w:val="Ttulo4"/>
        <w:spacing w:before="0" w:line="360" w:lineRule="auto"/>
        <w:rPr>
          <w:rFonts w:ascii="Palatino Linotype" w:hAnsi="Palatino Linotype"/>
          <w:i w:val="0"/>
          <w:color w:val="auto"/>
          <w:sz w:val="24"/>
          <w:szCs w:val="24"/>
        </w:rPr>
      </w:pPr>
    </w:p>
    <w:p w:rsidR="00121FBD" w:rsidRPr="00A709FC" w:rsidRDefault="00121FBD" w:rsidP="00F657BD">
      <w:pPr>
        <w:pStyle w:val="Ttulo4"/>
        <w:spacing w:before="0" w:line="360" w:lineRule="auto"/>
        <w:rPr>
          <w:rFonts w:ascii="Palatino Linotype" w:hAnsi="Palatino Linotype"/>
          <w:i w:val="0"/>
          <w:color w:val="auto"/>
          <w:sz w:val="24"/>
          <w:szCs w:val="24"/>
        </w:rPr>
      </w:pPr>
      <w:bookmarkStart w:id="49" w:name="_Toc369548924"/>
      <w:r w:rsidRPr="00A709FC">
        <w:rPr>
          <w:rFonts w:ascii="Palatino Linotype" w:hAnsi="Palatino Linotype"/>
          <w:i w:val="0"/>
          <w:color w:val="auto"/>
          <w:sz w:val="24"/>
          <w:szCs w:val="24"/>
        </w:rPr>
        <w:t>8.2.1.1. Los Encargados internos</w:t>
      </w:r>
      <w:bookmarkEnd w:id="49"/>
      <w:r w:rsidRPr="00A709FC">
        <w:rPr>
          <w:rFonts w:ascii="Palatino Linotype" w:hAnsi="Palatino Linotype"/>
          <w:i w:val="0"/>
          <w:color w:val="auto"/>
          <w:sz w:val="24"/>
          <w:szCs w:val="24"/>
        </w:rPr>
        <w:t>.</w:t>
      </w:r>
    </w:p>
    <w:tbl>
      <w:tblPr>
        <w:tblStyle w:val="Tablaconcuadrcula"/>
        <w:tblW w:w="0" w:type="auto"/>
        <w:jc w:val="center"/>
        <w:tblLook w:val="04A0" w:firstRow="1" w:lastRow="0" w:firstColumn="1" w:lastColumn="0" w:noHBand="0" w:noVBand="1"/>
      </w:tblPr>
      <w:tblGrid>
        <w:gridCol w:w="3182"/>
        <w:gridCol w:w="3182"/>
      </w:tblGrid>
      <w:tr w:rsidR="00502485" w:rsidRPr="00A709FC" w:rsidTr="00AD5B46">
        <w:trPr>
          <w:jc w:val="center"/>
        </w:trPr>
        <w:tc>
          <w:tcPr>
            <w:tcW w:w="3182" w:type="dxa"/>
            <w:shd w:val="clear" w:color="auto" w:fill="DBE5F1" w:themeFill="accent1" w:themeFillTint="33"/>
          </w:tcPr>
          <w:p w:rsidR="00502485" w:rsidRPr="00A709FC" w:rsidRDefault="002A38A3" w:rsidP="00502485">
            <w:pPr>
              <w:rPr>
                <w:rFonts w:ascii="Palatino Linotype" w:hAnsi="Palatino Linotype"/>
                <w:sz w:val="24"/>
                <w:szCs w:val="24"/>
              </w:rPr>
            </w:pPr>
            <w:r w:rsidRPr="00A709FC">
              <w:rPr>
                <w:rFonts w:ascii="Palatino Linotype" w:hAnsi="Palatino Linotype"/>
                <w:sz w:val="24"/>
                <w:szCs w:val="24"/>
              </w:rPr>
              <w:t>PROCESO/AREA</w:t>
            </w:r>
          </w:p>
        </w:tc>
        <w:tc>
          <w:tcPr>
            <w:tcW w:w="3182" w:type="dxa"/>
            <w:shd w:val="clear" w:color="auto" w:fill="DBE5F1" w:themeFill="accent1" w:themeFillTint="33"/>
          </w:tcPr>
          <w:p w:rsidR="00502485" w:rsidRPr="00A709FC" w:rsidRDefault="002A38A3" w:rsidP="00502485">
            <w:pPr>
              <w:rPr>
                <w:rFonts w:ascii="Palatino Linotype" w:hAnsi="Palatino Linotype"/>
                <w:sz w:val="24"/>
                <w:szCs w:val="24"/>
              </w:rPr>
            </w:pPr>
            <w:r w:rsidRPr="00A709FC">
              <w:rPr>
                <w:rFonts w:ascii="Palatino Linotype" w:hAnsi="Palatino Linotype"/>
                <w:sz w:val="24"/>
                <w:szCs w:val="24"/>
              </w:rPr>
              <w:t>RESPONSABLE POR PROCESO</w:t>
            </w:r>
          </w:p>
        </w:tc>
      </w:tr>
      <w:tr w:rsidR="00502485" w:rsidRPr="00A709FC" w:rsidTr="00502485">
        <w:trPr>
          <w:jc w:val="center"/>
        </w:trPr>
        <w:tc>
          <w:tcPr>
            <w:tcW w:w="3182" w:type="dxa"/>
          </w:tcPr>
          <w:p w:rsidR="00502485" w:rsidRPr="00A709FC" w:rsidRDefault="002A38A3" w:rsidP="00502485">
            <w:pPr>
              <w:rPr>
                <w:rFonts w:ascii="Palatino Linotype" w:hAnsi="Palatino Linotype"/>
                <w:sz w:val="24"/>
                <w:szCs w:val="24"/>
              </w:rPr>
            </w:pPr>
            <w:r w:rsidRPr="00A709FC">
              <w:rPr>
                <w:rFonts w:ascii="Palatino Linotype" w:hAnsi="Palatino Linotype"/>
                <w:sz w:val="24"/>
                <w:szCs w:val="24"/>
              </w:rPr>
              <w:t>Presidencia ejecutiva</w:t>
            </w:r>
          </w:p>
        </w:tc>
        <w:tc>
          <w:tcPr>
            <w:tcW w:w="3182" w:type="dxa"/>
          </w:tcPr>
          <w:p w:rsidR="00502485" w:rsidRPr="00A709FC" w:rsidRDefault="002A38A3" w:rsidP="00502485">
            <w:pPr>
              <w:rPr>
                <w:rFonts w:ascii="Palatino Linotype" w:hAnsi="Palatino Linotype"/>
                <w:sz w:val="24"/>
                <w:szCs w:val="24"/>
              </w:rPr>
            </w:pPr>
            <w:r w:rsidRPr="00A709FC">
              <w:rPr>
                <w:rFonts w:ascii="Palatino Linotype" w:hAnsi="Palatino Linotype"/>
                <w:sz w:val="24"/>
                <w:szCs w:val="24"/>
              </w:rPr>
              <w:t>Asistente de presidencia</w:t>
            </w:r>
          </w:p>
        </w:tc>
      </w:tr>
      <w:tr w:rsidR="00502485" w:rsidRPr="00A709FC" w:rsidTr="00502485">
        <w:trPr>
          <w:jc w:val="center"/>
        </w:trPr>
        <w:tc>
          <w:tcPr>
            <w:tcW w:w="3182" w:type="dxa"/>
          </w:tcPr>
          <w:p w:rsidR="00502485" w:rsidRPr="00A709FC" w:rsidRDefault="00D30B0A" w:rsidP="00502485">
            <w:pPr>
              <w:rPr>
                <w:rFonts w:ascii="Palatino Linotype" w:hAnsi="Palatino Linotype"/>
                <w:sz w:val="24"/>
                <w:szCs w:val="24"/>
              </w:rPr>
            </w:pPr>
            <w:r w:rsidRPr="00A709FC">
              <w:rPr>
                <w:rFonts w:ascii="Palatino Linotype" w:hAnsi="Palatino Linotype"/>
                <w:sz w:val="24"/>
                <w:szCs w:val="24"/>
              </w:rPr>
              <w:t>Desarrollo regional</w:t>
            </w:r>
          </w:p>
        </w:tc>
        <w:tc>
          <w:tcPr>
            <w:tcW w:w="3182" w:type="dxa"/>
          </w:tcPr>
          <w:p w:rsidR="00502485" w:rsidRPr="00A709FC" w:rsidRDefault="00D30B0A" w:rsidP="00502485">
            <w:pPr>
              <w:rPr>
                <w:rFonts w:ascii="Palatino Linotype" w:hAnsi="Palatino Linotype"/>
                <w:sz w:val="24"/>
                <w:szCs w:val="24"/>
              </w:rPr>
            </w:pPr>
            <w:r w:rsidRPr="00A709FC">
              <w:rPr>
                <w:rFonts w:ascii="Palatino Linotype" w:hAnsi="Palatino Linotype"/>
                <w:sz w:val="24"/>
                <w:szCs w:val="24"/>
              </w:rPr>
              <w:t>Director de Desarrollo regional</w:t>
            </w:r>
          </w:p>
        </w:tc>
      </w:tr>
      <w:tr w:rsidR="00502485" w:rsidRPr="00A709FC" w:rsidTr="00646D57">
        <w:trPr>
          <w:trHeight w:val="1004"/>
          <w:jc w:val="center"/>
        </w:trPr>
        <w:tc>
          <w:tcPr>
            <w:tcW w:w="3182" w:type="dxa"/>
          </w:tcPr>
          <w:p w:rsidR="00D30B0A" w:rsidRPr="00A709FC" w:rsidRDefault="00646D57" w:rsidP="00D30B0A">
            <w:pPr>
              <w:rPr>
                <w:rFonts w:ascii="Palatino Linotype" w:hAnsi="Palatino Linotype"/>
                <w:sz w:val="24"/>
                <w:szCs w:val="24"/>
              </w:rPr>
            </w:pPr>
            <w:r w:rsidRPr="00A709FC">
              <w:rPr>
                <w:rFonts w:ascii="Palatino Linotype" w:hAnsi="Palatino Linotype"/>
                <w:sz w:val="24"/>
                <w:szCs w:val="24"/>
              </w:rPr>
              <w:t>Contabilidad</w:t>
            </w:r>
          </w:p>
          <w:p w:rsidR="00646D57" w:rsidRPr="00A709FC" w:rsidRDefault="00646D57" w:rsidP="00646D57">
            <w:pPr>
              <w:rPr>
                <w:rFonts w:ascii="Palatino Linotype" w:hAnsi="Palatino Linotype"/>
                <w:sz w:val="24"/>
                <w:szCs w:val="24"/>
              </w:rPr>
            </w:pPr>
          </w:p>
          <w:p w:rsidR="00502485" w:rsidRPr="00A709FC" w:rsidRDefault="00502485" w:rsidP="00D30B0A">
            <w:pPr>
              <w:rPr>
                <w:rFonts w:ascii="Palatino Linotype" w:hAnsi="Palatino Linotype"/>
                <w:sz w:val="24"/>
                <w:szCs w:val="24"/>
              </w:rPr>
            </w:pPr>
          </w:p>
        </w:tc>
        <w:tc>
          <w:tcPr>
            <w:tcW w:w="3182" w:type="dxa"/>
          </w:tcPr>
          <w:p w:rsidR="00646D57" w:rsidRPr="00A709FC" w:rsidRDefault="00EA1697" w:rsidP="00646D57">
            <w:pPr>
              <w:rPr>
                <w:rFonts w:ascii="Palatino Linotype" w:hAnsi="Palatino Linotype"/>
                <w:sz w:val="24"/>
                <w:szCs w:val="24"/>
              </w:rPr>
            </w:pPr>
            <w:r>
              <w:rPr>
                <w:rFonts w:ascii="Palatino Linotype" w:hAnsi="Palatino Linotype"/>
                <w:sz w:val="24"/>
                <w:szCs w:val="24"/>
              </w:rPr>
              <w:t xml:space="preserve">Director </w:t>
            </w:r>
            <w:r w:rsidR="00646D57" w:rsidRPr="00A709FC">
              <w:rPr>
                <w:rFonts w:ascii="Palatino Linotype" w:hAnsi="Palatino Linotype"/>
                <w:sz w:val="24"/>
                <w:szCs w:val="24"/>
              </w:rPr>
              <w:t>de contable y financiero</w:t>
            </w:r>
          </w:p>
          <w:p w:rsidR="00502485" w:rsidRPr="00A709FC" w:rsidRDefault="00646D57" w:rsidP="00646D57">
            <w:pPr>
              <w:rPr>
                <w:rFonts w:ascii="Palatino Linotype" w:hAnsi="Palatino Linotype"/>
                <w:sz w:val="24"/>
                <w:szCs w:val="24"/>
              </w:rPr>
            </w:pPr>
            <w:r w:rsidRPr="00A709FC">
              <w:rPr>
                <w:rFonts w:ascii="Palatino Linotype" w:hAnsi="Palatino Linotype"/>
                <w:sz w:val="24"/>
                <w:szCs w:val="24"/>
              </w:rPr>
              <w:t>Asistente Contable y Financiera</w:t>
            </w:r>
          </w:p>
        </w:tc>
      </w:tr>
      <w:tr w:rsidR="00502485" w:rsidRPr="00A709FC" w:rsidTr="00502485">
        <w:trPr>
          <w:jc w:val="center"/>
        </w:trPr>
        <w:tc>
          <w:tcPr>
            <w:tcW w:w="3182" w:type="dxa"/>
          </w:tcPr>
          <w:p w:rsidR="00502485" w:rsidRPr="00A709FC" w:rsidRDefault="00BC66F5" w:rsidP="00502485">
            <w:pPr>
              <w:rPr>
                <w:rFonts w:ascii="Palatino Linotype" w:hAnsi="Palatino Linotype"/>
                <w:sz w:val="24"/>
                <w:szCs w:val="24"/>
              </w:rPr>
            </w:pPr>
            <w:r w:rsidRPr="00A709FC">
              <w:rPr>
                <w:rFonts w:ascii="Palatino Linotype" w:hAnsi="Palatino Linotype"/>
                <w:sz w:val="24"/>
                <w:szCs w:val="24"/>
              </w:rPr>
              <w:t>Comunicaciones</w:t>
            </w:r>
          </w:p>
        </w:tc>
        <w:tc>
          <w:tcPr>
            <w:tcW w:w="3182" w:type="dxa"/>
          </w:tcPr>
          <w:p w:rsidR="00502485" w:rsidRPr="00A709FC" w:rsidRDefault="00AD5B46" w:rsidP="00502485">
            <w:pPr>
              <w:rPr>
                <w:rFonts w:ascii="Palatino Linotype" w:hAnsi="Palatino Linotype"/>
                <w:sz w:val="24"/>
                <w:szCs w:val="24"/>
              </w:rPr>
            </w:pPr>
            <w:r>
              <w:rPr>
                <w:rFonts w:ascii="Palatino Linotype" w:hAnsi="Palatino Linotype"/>
                <w:sz w:val="24"/>
                <w:szCs w:val="24"/>
              </w:rPr>
              <w:t>Director de comunicaciones</w:t>
            </w:r>
          </w:p>
        </w:tc>
      </w:tr>
      <w:tr w:rsidR="00502485" w:rsidRPr="00A709FC" w:rsidTr="00502485">
        <w:trPr>
          <w:jc w:val="center"/>
        </w:trPr>
        <w:tc>
          <w:tcPr>
            <w:tcW w:w="3182" w:type="dxa"/>
          </w:tcPr>
          <w:p w:rsidR="00502485" w:rsidRPr="00A709FC" w:rsidRDefault="00BC66F5" w:rsidP="00502485">
            <w:pPr>
              <w:rPr>
                <w:rFonts w:ascii="Palatino Linotype" w:hAnsi="Palatino Linotype"/>
                <w:sz w:val="24"/>
                <w:szCs w:val="24"/>
              </w:rPr>
            </w:pPr>
            <w:r w:rsidRPr="00A709FC">
              <w:rPr>
                <w:rFonts w:ascii="Palatino Linotype" w:hAnsi="Palatino Linotype"/>
                <w:sz w:val="24"/>
                <w:szCs w:val="24"/>
              </w:rPr>
              <w:t>Afiliados</w:t>
            </w:r>
          </w:p>
        </w:tc>
        <w:tc>
          <w:tcPr>
            <w:tcW w:w="3182" w:type="dxa"/>
          </w:tcPr>
          <w:p w:rsidR="00502485" w:rsidRPr="00A709FC" w:rsidRDefault="00AD5B46" w:rsidP="00502485">
            <w:pPr>
              <w:rPr>
                <w:rFonts w:ascii="Palatino Linotype" w:hAnsi="Palatino Linotype"/>
                <w:sz w:val="24"/>
                <w:szCs w:val="24"/>
              </w:rPr>
            </w:pPr>
            <w:r>
              <w:rPr>
                <w:rFonts w:ascii="Palatino Linotype" w:hAnsi="Palatino Linotype"/>
                <w:sz w:val="24"/>
                <w:szCs w:val="24"/>
              </w:rPr>
              <w:t>Director de afiliados</w:t>
            </w:r>
          </w:p>
        </w:tc>
      </w:tr>
      <w:tr w:rsidR="00502485" w:rsidRPr="00A709FC" w:rsidTr="00502485">
        <w:trPr>
          <w:jc w:val="center"/>
        </w:trPr>
        <w:tc>
          <w:tcPr>
            <w:tcW w:w="3182" w:type="dxa"/>
          </w:tcPr>
          <w:p w:rsidR="00502485" w:rsidRPr="00A709FC" w:rsidRDefault="00E8766A" w:rsidP="00502485">
            <w:pPr>
              <w:rPr>
                <w:rFonts w:ascii="Palatino Linotype" w:hAnsi="Palatino Linotype"/>
                <w:sz w:val="24"/>
                <w:szCs w:val="24"/>
              </w:rPr>
            </w:pPr>
            <w:r w:rsidRPr="00A709FC">
              <w:rPr>
                <w:rFonts w:ascii="Palatino Linotype" w:hAnsi="Palatino Linotype"/>
                <w:sz w:val="24"/>
                <w:szCs w:val="24"/>
              </w:rPr>
              <w:t>Observatorio Económico</w:t>
            </w:r>
          </w:p>
        </w:tc>
        <w:tc>
          <w:tcPr>
            <w:tcW w:w="3182" w:type="dxa"/>
          </w:tcPr>
          <w:p w:rsidR="00502485" w:rsidRPr="00A709FC" w:rsidRDefault="00A84155" w:rsidP="00502485">
            <w:pPr>
              <w:rPr>
                <w:rFonts w:ascii="Palatino Linotype" w:hAnsi="Palatino Linotype"/>
                <w:sz w:val="24"/>
                <w:szCs w:val="24"/>
              </w:rPr>
            </w:pPr>
            <w:r w:rsidRPr="00A709FC">
              <w:rPr>
                <w:rFonts w:ascii="Palatino Linotype" w:hAnsi="Palatino Linotype"/>
                <w:sz w:val="24"/>
                <w:szCs w:val="24"/>
              </w:rPr>
              <w:t>Director del Observatorio económico</w:t>
            </w:r>
          </w:p>
        </w:tc>
      </w:tr>
      <w:tr w:rsidR="00502485" w:rsidRPr="00A709FC" w:rsidTr="00502485">
        <w:trPr>
          <w:jc w:val="center"/>
        </w:trPr>
        <w:tc>
          <w:tcPr>
            <w:tcW w:w="3182" w:type="dxa"/>
          </w:tcPr>
          <w:p w:rsidR="00502485" w:rsidRPr="00A709FC" w:rsidRDefault="00E8766A" w:rsidP="00502485">
            <w:pPr>
              <w:rPr>
                <w:rFonts w:ascii="Palatino Linotype" w:hAnsi="Palatino Linotype"/>
                <w:sz w:val="24"/>
                <w:szCs w:val="24"/>
              </w:rPr>
            </w:pPr>
            <w:r w:rsidRPr="00A709FC">
              <w:rPr>
                <w:rFonts w:ascii="Palatino Linotype" w:hAnsi="Palatino Linotype"/>
                <w:sz w:val="24"/>
                <w:szCs w:val="24"/>
              </w:rPr>
              <w:t>Centro de conciliación</w:t>
            </w:r>
          </w:p>
        </w:tc>
        <w:tc>
          <w:tcPr>
            <w:tcW w:w="3182" w:type="dxa"/>
          </w:tcPr>
          <w:p w:rsidR="00502485" w:rsidRPr="00A709FC" w:rsidRDefault="00AD5B46" w:rsidP="00502485">
            <w:pPr>
              <w:rPr>
                <w:rFonts w:ascii="Palatino Linotype" w:hAnsi="Palatino Linotype"/>
                <w:sz w:val="24"/>
                <w:szCs w:val="24"/>
              </w:rPr>
            </w:pPr>
            <w:r>
              <w:rPr>
                <w:rFonts w:ascii="Palatino Linotype" w:hAnsi="Palatino Linotype"/>
                <w:sz w:val="24"/>
                <w:szCs w:val="24"/>
              </w:rPr>
              <w:t>Director del centro de conciliación</w:t>
            </w:r>
          </w:p>
        </w:tc>
      </w:tr>
      <w:tr w:rsidR="00E8766A" w:rsidRPr="00A709FC" w:rsidTr="00502485">
        <w:trPr>
          <w:jc w:val="center"/>
        </w:trPr>
        <w:tc>
          <w:tcPr>
            <w:tcW w:w="3182" w:type="dxa"/>
          </w:tcPr>
          <w:p w:rsidR="00E8766A" w:rsidRPr="00A709FC" w:rsidRDefault="00653C87" w:rsidP="00502485">
            <w:pPr>
              <w:rPr>
                <w:rFonts w:ascii="Palatino Linotype" w:hAnsi="Palatino Linotype"/>
                <w:sz w:val="24"/>
                <w:szCs w:val="24"/>
              </w:rPr>
            </w:pPr>
            <w:r w:rsidRPr="00A709FC">
              <w:rPr>
                <w:rFonts w:ascii="Palatino Linotype" w:hAnsi="Palatino Linotype"/>
                <w:sz w:val="24"/>
                <w:szCs w:val="24"/>
              </w:rPr>
              <w:t>Logística</w:t>
            </w:r>
            <w:r w:rsidR="00E8766A" w:rsidRPr="00A709FC">
              <w:rPr>
                <w:rFonts w:ascii="Palatino Linotype" w:hAnsi="Palatino Linotype"/>
                <w:sz w:val="24"/>
                <w:szCs w:val="24"/>
              </w:rPr>
              <w:t xml:space="preserve"> y Eventos</w:t>
            </w:r>
          </w:p>
        </w:tc>
        <w:tc>
          <w:tcPr>
            <w:tcW w:w="3182" w:type="dxa"/>
          </w:tcPr>
          <w:p w:rsidR="00E8766A" w:rsidRPr="00A709FC" w:rsidRDefault="00AD5B46" w:rsidP="00502485">
            <w:pPr>
              <w:rPr>
                <w:rFonts w:ascii="Palatino Linotype" w:hAnsi="Palatino Linotype"/>
                <w:sz w:val="24"/>
                <w:szCs w:val="24"/>
              </w:rPr>
            </w:pPr>
            <w:r>
              <w:rPr>
                <w:rFonts w:ascii="Palatino Linotype" w:hAnsi="Palatino Linotype"/>
                <w:sz w:val="24"/>
                <w:szCs w:val="24"/>
              </w:rPr>
              <w:t>Director de Logística y eventos</w:t>
            </w:r>
          </w:p>
        </w:tc>
      </w:tr>
      <w:tr w:rsidR="00E8766A" w:rsidRPr="00A709FC" w:rsidTr="00502485">
        <w:trPr>
          <w:jc w:val="center"/>
        </w:trPr>
        <w:tc>
          <w:tcPr>
            <w:tcW w:w="3182" w:type="dxa"/>
          </w:tcPr>
          <w:p w:rsidR="00E8766A" w:rsidRPr="00A709FC" w:rsidRDefault="00E8766A" w:rsidP="00502485">
            <w:pPr>
              <w:rPr>
                <w:rFonts w:ascii="Palatino Linotype" w:hAnsi="Palatino Linotype"/>
                <w:sz w:val="24"/>
                <w:szCs w:val="24"/>
              </w:rPr>
            </w:pPr>
            <w:r w:rsidRPr="00A709FC">
              <w:rPr>
                <w:rFonts w:ascii="Palatino Linotype" w:hAnsi="Palatino Linotype"/>
                <w:sz w:val="24"/>
                <w:szCs w:val="24"/>
              </w:rPr>
              <w:t>Compras</w:t>
            </w:r>
          </w:p>
        </w:tc>
        <w:tc>
          <w:tcPr>
            <w:tcW w:w="3182" w:type="dxa"/>
          </w:tcPr>
          <w:p w:rsidR="00E8766A" w:rsidRPr="00A709FC" w:rsidRDefault="00AD5B46" w:rsidP="00502485">
            <w:pPr>
              <w:rPr>
                <w:rFonts w:ascii="Palatino Linotype" w:hAnsi="Palatino Linotype"/>
                <w:sz w:val="24"/>
                <w:szCs w:val="24"/>
              </w:rPr>
            </w:pPr>
            <w:r>
              <w:rPr>
                <w:rFonts w:ascii="Palatino Linotype" w:hAnsi="Palatino Linotype"/>
                <w:sz w:val="24"/>
                <w:szCs w:val="24"/>
              </w:rPr>
              <w:t>Asistente de Vicepresidencia Administrativa</w:t>
            </w:r>
          </w:p>
        </w:tc>
      </w:tr>
    </w:tbl>
    <w:p w:rsidR="00121FBD" w:rsidRPr="00A709FC" w:rsidRDefault="00121FBD" w:rsidP="00F657BD">
      <w:pPr>
        <w:spacing w:after="0" w:line="360" w:lineRule="auto"/>
        <w:jc w:val="both"/>
        <w:rPr>
          <w:rFonts w:ascii="Palatino Linotype" w:hAnsi="Palatino Linotype"/>
          <w:sz w:val="24"/>
          <w:szCs w:val="24"/>
        </w:rPr>
      </w:pPr>
    </w:p>
    <w:p w:rsidR="00121FBD" w:rsidRPr="00A709FC" w:rsidRDefault="00121FBD" w:rsidP="00F657BD">
      <w:pPr>
        <w:pStyle w:val="Ttulo4"/>
        <w:spacing w:before="0" w:line="360" w:lineRule="auto"/>
        <w:rPr>
          <w:rFonts w:ascii="Palatino Linotype" w:hAnsi="Palatino Linotype"/>
          <w:i w:val="0"/>
          <w:color w:val="auto"/>
          <w:sz w:val="24"/>
          <w:szCs w:val="24"/>
        </w:rPr>
      </w:pPr>
      <w:bookmarkStart w:id="50" w:name="_Toc369548925"/>
      <w:r w:rsidRPr="00A709FC">
        <w:rPr>
          <w:rFonts w:ascii="Palatino Linotype" w:hAnsi="Palatino Linotype"/>
          <w:i w:val="0"/>
          <w:color w:val="auto"/>
          <w:sz w:val="24"/>
          <w:szCs w:val="24"/>
        </w:rPr>
        <w:lastRenderedPageBreak/>
        <w:t>8.2.1.2 Los Encargados externos</w:t>
      </w:r>
      <w:bookmarkEnd w:id="50"/>
    </w:p>
    <w:p w:rsidR="00121FBD" w:rsidRPr="00A709FC" w:rsidRDefault="005C7E28"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Confecá</w:t>
      </w:r>
      <w:r w:rsidR="00121FBD" w:rsidRPr="00A709FC">
        <w:rPr>
          <w:rFonts w:ascii="Palatino Linotype" w:hAnsi="Palatino Linotype"/>
          <w:sz w:val="24"/>
          <w:szCs w:val="24"/>
        </w:rPr>
        <w:t>maras</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Cero  k  s a s</w:t>
      </w:r>
    </w:p>
    <w:p w:rsidR="00121FBD" w:rsidRPr="00A709FC" w:rsidRDefault="00121FBD" w:rsidP="00F657BD">
      <w:pPr>
        <w:pStyle w:val="Ttulo1"/>
        <w:spacing w:before="0" w:after="0" w:line="360" w:lineRule="auto"/>
        <w:rPr>
          <w:rFonts w:ascii="Palatino Linotype" w:hAnsi="Palatino Linotype"/>
          <w:sz w:val="24"/>
          <w:szCs w:val="24"/>
        </w:rPr>
      </w:pPr>
      <w:bookmarkStart w:id="51" w:name="_Toc369548926"/>
    </w:p>
    <w:p w:rsidR="00121FBD" w:rsidRPr="00A709FC" w:rsidRDefault="00121FBD" w:rsidP="00F657BD">
      <w:pPr>
        <w:pStyle w:val="Ttulo1"/>
        <w:spacing w:before="0" w:after="0" w:line="360" w:lineRule="auto"/>
        <w:jc w:val="center"/>
        <w:rPr>
          <w:rFonts w:ascii="Palatino Linotype" w:hAnsi="Palatino Linotype"/>
          <w:sz w:val="24"/>
          <w:szCs w:val="24"/>
        </w:rPr>
      </w:pPr>
      <w:r w:rsidRPr="00A709FC">
        <w:rPr>
          <w:rFonts w:ascii="Palatino Linotype" w:hAnsi="Palatino Linotype"/>
          <w:sz w:val="24"/>
          <w:szCs w:val="24"/>
        </w:rPr>
        <w:t>9. EL REGISTRO NACIONAL DE BASES DE DATOS</w:t>
      </w:r>
      <w:bookmarkEnd w:id="51"/>
    </w:p>
    <w:p w:rsidR="00121FBD" w:rsidRPr="00A709FC" w:rsidRDefault="00121FBD" w:rsidP="00F657BD">
      <w:pPr>
        <w:spacing w:after="0" w:line="360" w:lineRule="auto"/>
        <w:jc w:val="both"/>
        <w:rPr>
          <w:rFonts w:ascii="Palatino Linotype" w:hAnsi="Palatino Linotype"/>
          <w:sz w:val="24"/>
          <w:szCs w:val="24"/>
        </w:rPr>
      </w:pPr>
    </w:p>
    <w:p w:rsidR="00A709FC" w:rsidRDefault="00121FBD" w:rsidP="00FF6003">
      <w:pPr>
        <w:spacing w:after="0" w:line="360" w:lineRule="auto"/>
        <w:jc w:val="both"/>
        <w:rPr>
          <w:rFonts w:ascii="Palatino Linotype" w:hAnsi="Palatino Linotype"/>
          <w:sz w:val="24"/>
          <w:szCs w:val="24"/>
        </w:rPr>
      </w:pPr>
      <w:r w:rsidRPr="00A709FC">
        <w:rPr>
          <w:rFonts w:ascii="Palatino Linotype" w:hAnsi="Palatino Linotype"/>
          <w:sz w:val="24"/>
          <w:szCs w:val="24"/>
        </w:rPr>
        <w:t>De acuerdo con el Art. 25 de la Ley 1581 y sus decretos reglamentarios, los responsables del tratamiento de datos personales de la Cámara de Comercio de Valledupar registran sus bases de datos y este Manual de Políticas y Procedimientos en la Protección de Datos Personales en el Registro Nacional de bases de datos administrado por la Superintendencia de Industria y Comercio de conformidad con el procedimiento que sobre el particular defina el Gobierno Nacional. (Por reglamentar)</w:t>
      </w:r>
    </w:p>
    <w:p w:rsidR="00FF6003" w:rsidRPr="00A709FC" w:rsidRDefault="00FF6003" w:rsidP="00FF6003">
      <w:pPr>
        <w:spacing w:after="0" w:line="360" w:lineRule="auto"/>
        <w:jc w:val="both"/>
        <w:rPr>
          <w:rFonts w:ascii="Palatino Linotype" w:hAnsi="Palatino Linotype"/>
          <w:sz w:val="24"/>
          <w:szCs w:val="24"/>
        </w:rPr>
      </w:pPr>
    </w:p>
    <w:p w:rsidR="00121FBD" w:rsidRPr="00A709FC" w:rsidRDefault="00121FBD" w:rsidP="00FF6003">
      <w:pPr>
        <w:pStyle w:val="Ttulo1"/>
        <w:spacing w:before="0" w:after="0" w:line="360" w:lineRule="auto"/>
        <w:jc w:val="center"/>
        <w:rPr>
          <w:rFonts w:ascii="Palatino Linotype" w:hAnsi="Palatino Linotype"/>
          <w:sz w:val="24"/>
          <w:szCs w:val="24"/>
        </w:rPr>
      </w:pPr>
      <w:bookmarkStart w:id="52" w:name="_Toc369548927"/>
      <w:r w:rsidRPr="00A709FC">
        <w:rPr>
          <w:rFonts w:ascii="Palatino Linotype" w:hAnsi="Palatino Linotype"/>
          <w:sz w:val="24"/>
          <w:szCs w:val="24"/>
        </w:rPr>
        <w:t>10. VIGENCIA</w:t>
      </w:r>
      <w:bookmarkEnd w:id="52"/>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 xml:space="preserve">El presente Manual rige a partir del </w:t>
      </w:r>
      <w:r w:rsidR="00DD0687" w:rsidRPr="00A709FC">
        <w:rPr>
          <w:rFonts w:ascii="Palatino Linotype" w:hAnsi="Palatino Linotype"/>
          <w:sz w:val="24"/>
          <w:szCs w:val="24"/>
        </w:rPr>
        <w:t xml:space="preserve">Primero  </w:t>
      </w:r>
      <w:r w:rsidRPr="00A709FC">
        <w:rPr>
          <w:rFonts w:ascii="Palatino Linotype" w:hAnsi="Palatino Linotype"/>
          <w:sz w:val="24"/>
          <w:szCs w:val="24"/>
        </w:rPr>
        <w:t>(</w:t>
      </w:r>
      <w:r w:rsidR="00DD0687" w:rsidRPr="00A709FC">
        <w:rPr>
          <w:rFonts w:ascii="Palatino Linotype" w:hAnsi="Palatino Linotype"/>
          <w:sz w:val="24"/>
          <w:szCs w:val="24"/>
        </w:rPr>
        <w:t>01</w:t>
      </w:r>
      <w:r w:rsidRPr="00A709FC">
        <w:rPr>
          <w:rFonts w:ascii="Palatino Linotype" w:hAnsi="Palatino Linotype"/>
          <w:sz w:val="24"/>
          <w:szCs w:val="24"/>
        </w:rPr>
        <w:t xml:space="preserve">) de </w:t>
      </w:r>
      <w:r w:rsidR="00DD0687" w:rsidRPr="00A709FC">
        <w:rPr>
          <w:rFonts w:ascii="Palatino Linotype" w:hAnsi="Palatino Linotype"/>
          <w:sz w:val="24"/>
          <w:szCs w:val="24"/>
        </w:rPr>
        <w:t>octubre</w:t>
      </w:r>
      <w:r w:rsidRPr="00A709FC">
        <w:rPr>
          <w:rFonts w:ascii="Palatino Linotype" w:hAnsi="Palatino Linotype"/>
          <w:sz w:val="24"/>
          <w:szCs w:val="24"/>
        </w:rPr>
        <w:t xml:space="preserve"> de 2013.</w:t>
      </w:r>
    </w:p>
    <w:p w:rsidR="00121FBD" w:rsidRPr="00A709FC" w:rsidRDefault="00121FBD" w:rsidP="00F657BD">
      <w:pPr>
        <w:spacing w:after="0" w:line="360" w:lineRule="auto"/>
        <w:jc w:val="both"/>
        <w:rPr>
          <w:rFonts w:ascii="Palatino Linotype" w:hAnsi="Palatino Linotype"/>
          <w:sz w:val="24"/>
          <w:szCs w:val="24"/>
          <w:lang w:val="es-MX"/>
        </w:rPr>
      </w:pPr>
    </w:p>
    <w:p w:rsidR="00121FBD" w:rsidRPr="00A709FC" w:rsidRDefault="00121FBD" w:rsidP="00F657BD">
      <w:pPr>
        <w:spacing w:after="0" w:line="360" w:lineRule="auto"/>
        <w:jc w:val="both"/>
        <w:rPr>
          <w:rFonts w:ascii="Palatino Linotype" w:hAnsi="Palatino Linotype"/>
          <w:sz w:val="24"/>
          <w:szCs w:val="24"/>
          <w:lang w:val="es-MX"/>
        </w:rPr>
      </w:pPr>
      <w:r w:rsidRPr="00A709FC">
        <w:rPr>
          <w:rFonts w:ascii="Palatino Linotype" w:hAnsi="Palatino Linotype"/>
          <w:b/>
          <w:sz w:val="24"/>
          <w:szCs w:val="24"/>
          <w:lang w:val="es-MX"/>
        </w:rPr>
        <w:t>Actualizaciones de la política:</w:t>
      </w:r>
      <w:r w:rsidRPr="00A709FC">
        <w:rPr>
          <w:rFonts w:ascii="Palatino Linotype" w:hAnsi="Palatino Linotype"/>
          <w:sz w:val="24"/>
          <w:szCs w:val="24"/>
          <w:lang w:val="es-MX"/>
        </w:rPr>
        <w:t xml:space="preserve"> La Cámara de Comercio de Valledupar  podrá modificar los términos y condiciones de la presente política como parte de nuestro esfuerzo por cumplir con las obligaciones establecidas por la Ley 1581 de 2012, los decretos reglamentarios y </w:t>
      </w:r>
      <w:r w:rsidRPr="00A709FC">
        <w:rPr>
          <w:rFonts w:ascii="Palatino Linotype" w:hAnsi="Palatino Linotype"/>
          <w:sz w:val="24"/>
          <w:szCs w:val="24"/>
        </w:rPr>
        <w:t xml:space="preserve">demás normas que complementen, modifiquen o deroguen esta política, </w:t>
      </w:r>
      <w:r w:rsidRPr="00A709FC">
        <w:rPr>
          <w:rFonts w:ascii="Palatino Linotype" w:hAnsi="Palatino Linotype"/>
          <w:sz w:val="24"/>
          <w:szCs w:val="24"/>
          <w:lang w:val="es-MX"/>
        </w:rPr>
        <w:t xml:space="preserve">con el fin de reflejar cualquier cambio en nuestras operaciones o funciones. En los casos que esto ocurra se publicará la nueva política en: </w:t>
      </w:r>
    </w:p>
    <w:p w:rsidR="00121FBD" w:rsidRPr="00A21343" w:rsidRDefault="00121FBD" w:rsidP="00F657BD">
      <w:pPr>
        <w:spacing w:after="0" w:line="360" w:lineRule="auto"/>
        <w:jc w:val="both"/>
        <w:rPr>
          <w:rFonts w:ascii="Palatino Linotype" w:hAnsi="Palatino Linotype"/>
          <w:b/>
          <w:sz w:val="24"/>
          <w:szCs w:val="24"/>
          <w:lang w:val="es-MX"/>
        </w:rPr>
      </w:pPr>
      <w:r w:rsidRPr="00A709FC">
        <w:rPr>
          <w:rFonts w:ascii="Palatino Linotype" w:hAnsi="Palatino Linotype"/>
          <w:b/>
          <w:sz w:val="24"/>
          <w:szCs w:val="24"/>
          <w:lang w:val="es-MX"/>
        </w:rPr>
        <w:t>www.ccvalledupar.org.co</w:t>
      </w:r>
    </w:p>
    <w:p w:rsidR="00121FBD" w:rsidRPr="00A709FC" w:rsidRDefault="00121FBD" w:rsidP="00F657BD">
      <w:pPr>
        <w:pStyle w:val="Ttulo1"/>
        <w:spacing w:before="0" w:after="0" w:line="360" w:lineRule="auto"/>
        <w:jc w:val="center"/>
        <w:rPr>
          <w:rFonts w:ascii="Palatino Linotype" w:hAnsi="Palatino Linotype"/>
          <w:sz w:val="24"/>
          <w:szCs w:val="24"/>
          <w:lang w:val="es-MX"/>
        </w:rPr>
      </w:pPr>
      <w:bookmarkStart w:id="53" w:name="_Toc369548928"/>
      <w:r w:rsidRPr="00A709FC">
        <w:rPr>
          <w:rFonts w:ascii="Palatino Linotype" w:hAnsi="Palatino Linotype"/>
          <w:sz w:val="24"/>
          <w:szCs w:val="24"/>
          <w:lang w:val="es-MX"/>
        </w:rPr>
        <w:lastRenderedPageBreak/>
        <w:t>11. INFORMACIÓN DE CONTACTO</w:t>
      </w:r>
      <w:bookmarkEnd w:id="53"/>
    </w:p>
    <w:p w:rsidR="00121FBD" w:rsidRDefault="00121FBD" w:rsidP="00F657BD">
      <w:pPr>
        <w:spacing w:after="0" w:line="360" w:lineRule="auto"/>
        <w:jc w:val="both"/>
        <w:rPr>
          <w:rFonts w:ascii="Palatino Linotype" w:hAnsi="Palatino Linotype"/>
          <w:sz w:val="24"/>
          <w:szCs w:val="24"/>
          <w:lang w:val="es-MX"/>
        </w:rPr>
      </w:pPr>
      <w:r w:rsidRPr="00A709FC">
        <w:rPr>
          <w:rFonts w:ascii="Palatino Linotype" w:hAnsi="Palatino Linotype"/>
          <w:sz w:val="24"/>
          <w:szCs w:val="24"/>
          <w:lang w:val="es-MX"/>
        </w:rPr>
        <w:t>Si tiene alguna pregunta sobre esta política, comuníquese con la Cámara de Comercio de Valledupar  o envíe su consulta directamente por cualquiera de los siguientes canales de comunicación:</w:t>
      </w:r>
    </w:p>
    <w:p w:rsidR="007B6D6F" w:rsidRPr="007B6D6F" w:rsidRDefault="007B6D6F" w:rsidP="007B6D6F">
      <w:pPr>
        <w:spacing w:after="0" w:line="360" w:lineRule="auto"/>
        <w:jc w:val="both"/>
        <w:rPr>
          <w:rFonts w:ascii="Palatino Linotype" w:hAnsi="Palatino Linotype"/>
          <w:sz w:val="24"/>
          <w:szCs w:val="24"/>
          <w:lang w:val="es-MX"/>
        </w:rPr>
      </w:pPr>
      <w:r w:rsidRPr="007B6D6F">
        <w:rPr>
          <w:rFonts w:ascii="Palatino Linotype" w:hAnsi="Palatino Linotype"/>
          <w:sz w:val="24"/>
          <w:szCs w:val="24"/>
          <w:lang w:val="es-MX"/>
        </w:rPr>
        <w:t>PBX: +57 (5) 897868</w:t>
      </w:r>
    </w:p>
    <w:p w:rsidR="007B6D6F" w:rsidRPr="007B6D6F" w:rsidRDefault="007B6D6F" w:rsidP="007B6D6F">
      <w:pPr>
        <w:spacing w:after="0" w:line="360" w:lineRule="auto"/>
        <w:jc w:val="both"/>
        <w:rPr>
          <w:rFonts w:ascii="Palatino Linotype" w:hAnsi="Palatino Linotype"/>
          <w:sz w:val="24"/>
          <w:szCs w:val="24"/>
          <w:lang w:val="es-MX"/>
        </w:rPr>
      </w:pPr>
      <w:r w:rsidRPr="007B6D6F">
        <w:rPr>
          <w:rFonts w:ascii="Palatino Linotype" w:hAnsi="Palatino Linotype"/>
          <w:sz w:val="24"/>
          <w:szCs w:val="24"/>
          <w:lang w:val="es-MX"/>
        </w:rPr>
        <w:t>Celular: 3187004553, 3136677632</w:t>
      </w:r>
    </w:p>
    <w:p w:rsidR="007B6D6F" w:rsidRPr="007B6D6F" w:rsidRDefault="007B6D6F" w:rsidP="007B6D6F">
      <w:pPr>
        <w:spacing w:after="0" w:line="360" w:lineRule="auto"/>
        <w:jc w:val="both"/>
        <w:rPr>
          <w:rFonts w:ascii="Palatino Linotype" w:hAnsi="Palatino Linotype"/>
          <w:sz w:val="24"/>
          <w:szCs w:val="24"/>
          <w:lang w:val="es-MX"/>
        </w:rPr>
      </w:pPr>
      <w:r w:rsidRPr="007B6D6F">
        <w:rPr>
          <w:rFonts w:ascii="Palatino Linotype" w:hAnsi="Palatino Linotype"/>
          <w:sz w:val="24"/>
          <w:szCs w:val="24"/>
          <w:lang w:val="es-MX"/>
        </w:rPr>
        <w:t>Dirección: Calle 15 No 4-33</w:t>
      </w:r>
    </w:p>
    <w:p w:rsidR="007B6D6F" w:rsidRPr="00A709FC" w:rsidRDefault="007B6D6F" w:rsidP="007B6D6F">
      <w:pPr>
        <w:spacing w:after="0" w:line="360" w:lineRule="auto"/>
        <w:jc w:val="both"/>
        <w:rPr>
          <w:rFonts w:ascii="Palatino Linotype" w:hAnsi="Palatino Linotype"/>
          <w:sz w:val="24"/>
          <w:szCs w:val="24"/>
          <w:lang w:val="es-MX"/>
        </w:rPr>
      </w:pPr>
      <w:r w:rsidRPr="007B6D6F">
        <w:rPr>
          <w:rFonts w:ascii="Palatino Linotype" w:hAnsi="Palatino Linotype"/>
          <w:sz w:val="24"/>
          <w:szCs w:val="24"/>
          <w:lang w:val="es-MX"/>
        </w:rPr>
        <w:t>Email: cvalledupar@edatel.net.co</w:t>
      </w:r>
    </w:p>
    <w:p w:rsidR="00FF093B" w:rsidRDefault="00582DD9" w:rsidP="00F657BD">
      <w:pPr>
        <w:spacing w:after="0" w:line="360" w:lineRule="auto"/>
        <w:jc w:val="both"/>
        <w:rPr>
          <w:rFonts w:ascii="Palatino Linotype" w:hAnsi="Palatino Linotype"/>
          <w:sz w:val="24"/>
          <w:szCs w:val="24"/>
          <w:lang w:val="es-MX"/>
        </w:rPr>
      </w:pPr>
      <w:hyperlink r:id="rId9" w:history="1">
        <w:r w:rsidR="004654FA" w:rsidRPr="007B6D6F">
          <w:rPr>
            <w:rStyle w:val="Hipervnculo"/>
            <w:rFonts w:ascii="Palatino Linotype" w:hAnsi="Palatino Linotype"/>
            <w:sz w:val="24"/>
            <w:szCs w:val="24"/>
            <w:lang w:val="es-MX"/>
          </w:rPr>
          <w:t>Jhon.larrye@ccvalledupar.org.co</w:t>
        </w:r>
      </w:hyperlink>
      <w:r w:rsidR="004654FA" w:rsidRPr="007B6D6F">
        <w:rPr>
          <w:rFonts w:ascii="Palatino Linotype" w:hAnsi="Palatino Linotype"/>
          <w:sz w:val="24"/>
          <w:szCs w:val="24"/>
          <w:lang w:val="es-MX"/>
        </w:rPr>
        <w:t xml:space="preserve"> Encargado de PQRS</w:t>
      </w:r>
      <w:r w:rsidR="00845A6A">
        <w:rPr>
          <w:rFonts w:ascii="Palatino Linotype" w:hAnsi="Palatino Linotype"/>
          <w:sz w:val="24"/>
          <w:szCs w:val="24"/>
          <w:lang w:val="es-MX"/>
        </w:rPr>
        <w:t>.</w:t>
      </w:r>
    </w:p>
    <w:p w:rsidR="00FF6003" w:rsidRPr="00FF6003" w:rsidRDefault="00FF6003" w:rsidP="00F657BD">
      <w:pPr>
        <w:spacing w:after="0" w:line="360" w:lineRule="auto"/>
        <w:jc w:val="both"/>
        <w:rPr>
          <w:rFonts w:ascii="Palatino Linotype" w:hAnsi="Palatino Linotype"/>
          <w:sz w:val="24"/>
          <w:szCs w:val="24"/>
          <w:lang w:val="es-MX"/>
        </w:rPr>
      </w:pPr>
    </w:p>
    <w:p w:rsidR="00121FBD" w:rsidRPr="00A709FC" w:rsidRDefault="00121FBD" w:rsidP="00F657BD">
      <w:pPr>
        <w:pStyle w:val="Ttulo1"/>
        <w:spacing w:before="0" w:after="0" w:line="360" w:lineRule="auto"/>
        <w:rPr>
          <w:rFonts w:ascii="Palatino Linotype" w:hAnsi="Palatino Linotype"/>
          <w:sz w:val="24"/>
          <w:szCs w:val="24"/>
        </w:rPr>
      </w:pPr>
      <w:bookmarkStart w:id="54" w:name="_Toc369548929"/>
      <w:r w:rsidRPr="00A709FC">
        <w:rPr>
          <w:rFonts w:ascii="Palatino Linotype" w:hAnsi="Palatino Linotype"/>
          <w:sz w:val="24"/>
          <w:szCs w:val="24"/>
        </w:rPr>
        <w:t>12. REFERENCIA A OTROS  DOCUMENTOS</w:t>
      </w:r>
      <w:bookmarkEnd w:id="54"/>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El presente Manual de protección de datos personales ha sido elaborado en concordancia con las siguientes normas y documentos:</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Constitución Política de Colombia</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Ley 1581 de 2012</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Decreto 1377 de 2013</w:t>
      </w:r>
    </w:p>
    <w:p w:rsidR="00121FBD" w:rsidRPr="00A709FC" w:rsidRDefault="00121FBD" w:rsidP="00F657BD">
      <w:pPr>
        <w:spacing w:after="0" w:line="360" w:lineRule="auto"/>
        <w:jc w:val="both"/>
        <w:rPr>
          <w:rFonts w:ascii="Palatino Linotype" w:hAnsi="Palatino Linotype"/>
          <w:sz w:val="24"/>
          <w:szCs w:val="24"/>
        </w:rPr>
      </w:pPr>
      <w:r w:rsidRPr="00A709FC">
        <w:rPr>
          <w:rFonts w:ascii="Palatino Linotype" w:hAnsi="Palatino Linotype"/>
          <w:sz w:val="24"/>
          <w:szCs w:val="24"/>
        </w:rPr>
        <w:t>Ley 1273 de 2009</w:t>
      </w:r>
    </w:p>
    <w:p w:rsidR="00121FBD" w:rsidRDefault="00121FBD" w:rsidP="00845A6A">
      <w:pPr>
        <w:spacing w:after="0" w:line="360" w:lineRule="auto"/>
        <w:jc w:val="both"/>
        <w:rPr>
          <w:rFonts w:ascii="Palatino Linotype" w:hAnsi="Palatino Linotype"/>
          <w:sz w:val="24"/>
          <w:szCs w:val="24"/>
        </w:rPr>
      </w:pPr>
      <w:r w:rsidRPr="00A709FC">
        <w:rPr>
          <w:rFonts w:ascii="Palatino Linotype" w:hAnsi="Palatino Linotype"/>
          <w:sz w:val="24"/>
          <w:szCs w:val="24"/>
        </w:rPr>
        <w:t>Reglamento Interno de trabajo</w:t>
      </w:r>
    </w:p>
    <w:p w:rsidR="00845A6A" w:rsidRDefault="00845A6A" w:rsidP="00845A6A">
      <w:pPr>
        <w:spacing w:after="0" w:line="360" w:lineRule="auto"/>
        <w:jc w:val="both"/>
        <w:rPr>
          <w:rFonts w:ascii="Palatino Linotype" w:hAnsi="Palatino Linotype"/>
          <w:sz w:val="24"/>
          <w:szCs w:val="24"/>
        </w:rPr>
      </w:pPr>
    </w:p>
    <w:p w:rsidR="00845A6A" w:rsidRPr="00A709FC" w:rsidRDefault="00845A6A" w:rsidP="00845A6A">
      <w:pPr>
        <w:spacing w:after="0" w:line="360" w:lineRule="auto"/>
        <w:jc w:val="both"/>
        <w:rPr>
          <w:rFonts w:ascii="Palatino Linotype" w:hAnsi="Palatino Linotype"/>
          <w:sz w:val="24"/>
          <w:szCs w:val="24"/>
        </w:rPr>
      </w:pPr>
    </w:p>
    <w:p w:rsidR="00A21343" w:rsidRDefault="00FF6003" w:rsidP="00F657BD">
      <w:pPr>
        <w:spacing w:after="0" w:line="360" w:lineRule="auto"/>
        <w:contextualSpacing/>
        <w:rPr>
          <w:rFonts w:ascii="Palatino Linotype" w:hAnsi="Palatino Linotype" w:cs="Arial"/>
          <w:b/>
          <w:sz w:val="24"/>
          <w:szCs w:val="24"/>
        </w:rPr>
      </w:pPr>
      <w:r>
        <w:rPr>
          <w:noProof/>
          <w:lang w:val="es-CO" w:eastAsia="es-CO"/>
        </w:rPr>
        <w:drawing>
          <wp:inline distT="0" distB="0" distL="0" distR="0" wp14:anchorId="2063B7D0" wp14:editId="2C8F716B">
            <wp:extent cx="2387172" cy="616689"/>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388628" cy="617065"/>
                    </a:xfrm>
                    <a:prstGeom prst="rect">
                      <a:avLst/>
                    </a:prstGeom>
                    <a:noFill/>
                    <a:ln w="9525">
                      <a:noFill/>
                      <a:miter lim="800000"/>
                      <a:headEnd/>
                      <a:tailEnd/>
                    </a:ln>
                  </pic:spPr>
                </pic:pic>
              </a:graphicData>
            </a:graphic>
          </wp:inline>
        </w:drawing>
      </w:r>
    </w:p>
    <w:p w:rsidR="00121FBD" w:rsidRPr="00A21343" w:rsidRDefault="00A21343" w:rsidP="00F657BD">
      <w:pPr>
        <w:spacing w:after="0" w:line="360" w:lineRule="auto"/>
        <w:contextualSpacing/>
        <w:rPr>
          <w:rFonts w:ascii="Palatino Linotype" w:hAnsi="Palatino Linotype" w:cs="Arial"/>
          <w:b/>
          <w:sz w:val="24"/>
          <w:szCs w:val="24"/>
        </w:rPr>
      </w:pPr>
      <w:r w:rsidRPr="00A21343">
        <w:rPr>
          <w:rFonts w:ascii="Palatino Linotype" w:hAnsi="Palatino Linotype" w:cs="Arial"/>
          <w:b/>
          <w:sz w:val="24"/>
          <w:szCs w:val="24"/>
        </w:rPr>
        <w:t>Presidente Ejecutivo</w:t>
      </w:r>
    </w:p>
    <w:sectPr w:rsidR="00121FBD" w:rsidRPr="00A21343" w:rsidSect="00F657BD">
      <w:headerReference w:type="even" r:id="rId11"/>
      <w:headerReference w:type="default" r:id="rId12"/>
      <w:footerReference w:type="even" r:id="rId13"/>
      <w:footerReference w:type="default" r:id="rId14"/>
      <w:headerReference w:type="first" r:id="rId15"/>
      <w:footerReference w:type="first" r:id="rId16"/>
      <w:pgSz w:w="12242" w:h="15842" w:code="1"/>
      <w:pgMar w:top="1701" w:right="1134" w:bottom="1418" w:left="1701" w:header="17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067" w:rsidRDefault="008C7067" w:rsidP="000414E9">
      <w:pPr>
        <w:spacing w:after="0" w:line="240" w:lineRule="auto"/>
      </w:pPr>
      <w:r>
        <w:separator/>
      </w:r>
    </w:p>
  </w:endnote>
  <w:endnote w:type="continuationSeparator" w:id="0">
    <w:p w:rsidR="008C7067" w:rsidRDefault="008C7067" w:rsidP="0004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1" w:usb1="10000000" w:usb2="00000000" w:usb3="00000000" w:csb0="8000001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D9" w:rsidRDefault="00582D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182"/>
      <w:gridCol w:w="3182"/>
      <w:gridCol w:w="3183"/>
    </w:tblGrid>
    <w:tr w:rsidR="00006799" w:rsidTr="00006799">
      <w:tc>
        <w:tcPr>
          <w:tcW w:w="3182" w:type="dxa"/>
        </w:tcPr>
        <w:p w:rsidR="00006799" w:rsidRPr="00AF78F8" w:rsidRDefault="00AF78F8" w:rsidP="00F956DD">
          <w:pPr>
            <w:pStyle w:val="Piedepgina"/>
            <w:rPr>
              <w:rFonts w:ascii="Palatino Linotype" w:hAnsi="Palatino Linotype"/>
              <w:i/>
            </w:rPr>
          </w:pPr>
          <w:r w:rsidRPr="00AF78F8">
            <w:rPr>
              <w:rFonts w:ascii="Palatino Linotype" w:hAnsi="Palatino Linotype"/>
              <w:i/>
            </w:rPr>
            <w:t>Elaborado por:</w:t>
          </w:r>
        </w:p>
      </w:tc>
      <w:tc>
        <w:tcPr>
          <w:tcW w:w="3182" w:type="dxa"/>
        </w:tcPr>
        <w:p w:rsidR="00006799" w:rsidRPr="00AF78F8" w:rsidRDefault="00AF78F8" w:rsidP="00F956DD">
          <w:pPr>
            <w:pStyle w:val="Piedepgina"/>
            <w:rPr>
              <w:rFonts w:ascii="Palatino Linotype" w:hAnsi="Palatino Linotype"/>
              <w:i/>
            </w:rPr>
          </w:pPr>
          <w:r w:rsidRPr="00AF78F8">
            <w:rPr>
              <w:rFonts w:ascii="Palatino Linotype" w:hAnsi="Palatino Linotype"/>
              <w:i/>
            </w:rPr>
            <w:t>Revisado por</w:t>
          </w:r>
        </w:p>
      </w:tc>
      <w:tc>
        <w:tcPr>
          <w:tcW w:w="3183" w:type="dxa"/>
        </w:tcPr>
        <w:p w:rsidR="00006799" w:rsidRPr="00AF78F8" w:rsidRDefault="00AF78F8" w:rsidP="00F956DD">
          <w:pPr>
            <w:pStyle w:val="Piedepgina"/>
            <w:rPr>
              <w:rFonts w:ascii="Palatino Linotype" w:hAnsi="Palatino Linotype"/>
              <w:i/>
            </w:rPr>
          </w:pPr>
          <w:r w:rsidRPr="00AF78F8">
            <w:rPr>
              <w:rFonts w:ascii="Palatino Linotype" w:hAnsi="Palatino Linotype"/>
              <w:i/>
            </w:rPr>
            <w:t>Aprobado por:</w:t>
          </w:r>
        </w:p>
      </w:tc>
    </w:tr>
    <w:tr w:rsidR="00006799" w:rsidTr="00006799">
      <w:tc>
        <w:tcPr>
          <w:tcW w:w="3182" w:type="dxa"/>
        </w:tcPr>
        <w:p w:rsidR="00006799" w:rsidRPr="00AF78F8" w:rsidRDefault="00AF78F8" w:rsidP="00F956DD">
          <w:pPr>
            <w:pStyle w:val="Piedepgina"/>
            <w:rPr>
              <w:rFonts w:ascii="Palatino Linotype" w:hAnsi="Palatino Linotype"/>
              <w:i/>
            </w:rPr>
          </w:pPr>
          <w:r>
            <w:rPr>
              <w:rFonts w:ascii="Palatino Linotype" w:hAnsi="Palatino Linotype"/>
              <w:i/>
            </w:rPr>
            <w:t>Vicepresidente admin.</w:t>
          </w:r>
        </w:p>
      </w:tc>
      <w:tc>
        <w:tcPr>
          <w:tcW w:w="3182" w:type="dxa"/>
        </w:tcPr>
        <w:p w:rsidR="00006799" w:rsidRPr="00AF78F8" w:rsidRDefault="00AF78F8" w:rsidP="00F956DD">
          <w:pPr>
            <w:pStyle w:val="Piedepgina"/>
            <w:rPr>
              <w:rFonts w:ascii="Palatino Linotype" w:hAnsi="Palatino Linotype"/>
              <w:i/>
            </w:rPr>
          </w:pPr>
          <w:r>
            <w:rPr>
              <w:rFonts w:ascii="Palatino Linotype" w:hAnsi="Palatino Linotype"/>
              <w:i/>
            </w:rPr>
            <w:t>Director de Calidad</w:t>
          </w:r>
        </w:p>
      </w:tc>
      <w:tc>
        <w:tcPr>
          <w:tcW w:w="3183" w:type="dxa"/>
        </w:tcPr>
        <w:p w:rsidR="00006799" w:rsidRPr="00AF78F8" w:rsidRDefault="00D938B5" w:rsidP="00F956DD">
          <w:pPr>
            <w:pStyle w:val="Piedepgina"/>
            <w:rPr>
              <w:rFonts w:ascii="Palatino Linotype" w:hAnsi="Palatino Linotype"/>
              <w:i/>
            </w:rPr>
          </w:pPr>
          <w:r>
            <w:rPr>
              <w:rFonts w:ascii="Palatino Linotype" w:hAnsi="Palatino Linotype"/>
              <w:i/>
            </w:rPr>
            <w:t>Presidente Ejecutivo</w:t>
          </w:r>
        </w:p>
      </w:tc>
    </w:tr>
  </w:tbl>
  <w:p w:rsidR="00A36723" w:rsidRPr="00F956DD" w:rsidRDefault="00A36723" w:rsidP="00F956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D9" w:rsidRDefault="00582D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067" w:rsidRDefault="008C7067" w:rsidP="000414E9">
      <w:pPr>
        <w:spacing w:after="0" w:line="240" w:lineRule="auto"/>
      </w:pPr>
      <w:r>
        <w:separator/>
      </w:r>
    </w:p>
  </w:footnote>
  <w:footnote w:type="continuationSeparator" w:id="0">
    <w:p w:rsidR="008C7067" w:rsidRDefault="008C7067" w:rsidP="000414E9">
      <w:pPr>
        <w:spacing w:after="0" w:line="240" w:lineRule="auto"/>
      </w:pPr>
      <w:r>
        <w:continuationSeparator/>
      </w:r>
    </w:p>
  </w:footnote>
  <w:footnote w:id="1">
    <w:p w:rsidR="00121FBD" w:rsidRPr="0071179F" w:rsidRDefault="00121FBD" w:rsidP="00121FBD">
      <w:pPr>
        <w:pStyle w:val="Textonotapie"/>
        <w:rPr>
          <w:lang w:val="es-MX"/>
        </w:rPr>
      </w:pPr>
      <w:r>
        <w:rPr>
          <w:rStyle w:val="Refdenotaalpie"/>
        </w:rPr>
        <w:footnoteRef/>
      </w:r>
      <w:r w:rsidRPr="005B70FD">
        <w:rPr>
          <w:rFonts w:ascii="Calibri" w:hAnsi="Calibri"/>
        </w:rPr>
        <w:t>Ley 1581 de 2012</w:t>
      </w:r>
      <w:r w:rsidRPr="00AD52AE">
        <w:rPr>
          <w:rFonts w:ascii="Calibri" w:hAnsi="Calibri"/>
        </w:rPr>
        <w:t>,  Artículo  3°  literal</w:t>
      </w:r>
      <w:r w:rsidRPr="005B70FD">
        <w:rPr>
          <w:rFonts w:ascii="Calibri" w:hAnsi="Calibri"/>
        </w:rPr>
        <w:t xml:space="preserve"> c). Disponible en: </w:t>
      </w:r>
      <w:hyperlink r:id="rId1" w:history="1">
        <w:r w:rsidRPr="005B70FD">
          <w:rPr>
            <w:rStyle w:val="Hipervnculo"/>
            <w:rFonts w:ascii="Calibri" w:hAnsi="Calibri"/>
          </w:rPr>
          <w:t>http://www.secretariasenado.gov.co/senado/basedoc/ley/2012/ley_1581_2012.html</w:t>
        </w:r>
      </w:hyperlink>
      <w:r w:rsidRPr="005B70FD">
        <w:rPr>
          <w:rFonts w:ascii="Calibri" w:hAnsi="Calibri"/>
        </w:rPr>
        <w:t>. Último acceso: agosto 29 de 2013.</w:t>
      </w:r>
    </w:p>
  </w:footnote>
  <w:footnote w:id="2">
    <w:p w:rsidR="00121FBD" w:rsidRDefault="00121FBD" w:rsidP="00121FBD">
      <w:pPr>
        <w:pStyle w:val="Textonotapie"/>
        <w:rPr>
          <w:rFonts w:ascii="Calibri" w:hAnsi="Calibri"/>
        </w:rPr>
      </w:pPr>
      <w:r>
        <w:rPr>
          <w:rStyle w:val="Refdenotaalpie"/>
        </w:rPr>
        <w:footnoteRef/>
      </w:r>
      <w:r w:rsidRPr="00463FC2">
        <w:rPr>
          <w:rFonts w:ascii="Calibri" w:hAnsi="Calibri"/>
        </w:rPr>
        <w:t>Artículo. 5 Ley 1581/12</w:t>
      </w:r>
      <w:r>
        <w:rPr>
          <w:rFonts w:ascii="Calibri" w:hAnsi="Calibri"/>
        </w:rPr>
        <w:t xml:space="preserve">. </w:t>
      </w:r>
      <w:r w:rsidRPr="005B70FD">
        <w:rPr>
          <w:rFonts w:ascii="Calibri" w:hAnsi="Calibri"/>
        </w:rPr>
        <w:t xml:space="preserve">Disponible en: </w:t>
      </w:r>
      <w:hyperlink r:id="rId2" w:history="1">
        <w:r w:rsidRPr="00F57A18">
          <w:rPr>
            <w:rStyle w:val="Hipervnculo"/>
            <w:rFonts w:ascii="Calibri" w:hAnsi="Calibri"/>
          </w:rPr>
          <w:t>http://www.secretariasenado.gov.co/senado/basedoc/ley/2012/ley_1581_2012.html</w:t>
        </w:r>
      </w:hyperlink>
    </w:p>
    <w:p w:rsidR="00121FBD" w:rsidRDefault="00121FBD" w:rsidP="00121FBD">
      <w:pPr>
        <w:pStyle w:val="Textonotapie"/>
        <w:rPr>
          <w:rFonts w:ascii="Calibri" w:hAnsi="Calibri"/>
        </w:rPr>
      </w:pPr>
    </w:p>
    <w:p w:rsidR="00121FBD" w:rsidRDefault="00121FBD" w:rsidP="00121FBD">
      <w:pPr>
        <w:pStyle w:val="Textonotapie"/>
        <w:rPr>
          <w:rFonts w:ascii="Calibri" w:hAnsi="Calibri"/>
        </w:rPr>
      </w:pPr>
    </w:p>
    <w:p w:rsidR="00121FBD" w:rsidRDefault="00121FBD" w:rsidP="00121FBD">
      <w:pPr>
        <w:pStyle w:val="Textonotapie"/>
        <w:rPr>
          <w:rFonts w:ascii="Calibri" w:hAnsi="Calibri"/>
        </w:rPr>
      </w:pPr>
    </w:p>
    <w:p w:rsidR="00121FBD" w:rsidRDefault="00121FBD" w:rsidP="00121FBD">
      <w:pPr>
        <w:pStyle w:val="Textonotapie"/>
        <w:rPr>
          <w:rFonts w:ascii="Calibri" w:hAnsi="Calibri"/>
        </w:rPr>
      </w:pPr>
    </w:p>
    <w:p w:rsidR="00121FBD" w:rsidRPr="0071179F" w:rsidRDefault="00121FBD" w:rsidP="00121FBD">
      <w:pPr>
        <w:pStyle w:val="Textonotapie"/>
        <w:rPr>
          <w:lang w:val="es-MX"/>
        </w:rPr>
      </w:pPr>
    </w:p>
    <w:p w:rsidR="00121FBD" w:rsidRPr="0071179F" w:rsidRDefault="00121FBD" w:rsidP="00121FB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D9" w:rsidRDefault="00582D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F956DD" w:rsidTr="00523478">
      <w:trPr>
        <w:trHeight w:val="438"/>
      </w:trPr>
      <w:tc>
        <w:tcPr>
          <w:tcW w:w="1844" w:type="dxa"/>
          <w:vMerge w:val="restart"/>
          <w:tcBorders>
            <w:right w:val="single" w:sz="4" w:space="0" w:color="auto"/>
          </w:tcBorders>
          <w:shd w:val="clear" w:color="auto" w:fill="auto"/>
        </w:tcPr>
        <w:p w:rsidR="00F956DD" w:rsidRDefault="00F956DD" w:rsidP="00523478">
          <w:pPr>
            <w:pStyle w:val="Encabezado"/>
          </w:pPr>
          <w:r>
            <w:rPr>
              <w:noProof/>
              <w:lang w:val="es-CO" w:eastAsia="es-CO"/>
            </w:rPr>
            <mc:AlternateContent>
              <mc:Choice Requires="wps">
                <w:drawing>
                  <wp:anchor distT="0" distB="0" distL="114300" distR="114300" simplePos="0" relativeHeight="251660288" behindDoc="1" locked="0" layoutInCell="1" allowOverlap="1" wp14:anchorId="4457479C" wp14:editId="6362FAA5">
                    <wp:simplePos x="0" y="0"/>
                    <wp:positionH relativeFrom="column">
                      <wp:posOffset>-113030</wp:posOffset>
                    </wp:positionH>
                    <wp:positionV relativeFrom="paragraph">
                      <wp:posOffset>635</wp:posOffset>
                    </wp:positionV>
                    <wp:extent cx="6696075" cy="1000760"/>
                    <wp:effectExtent l="10795" t="10160" r="8255" b="825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 o:spid="_x0000_s1026" style="position:absolute;margin-left:-8.9pt;margin-top:.05pt;width:527.25pt;height:7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" strokeweight=".25pt"/>
                </w:pict>
              </mc:Fallback>
            </mc:AlternateContent>
          </w:r>
          <w:r>
            <w:rPr>
              <w:noProof/>
              <w:lang w:val="es-CO" w:eastAsia="es-CO"/>
            </w:rPr>
            <w:drawing>
              <wp:anchor distT="0" distB="0" distL="114300" distR="114300" simplePos="0" relativeHeight="251659264" behindDoc="0" locked="0" layoutInCell="1" allowOverlap="1" wp14:anchorId="67367703" wp14:editId="2F809D96">
                <wp:simplePos x="0" y="0"/>
                <wp:positionH relativeFrom="margin">
                  <wp:posOffset>109855</wp:posOffset>
                </wp:positionH>
                <wp:positionV relativeFrom="margin">
                  <wp:posOffset>15240</wp:posOffset>
                </wp:positionV>
                <wp:extent cx="865505" cy="810895"/>
                <wp:effectExtent l="0" t="0" r="0" b="8255"/>
                <wp:wrapSquare wrapText="bothSides"/>
                <wp:docPr id="1" name="Imagen 1"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F956DD" w:rsidRPr="00F24518" w:rsidRDefault="00F956DD" w:rsidP="00523478">
          <w:pPr>
            <w:spacing w:after="0" w:line="240" w:lineRule="auto"/>
            <w:jc w:val="center"/>
            <w:rPr>
              <w:rFonts w:ascii="Humanst521 BT" w:hAnsi="Humanst521 BT" w:cs="Arial"/>
              <w:b/>
              <w:color w:val="365F91"/>
              <w:sz w:val="24"/>
              <w:szCs w:val="24"/>
            </w:rPr>
          </w:pPr>
          <w:r w:rsidRPr="00F956DD">
            <w:rPr>
              <w:rFonts w:ascii="Palatino Linotype" w:hAnsi="Palatino Linotype" w:cs="Arial"/>
              <w:b/>
              <w:color w:val="365F91"/>
              <w:sz w:val="28"/>
              <w:szCs w:val="28"/>
            </w:rPr>
            <w:t>MANUAL DE POLÍTICAS Y PROCEDIMIENTOS DE PROTECCIÓN DE DATOS PERSONALES</w:t>
          </w:r>
        </w:p>
      </w:tc>
      <w:tc>
        <w:tcPr>
          <w:tcW w:w="2551" w:type="dxa"/>
          <w:tcBorders>
            <w:left w:val="single" w:sz="4" w:space="0" w:color="auto"/>
            <w:bottom w:val="single" w:sz="4" w:space="0" w:color="auto"/>
          </w:tcBorders>
          <w:shd w:val="clear" w:color="auto" w:fill="auto"/>
          <w:vAlign w:val="center"/>
        </w:tcPr>
        <w:p w:rsidR="00F956DD" w:rsidRPr="00E5099F" w:rsidRDefault="00F956DD" w:rsidP="00523478">
          <w:pPr>
            <w:pStyle w:val="Encabezado"/>
            <w:rPr>
              <w:rFonts w:ascii="Palatino Linotype" w:hAnsi="Palatino Linotype" w:cs="Arial"/>
              <w:b/>
              <w:sz w:val="20"/>
              <w:szCs w:val="20"/>
            </w:rPr>
          </w:pPr>
          <w:r w:rsidRPr="00E5099F">
            <w:rPr>
              <w:rFonts w:ascii="Palatino Linotype" w:hAnsi="Palatino Linotype" w:cs="Arial"/>
              <w:b/>
              <w:sz w:val="20"/>
              <w:szCs w:val="20"/>
            </w:rPr>
            <w:t>Código:  SEG-</w:t>
          </w:r>
          <w:r>
            <w:rPr>
              <w:rFonts w:ascii="Palatino Linotype" w:hAnsi="Palatino Linotype" w:cs="Arial"/>
              <w:b/>
              <w:sz w:val="20"/>
              <w:szCs w:val="20"/>
            </w:rPr>
            <w:t>MN-</w:t>
          </w:r>
          <w:r w:rsidR="00D938B5">
            <w:rPr>
              <w:rFonts w:ascii="Palatino Linotype" w:hAnsi="Palatino Linotype" w:cs="Arial"/>
              <w:b/>
              <w:sz w:val="20"/>
              <w:szCs w:val="20"/>
            </w:rPr>
            <w:t>04</w:t>
          </w:r>
        </w:p>
      </w:tc>
    </w:tr>
    <w:tr w:rsidR="00F956DD" w:rsidTr="00523478">
      <w:trPr>
        <w:trHeight w:val="376"/>
      </w:trPr>
      <w:tc>
        <w:tcPr>
          <w:tcW w:w="1844" w:type="dxa"/>
          <w:vMerge/>
          <w:tcBorders>
            <w:right w:val="single" w:sz="4" w:space="0" w:color="auto"/>
          </w:tcBorders>
          <w:shd w:val="clear" w:color="auto" w:fill="auto"/>
        </w:tcPr>
        <w:p w:rsidR="00F956DD" w:rsidRDefault="00F956DD" w:rsidP="00523478">
          <w:pPr>
            <w:pStyle w:val="Encabezado"/>
          </w:pPr>
        </w:p>
      </w:tc>
      <w:tc>
        <w:tcPr>
          <w:tcW w:w="6095" w:type="dxa"/>
          <w:vMerge/>
          <w:tcBorders>
            <w:left w:val="single" w:sz="4" w:space="0" w:color="auto"/>
            <w:right w:val="single" w:sz="4" w:space="0" w:color="auto"/>
          </w:tcBorders>
          <w:shd w:val="clear" w:color="auto" w:fill="auto"/>
        </w:tcPr>
        <w:p w:rsidR="00F956DD" w:rsidRDefault="00F956DD" w:rsidP="00523478">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956DD" w:rsidRPr="00E5099F" w:rsidRDefault="00F956DD" w:rsidP="00523478">
          <w:pPr>
            <w:pStyle w:val="Encabezado"/>
            <w:rPr>
              <w:rFonts w:ascii="Palatino Linotype" w:hAnsi="Palatino Linotype" w:cs="Arial"/>
              <w:b/>
              <w:sz w:val="20"/>
              <w:szCs w:val="20"/>
            </w:rPr>
          </w:pPr>
          <w:r w:rsidRPr="00E5099F">
            <w:rPr>
              <w:rFonts w:ascii="Palatino Linotype" w:hAnsi="Palatino Linotype" w:cs="Arial"/>
              <w:b/>
              <w:sz w:val="20"/>
              <w:szCs w:val="20"/>
            </w:rPr>
            <w:t xml:space="preserve">Versión: </w:t>
          </w:r>
          <w:r w:rsidR="001648A5">
            <w:rPr>
              <w:rFonts w:ascii="Palatino Linotype" w:hAnsi="Palatino Linotype" w:cs="Arial"/>
              <w:b/>
              <w:sz w:val="20"/>
              <w:szCs w:val="20"/>
            </w:rPr>
            <w:t>01</w:t>
          </w:r>
        </w:p>
      </w:tc>
    </w:tr>
    <w:tr w:rsidR="00F956DD" w:rsidTr="00523478">
      <w:trPr>
        <w:trHeight w:val="424"/>
      </w:trPr>
      <w:tc>
        <w:tcPr>
          <w:tcW w:w="1844" w:type="dxa"/>
          <w:vMerge/>
          <w:tcBorders>
            <w:right w:val="single" w:sz="4" w:space="0" w:color="auto"/>
          </w:tcBorders>
          <w:shd w:val="clear" w:color="auto" w:fill="auto"/>
        </w:tcPr>
        <w:p w:rsidR="00F956DD" w:rsidRDefault="00F956DD" w:rsidP="00523478">
          <w:pPr>
            <w:pStyle w:val="Encabezado"/>
          </w:pPr>
        </w:p>
      </w:tc>
      <w:tc>
        <w:tcPr>
          <w:tcW w:w="6095" w:type="dxa"/>
          <w:vMerge/>
          <w:tcBorders>
            <w:left w:val="single" w:sz="4" w:space="0" w:color="auto"/>
            <w:right w:val="single" w:sz="4" w:space="0" w:color="auto"/>
          </w:tcBorders>
          <w:shd w:val="clear" w:color="auto" w:fill="auto"/>
        </w:tcPr>
        <w:p w:rsidR="00F956DD" w:rsidRDefault="00F956DD" w:rsidP="00523478">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956DD" w:rsidRPr="00E5099F" w:rsidRDefault="00F956DD" w:rsidP="00F956DD">
          <w:pPr>
            <w:pStyle w:val="Encabezado"/>
            <w:rPr>
              <w:rFonts w:ascii="Palatino Linotype" w:hAnsi="Palatino Linotype" w:cs="Arial"/>
              <w:b/>
              <w:sz w:val="20"/>
              <w:szCs w:val="20"/>
            </w:rPr>
          </w:pPr>
          <w:r w:rsidRPr="00E5099F">
            <w:rPr>
              <w:rFonts w:ascii="Palatino Linotype" w:hAnsi="Palatino Linotype" w:cs="Arial"/>
              <w:b/>
              <w:sz w:val="20"/>
              <w:szCs w:val="20"/>
            </w:rPr>
            <w:t xml:space="preserve">Actualizado:  </w:t>
          </w:r>
          <w:r w:rsidR="00582DD9">
            <w:rPr>
              <w:rFonts w:ascii="Palatino Linotype" w:hAnsi="Palatino Linotype" w:cs="Arial"/>
              <w:b/>
              <w:sz w:val="20"/>
              <w:szCs w:val="20"/>
            </w:rPr>
            <w:t>11/05/2016</w:t>
          </w:r>
          <w:bookmarkStart w:id="55" w:name="_GoBack"/>
          <w:bookmarkEnd w:id="55"/>
        </w:p>
      </w:tc>
    </w:tr>
    <w:tr w:rsidR="00F956DD" w:rsidTr="00523478">
      <w:trPr>
        <w:trHeight w:val="258"/>
      </w:trPr>
      <w:tc>
        <w:tcPr>
          <w:tcW w:w="1844" w:type="dxa"/>
          <w:vMerge/>
          <w:tcBorders>
            <w:right w:val="single" w:sz="4" w:space="0" w:color="auto"/>
          </w:tcBorders>
          <w:shd w:val="clear" w:color="auto" w:fill="auto"/>
        </w:tcPr>
        <w:p w:rsidR="00F956DD" w:rsidRDefault="00F956DD" w:rsidP="00523478">
          <w:pPr>
            <w:pStyle w:val="Encabezado"/>
          </w:pPr>
        </w:p>
      </w:tc>
      <w:tc>
        <w:tcPr>
          <w:tcW w:w="6095" w:type="dxa"/>
          <w:vMerge/>
          <w:tcBorders>
            <w:left w:val="single" w:sz="4" w:space="0" w:color="auto"/>
            <w:right w:val="single" w:sz="4" w:space="0" w:color="auto"/>
          </w:tcBorders>
          <w:shd w:val="clear" w:color="auto" w:fill="auto"/>
        </w:tcPr>
        <w:p w:rsidR="00F956DD" w:rsidRDefault="00F956DD" w:rsidP="00523478">
          <w:pPr>
            <w:pStyle w:val="Encabezado"/>
          </w:pPr>
        </w:p>
      </w:tc>
      <w:tc>
        <w:tcPr>
          <w:tcW w:w="2551" w:type="dxa"/>
          <w:tcBorders>
            <w:top w:val="single" w:sz="4" w:space="0" w:color="auto"/>
            <w:left w:val="single" w:sz="4" w:space="0" w:color="auto"/>
          </w:tcBorders>
          <w:shd w:val="clear" w:color="auto" w:fill="auto"/>
          <w:vAlign w:val="center"/>
        </w:tcPr>
        <w:p w:rsidR="00F956DD" w:rsidRPr="00E5099F" w:rsidRDefault="00F956DD" w:rsidP="00523478">
          <w:pPr>
            <w:pStyle w:val="Encabezado"/>
            <w:rPr>
              <w:rFonts w:ascii="Palatino Linotype" w:hAnsi="Palatino Linotype" w:cs="Arial"/>
              <w:b/>
              <w:sz w:val="20"/>
              <w:szCs w:val="20"/>
            </w:rPr>
          </w:pPr>
          <w:r w:rsidRPr="00C37C2C">
            <w:rPr>
              <w:rFonts w:ascii="Palatino Linotype" w:hAnsi="Palatino Linotype" w:cs="Arial"/>
              <w:b/>
              <w:sz w:val="20"/>
              <w:szCs w:val="20"/>
            </w:rPr>
            <w:t xml:space="preserve">Página </w:t>
          </w:r>
          <w:r w:rsidRPr="00C37C2C">
            <w:rPr>
              <w:rFonts w:ascii="Palatino Linotype" w:hAnsi="Palatino Linotype" w:cs="Arial"/>
              <w:b/>
              <w:sz w:val="20"/>
              <w:szCs w:val="20"/>
            </w:rPr>
            <w:fldChar w:fldCharType="begin"/>
          </w:r>
          <w:r w:rsidRPr="00C37C2C">
            <w:rPr>
              <w:rFonts w:ascii="Palatino Linotype" w:hAnsi="Palatino Linotype" w:cs="Arial"/>
              <w:b/>
              <w:sz w:val="20"/>
              <w:szCs w:val="20"/>
            </w:rPr>
            <w:instrText>PAGE  \* Arabic  \* MERGEFORMAT</w:instrText>
          </w:r>
          <w:r w:rsidRPr="00C37C2C">
            <w:rPr>
              <w:rFonts w:ascii="Palatino Linotype" w:hAnsi="Palatino Linotype" w:cs="Arial"/>
              <w:b/>
              <w:sz w:val="20"/>
              <w:szCs w:val="20"/>
            </w:rPr>
            <w:fldChar w:fldCharType="separate"/>
          </w:r>
          <w:r w:rsidR="00582DD9">
            <w:rPr>
              <w:rFonts w:ascii="Palatino Linotype" w:hAnsi="Palatino Linotype" w:cs="Arial"/>
              <w:b/>
              <w:noProof/>
              <w:sz w:val="20"/>
              <w:szCs w:val="20"/>
            </w:rPr>
            <w:t>1</w:t>
          </w:r>
          <w:r w:rsidRPr="00C37C2C">
            <w:rPr>
              <w:rFonts w:ascii="Palatino Linotype" w:hAnsi="Palatino Linotype" w:cs="Arial"/>
              <w:b/>
              <w:sz w:val="20"/>
              <w:szCs w:val="20"/>
            </w:rPr>
            <w:fldChar w:fldCharType="end"/>
          </w:r>
          <w:r w:rsidRPr="00C37C2C">
            <w:rPr>
              <w:rFonts w:ascii="Palatino Linotype" w:hAnsi="Palatino Linotype" w:cs="Arial"/>
              <w:b/>
              <w:sz w:val="20"/>
              <w:szCs w:val="20"/>
            </w:rPr>
            <w:t xml:space="preserve"> de </w:t>
          </w:r>
          <w:r w:rsidRPr="00C37C2C">
            <w:rPr>
              <w:rFonts w:ascii="Palatino Linotype" w:hAnsi="Palatino Linotype" w:cs="Arial"/>
              <w:b/>
              <w:sz w:val="20"/>
              <w:szCs w:val="20"/>
            </w:rPr>
            <w:fldChar w:fldCharType="begin"/>
          </w:r>
          <w:r w:rsidRPr="00C37C2C">
            <w:rPr>
              <w:rFonts w:ascii="Palatino Linotype" w:hAnsi="Palatino Linotype" w:cs="Arial"/>
              <w:b/>
              <w:sz w:val="20"/>
              <w:szCs w:val="20"/>
            </w:rPr>
            <w:instrText>NUMPAGES  \* Arabic  \* MERGEFORMAT</w:instrText>
          </w:r>
          <w:r w:rsidRPr="00C37C2C">
            <w:rPr>
              <w:rFonts w:ascii="Palatino Linotype" w:hAnsi="Palatino Linotype" w:cs="Arial"/>
              <w:b/>
              <w:sz w:val="20"/>
              <w:szCs w:val="20"/>
            </w:rPr>
            <w:fldChar w:fldCharType="separate"/>
          </w:r>
          <w:r w:rsidR="00582DD9">
            <w:rPr>
              <w:rFonts w:ascii="Palatino Linotype" w:hAnsi="Palatino Linotype" w:cs="Arial"/>
              <w:b/>
              <w:noProof/>
              <w:sz w:val="20"/>
              <w:szCs w:val="20"/>
            </w:rPr>
            <w:t>43</w:t>
          </w:r>
          <w:r w:rsidRPr="00C37C2C">
            <w:rPr>
              <w:rFonts w:ascii="Palatino Linotype" w:hAnsi="Palatino Linotype" w:cs="Arial"/>
              <w:b/>
              <w:sz w:val="20"/>
              <w:szCs w:val="20"/>
            </w:rPr>
            <w:fldChar w:fldCharType="end"/>
          </w:r>
        </w:p>
      </w:tc>
    </w:tr>
  </w:tbl>
  <w:p w:rsidR="00A36723" w:rsidRDefault="00A36723" w:rsidP="00F32DE1">
    <w:pPr>
      <w:pStyle w:val="Encabezado"/>
      <w:ind w:left="-851"/>
      <w:jc w:val="center"/>
    </w:pPr>
  </w:p>
  <w:p w:rsidR="005C7E28" w:rsidRPr="00F657BD" w:rsidRDefault="005C7E28" w:rsidP="00F657BD">
    <w:pPr>
      <w:pStyle w:val="Encabezado"/>
      <w:ind w:left="-851"/>
      <w:jc w:val="center"/>
      <w:rPr>
        <w:rFonts w:ascii="Berlin Sans FB Demi" w:hAnsi="Berlin Sans FB Dem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D9" w:rsidRDefault="00582D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10B5"/>
    <w:multiLevelType w:val="hybridMultilevel"/>
    <w:tmpl w:val="6092256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0A22B0"/>
    <w:multiLevelType w:val="hybridMultilevel"/>
    <w:tmpl w:val="0774475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812DFB"/>
    <w:multiLevelType w:val="hybridMultilevel"/>
    <w:tmpl w:val="75281FD2"/>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92270A"/>
    <w:multiLevelType w:val="hybridMultilevel"/>
    <w:tmpl w:val="DA06A5D2"/>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003A79"/>
    <w:multiLevelType w:val="multilevel"/>
    <w:tmpl w:val="AA66A7AA"/>
    <w:styleLink w:val="Estilo1"/>
    <w:lvl w:ilvl="0">
      <w:start w:val="3"/>
      <w:numFmt w:val="decimal"/>
      <w:lvlText w:val="%1."/>
      <w:lvlJc w:val="left"/>
      <w:pPr>
        <w:ind w:left="360" w:hanging="360"/>
      </w:pPr>
      <w:rPr>
        <w:rFonts w:hint="default"/>
      </w:rPr>
    </w:lvl>
    <w:lvl w:ilvl="1">
      <w:start w:val="4"/>
      <w:numFmt w:val="decimal"/>
      <w:isLgl/>
      <w:lvlText w:val="%1.%2."/>
      <w:lvlJc w:val="left"/>
      <w:pPr>
        <w:ind w:left="495" w:hanging="49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nsid w:val="3D0E708C"/>
    <w:multiLevelType w:val="hybridMultilevel"/>
    <w:tmpl w:val="D89A2E96"/>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B13927"/>
    <w:multiLevelType w:val="hybridMultilevel"/>
    <w:tmpl w:val="9F74D434"/>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B77590"/>
    <w:multiLevelType w:val="hybridMultilevel"/>
    <w:tmpl w:val="E88ABAE0"/>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03558BA"/>
    <w:multiLevelType w:val="hybridMultilevel"/>
    <w:tmpl w:val="532C471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4D47E6F"/>
    <w:multiLevelType w:val="multilevel"/>
    <w:tmpl w:val="AA66A7AA"/>
    <w:numStyleLink w:val="Estilo1"/>
  </w:abstractNum>
  <w:abstractNum w:abstractNumId="10">
    <w:nsid w:val="595C76BC"/>
    <w:multiLevelType w:val="hybridMultilevel"/>
    <w:tmpl w:val="A078B836"/>
    <w:lvl w:ilvl="0" w:tplc="240A0009">
      <w:start w:val="1"/>
      <w:numFmt w:val="bullet"/>
      <w:lvlText w:val=""/>
      <w:lvlJc w:val="left"/>
      <w:pPr>
        <w:ind w:left="795" w:hanging="360"/>
      </w:pPr>
      <w:rPr>
        <w:rFonts w:ascii="Wingdings" w:hAnsi="Wingdings"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nsid w:val="59D174F0"/>
    <w:multiLevelType w:val="hybridMultilevel"/>
    <w:tmpl w:val="C278F5FC"/>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6C49D5"/>
    <w:multiLevelType w:val="hybridMultilevel"/>
    <w:tmpl w:val="7DAE1470"/>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40406A"/>
    <w:multiLevelType w:val="hybridMultilevel"/>
    <w:tmpl w:val="E3AE2BA4"/>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23A736A"/>
    <w:multiLevelType w:val="hybridMultilevel"/>
    <w:tmpl w:val="16BEC6CC"/>
    <w:lvl w:ilvl="0" w:tplc="48AA1522">
      <w:start w:val="1"/>
      <w:numFmt w:val="bullet"/>
      <w:lvlText w:val=""/>
      <w:lvlJc w:val="left"/>
      <w:pPr>
        <w:ind w:left="720" w:hanging="360"/>
      </w:pPr>
      <w:rPr>
        <w:rFonts w:ascii="Wingdings" w:hAnsi="Wingdings"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47747E9"/>
    <w:multiLevelType w:val="hybridMultilevel"/>
    <w:tmpl w:val="F88E02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D25D25"/>
    <w:multiLevelType w:val="multilevel"/>
    <w:tmpl w:val="485201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5D7904"/>
    <w:multiLevelType w:val="hybridMultilevel"/>
    <w:tmpl w:val="61627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6"/>
  </w:num>
  <w:num w:numId="5">
    <w:abstractNumId w:val="3"/>
  </w:num>
  <w:num w:numId="6">
    <w:abstractNumId w:val="13"/>
  </w:num>
  <w:num w:numId="7">
    <w:abstractNumId w:val="11"/>
  </w:num>
  <w:num w:numId="8">
    <w:abstractNumId w:val="5"/>
  </w:num>
  <w:num w:numId="9">
    <w:abstractNumId w:val="7"/>
  </w:num>
  <w:num w:numId="10">
    <w:abstractNumId w:val="12"/>
  </w:num>
  <w:num w:numId="11">
    <w:abstractNumId w:val="2"/>
  </w:num>
  <w:num w:numId="12">
    <w:abstractNumId w:val="15"/>
  </w:num>
  <w:num w:numId="13">
    <w:abstractNumId w:val="17"/>
  </w:num>
  <w:num w:numId="14">
    <w:abstractNumId w:val="4"/>
  </w:num>
  <w:num w:numId="15">
    <w:abstractNumId w:val="0"/>
  </w:num>
  <w:num w:numId="16">
    <w:abstractNumId w:val="10"/>
  </w:num>
  <w:num w:numId="17">
    <w:abstractNumId w:val="8"/>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E9"/>
    <w:rsid w:val="00001496"/>
    <w:rsid w:val="00006799"/>
    <w:rsid w:val="0000779D"/>
    <w:rsid w:val="00015DE2"/>
    <w:rsid w:val="00021BC2"/>
    <w:rsid w:val="000243A3"/>
    <w:rsid w:val="00026932"/>
    <w:rsid w:val="0003172A"/>
    <w:rsid w:val="00032E93"/>
    <w:rsid w:val="000414E9"/>
    <w:rsid w:val="00041A59"/>
    <w:rsid w:val="000442B7"/>
    <w:rsid w:val="00044C36"/>
    <w:rsid w:val="000504CF"/>
    <w:rsid w:val="00053F70"/>
    <w:rsid w:val="00056A28"/>
    <w:rsid w:val="00057727"/>
    <w:rsid w:val="00060953"/>
    <w:rsid w:val="00062E36"/>
    <w:rsid w:val="000652CD"/>
    <w:rsid w:val="00070F1A"/>
    <w:rsid w:val="000746C0"/>
    <w:rsid w:val="00075245"/>
    <w:rsid w:val="000768B5"/>
    <w:rsid w:val="00076998"/>
    <w:rsid w:val="00077061"/>
    <w:rsid w:val="000773C1"/>
    <w:rsid w:val="0009200B"/>
    <w:rsid w:val="00092449"/>
    <w:rsid w:val="00094CA1"/>
    <w:rsid w:val="000A4D50"/>
    <w:rsid w:val="000B013A"/>
    <w:rsid w:val="000B56C5"/>
    <w:rsid w:val="000B5BB3"/>
    <w:rsid w:val="000B5BFA"/>
    <w:rsid w:val="000B6060"/>
    <w:rsid w:val="000B6216"/>
    <w:rsid w:val="000C429E"/>
    <w:rsid w:val="000C78A5"/>
    <w:rsid w:val="000D1168"/>
    <w:rsid w:val="000D1E65"/>
    <w:rsid w:val="000D3CBF"/>
    <w:rsid w:val="000D7AB6"/>
    <w:rsid w:val="000E3A06"/>
    <w:rsid w:val="000E696D"/>
    <w:rsid w:val="000E7ADD"/>
    <w:rsid w:val="000F3A5A"/>
    <w:rsid w:val="000F4318"/>
    <w:rsid w:val="00102272"/>
    <w:rsid w:val="00103236"/>
    <w:rsid w:val="001035DE"/>
    <w:rsid w:val="00105C02"/>
    <w:rsid w:val="00105DF2"/>
    <w:rsid w:val="00106CAB"/>
    <w:rsid w:val="0011178C"/>
    <w:rsid w:val="0011326F"/>
    <w:rsid w:val="0011526F"/>
    <w:rsid w:val="00117D9E"/>
    <w:rsid w:val="00121FBD"/>
    <w:rsid w:val="00122B5B"/>
    <w:rsid w:val="00130D23"/>
    <w:rsid w:val="00135074"/>
    <w:rsid w:val="0013652B"/>
    <w:rsid w:val="0014225F"/>
    <w:rsid w:val="00143A46"/>
    <w:rsid w:val="00144786"/>
    <w:rsid w:val="00150E5A"/>
    <w:rsid w:val="00151C4C"/>
    <w:rsid w:val="00151EAB"/>
    <w:rsid w:val="00152222"/>
    <w:rsid w:val="00156AEB"/>
    <w:rsid w:val="0015737E"/>
    <w:rsid w:val="00163A2D"/>
    <w:rsid w:val="001648A5"/>
    <w:rsid w:val="001656BE"/>
    <w:rsid w:val="00175D69"/>
    <w:rsid w:val="001851D0"/>
    <w:rsid w:val="0018774C"/>
    <w:rsid w:val="00191457"/>
    <w:rsid w:val="001917E5"/>
    <w:rsid w:val="001A0741"/>
    <w:rsid w:val="001A58FA"/>
    <w:rsid w:val="001A66B6"/>
    <w:rsid w:val="001A6922"/>
    <w:rsid w:val="001B1BF2"/>
    <w:rsid w:val="001B217E"/>
    <w:rsid w:val="001B25A4"/>
    <w:rsid w:val="001B50FF"/>
    <w:rsid w:val="001C4A48"/>
    <w:rsid w:val="001D0081"/>
    <w:rsid w:val="001D3037"/>
    <w:rsid w:val="001E3FF3"/>
    <w:rsid w:val="001F1658"/>
    <w:rsid w:val="001F473F"/>
    <w:rsid w:val="001F4F69"/>
    <w:rsid w:val="002032FA"/>
    <w:rsid w:val="00205B3D"/>
    <w:rsid w:val="00206EA4"/>
    <w:rsid w:val="0020700D"/>
    <w:rsid w:val="002177BE"/>
    <w:rsid w:val="002271C5"/>
    <w:rsid w:val="00237CAA"/>
    <w:rsid w:val="00246A72"/>
    <w:rsid w:val="00253093"/>
    <w:rsid w:val="00253935"/>
    <w:rsid w:val="00260FDD"/>
    <w:rsid w:val="002635A2"/>
    <w:rsid w:val="002671EF"/>
    <w:rsid w:val="00273C21"/>
    <w:rsid w:val="0027465C"/>
    <w:rsid w:val="00277514"/>
    <w:rsid w:val="0028054C"/>
    <w:rsid w:val="00280C18"/>
    <w:rsid w:val="00282CC7"/>
    <w:rsid w:val="002908DC"/>
    <w:rsid w:val="002916BD"/>
    <w:rsid w:val="00292B7A"/>
    <w:rsid w:val="0029679C"/>
    <w:rsid w:val="002A3810"/>
    <w:rsid w:val="002A38A3"/>
    <w:rsid w:val="002A630B"/>
    <w:rsid w:val="002B11AC"/>
    <w:rsid w:val="002B1E03"/>
    <w:rsid w:val="002B1FBC"/>
    <w:rsid w:val="002B3A10"/>
    <w:rsid w:val="002B5BE2"/>
    <w:rsid w:val="002C2714"/>
    <w:rsid w:val="002D1510"/>
    <w:rsid w:val="002D65EB"/>
    <w:rsid w:val="002E120D"/>
    <w:rsid w:val="002E21B2"/>
    <w:rsid w:val="002E46F5"/>
    <w:rsid w:val="002F2079"/>
    <w:rsid w:val="002F2381"/>
    <w:rsid w:val="002F2783"/>
    <w:rsid w:val="002F3EF1"/>
    <w:rsid w:val="002F6591"/>
    <w:rsid w:val="003048EB"/>
    <w:rsid w:val="00307250"/>
    <w:rsid w:val="00314F2B"/>
    <w:rsid w:val="00315714"/>
    <w:rsid w:val="003167E9"/>
    <w:rsid w:val="00323DC3"/>
    <w:rsid w:val="003254BD"/>
    <w:rsid w:val="0032764F"/>
    <w:rsid w:val="00333BA0"/>
    <w:rsid w:val="003344B4"/>
    <w:rsid w:val="003347CA"/>
    <w:rsid w:val="00336D7E"/>
    <w:rsid w:val="00343AF8"/>
    <w:rsid w:val="00344CF6"/>
    <w:rsid w:val="00344FEA"/>
    <w:rsid w:val="00346932"/>
    <w:rsid w:val="00354A1E"/>
    <w:rsid w:val="00361DEC"/>
    <w:rsid w:val="00362F13"/>
    <w:rsid w:val="00371017"/>
    <w:rsid w:val="003713D6"/>
    <w:rsid w:val="00382E4E"/>
    <w:rsid w:val="00386BD2"/>
    <w:rsid w:val="00390D44"/>
    <w:rsid w:val="003A0C3F"/>
    <w:rsid w:val="003A1581"/>
    <w:rsid w:val="003A48B6"/>
    <w:rsid w:val="003B2605"/>
    <w:rsid w:val="003B6009"/>
    <w:rsid w:val="003B7AE2"/>
    <w:rsid w:val="003C0EB4"/>
    <w:rsid w:val="003D23DD"/>
    <w:rsid w:val="003D32F0"/>
    <w:rsid w:val="003D419E"/>
    <w:rsid w:val="003D4392"/>
    <w:rsid w:val="003E028C"/>
    <w:rsid w:val="003E0C93"/>
    <w:rsid w:val="003F06CF"/>
    <w:rsid w:val="003F65FD"/>
    <w:rsid w:val="004003B9"/>
    <w:rsid w:val="00401647"/>
    <w:rsid w:val="004100A0"/>
    <w:rsid w:val="00414607"/>
    <w:rsid w:val="00414EF7"/>
    <w:rsid w:val="00433010"/>
    <w:rsid w:val="00453B75"/>
    <w:rsid w:val="00461897"/>
    <w:rsid w:val="004654FA"/>
    <w:rsid w:val="004731F3"/>
    <w:rsid w:val="0047718B"/>
    <w:rsid w:val="0048134D"/>
    <w:rsid w:val="0048501A"/>
    <w:rsid w:val="00490565"/>
    <w:rsid w:val="00496DEA"/>
    <w:rsid w:val="004977DD"/>
    <w:rsid w:val="004A1F0A"/>
    <w:rsid w:val="004B64C0"/>
    <w:rsid w:val="004B6A43"/>
    <w:rsid w:val="004C7BD2"/>
    <w:rsid w:val="004D0D39"/>
    <w:rsid w:val="004D31E9"/>
    <w:rsid w:val="004D5D50"/>
    <w:rsid w:val="004D64EC"/>
    <w:rsid w:val="004D67AB"/>
    <w:rsid w:val="004D7F13"/>
    <w:rsid w:val="004E38C8"/>
    <w:rsid w:val="004E7543"/>
    <w:rsid w:val="004F289E"/>
    <w:rsid w:val="004F2B35"/>
    <w:rsid w:val="004F2C06"/>
    <w:rsid w:val="004F2D91"/>
    <w:rsid w:val="004F327B"/>
    <w:rsid w:val="00502485"/>
    <w:rsid w:val="005032BA"/>
    <w:rsid w:val="005069CB"/>
    <w:rsid w:val="005078B5"/>
    <w:rsid w:val="00510483"/>
    <w:rsid w:val="00514490"/>
    <w:rsid w:val="0051607F"/>
    <w:rsid w:val="005177F8"/>
    <w:rsid w:val="0052177E"/>
    <w:rsid w:val="005230EE"/>
    <w:rsid w:val="00527221"/>
    <w:rsid w:val="0054623E"/>
    <w:rsid w:val="00554B5D"/>
    <w:rsid w:val="00574DAA"/>
    <w:rsid w:val="00582147"/>
    <w:rsid w:val="00582939"/>
    <w:rsid w:val="00582DD9"/>
    <w:rsid w:val="00584ECA"/>
    <w:rsid w:val="0058742D"/>
    <w:rsid w:val="005944BF"/>
    <w:rsid w:val="00594DCF"/>
    <w:rsid w:val="00595980"/>
    <w:rsid w:val="005A34C5"/>
    <w:rsid w:val="005A68C0"/>
    <w:rsid w:val="005B18E2"/>
    <w:rsid w:val="005C330C"/>
    <w:rsid w:val="005C3568"/>
    <w:rsid w:val="005C5681"/>
    <w:rsid w:val="005C7E28"/>
    <w:rsid w:val="005E03CA"/>
    <w:rsid w:val="005E28AF"/>
    <w:rsid w:val="005E2BB3"/>
    <w:rsid w:val="005E5F29"/>
    <w:rsid w:val="005E6240"/>
    <w:rsid w:val="005F1503"/>
    <w:rsid w:val="00600E2F"/>
    <w:rsid w:val="00605655"/>
    <w:rsid w:val="00607022"/>
    <w:rsid w:val="00607595"/>
    <w:rsid w:val="006147D5"/>
    <w:rsid w:val="00617C65"/>
    <w:rsid w:val="006367E8"/>
    <w:rsid w:val="006410FD"/>
    <w:rsid w:val="00641F9A"/>
    <w:rsid w:val="00642CA5"/>
    <w:rsid w:val="00646D57"/>
    <w:rsid w:val="006476AB"/>
    <w:rsid w:val="00652110"/>
    <w:rsid w:val="00652C01"/>
    <w:rsid w:val="00653C87"/>
    <w:rsid w:val="006555B7"/>
    <w:rsid w:val="00661FB7"/>
    <w:rsid w:val="00663008"/>
    <w:rsid w:val="00666847"/>
    <w:rsid w:val="00673F7C"/>
    <w:rsid w:val="00675126"/>
    <w:rsid w:val="00680BEE"/>
    <w:rsid w:val="00683CBB"/>
    <w:rsid w:val="0069331A"/>
    <w:rsid w:val="006941ED"/>
    <w:rsid w:val="006949D3"/>
    <w:rsid w:val="00695FD3"/>
    <w:rsid w:val="006B7364"/>
    <w:rsid w:val="006C5149"/>
    <w:rsid w:val="006C7B8A"/>
    <w:rsid w:val="006D1A2F"/>
    <w:rsid w:val="006E6233"/>
    <w:rsid w:val="006F2C5B"/>
    <w:rsid w:val="006F5324"/>
    <w:rsid w:val="00710DE4"/>
    <w:rsid w:val="00711E43"/>
    <w:rsid w:val="00714B2E"/>
    <w:rsid w:val="00715AC6"/>
    <w:rsid w:val="00716D39"/>
    <w:rsid w:val="00720BD2"/>
    <w:rsid w:val="007215FF"/>
    <w:rsid w:val="00722482"/>
    <w:rsid w:val="007324F6"/>
    <w:rsid w:val="0073271B"/>
    <w:rsid w:val="0073402B"/>
    <w:rsid w:val="00735BCC"/>
    <w:rsid w:val="00750588"/>
    <w:rsid w:val="007523AD"/>
    <w:rsid w:val="0075269A"/>
    <w:rsid w:val="0075544B"/>
    <w:rsid w:val="00756344"/>
    <w:rsid w:val="00757C4D"/>
    <w:rsid w:val="00762733"/>
    <w:rsid w:val="00773647"/>
    <w:rsid w:val="0077434A"/>
    <w:rsid w:val="00776379"/>
    <w:rsid w:val="007811FB"/>
    <w:rsid w:val="00782EA8"/>
    <w:rsid w:val="00785DE4"/>
    <w:rsid w:val="007901D3"/>
    <w:rsid w:val="007B5374"/>
    <w:rsid w:val="007B5A06"/>
    <w:rsid w:val="007B6D6F"/>
    <w:rsid w:val="007B7BAE"/>
    <w:rsid w:val="007C03E2"/>
    <w:rsid w:val="007C062C"/>
    <w:rsid w:val="007C2219"/>
    <w:rsid w:val="007C5415"/>
    <w:rsid w:val="007C63BE"/>
    <w:rsid w:val="007D0155"/>
    <w:rsid w:val="007D7BE6"/>
    <w:rsid w:val="007E0F50"/>
    <w:rsid w:val="007E1BAC"/>
    <w:rsid w:val="007F0E43"/>
    <w:rsid w:val="007F623B"/>
    <w:rsid w:val="007F629E"/>
    <w:rsid w:val="00800403"/>
    <w:rsid w:val="008016ED"/>
    <w:rsid w:val="0080693D"/>
    <w:rsid w:val="0081095F"/>
    <w:rsid w:val="0081499A"/>
    <w:rsid w:val="00814E42"/>
    <w:rsid w:val="00816FE8"/>
    <w:rsid w:val="00817D39"/>
    <w:rsid w:val="00822824"/>
    <w:rsid w:val="00825AA5"/>
    <w:rsid w:val="00830161"/>
    <w:rsid w:val="00834B0C"/>
    <w:rsid w:val="008425B9"/>
    <w:rsid w:val="00842A9A"/>
    <w:rsid w:val="00844A03"/>
    <w:rsid w:val="00845A6A"/>
    <w:rsid w:val="00846B73"/>
    <w:rsid w:val="00850BD0"/>
    <w:rsid w:val="00856AA4"/>
    <w:rsid w:val="00864270"/>
    <w:rsid w:val="00871A57"/>
    <w:rsid w:val="0087588B"/>
    <w:rsid w:val="00876875"/>
    <w:rsid w:val="00877456"/>
    <w:rsid w:val="008813E4"/>
    <w:rsid w:val="0088177C"/>
    <w:rsid w:val="00882FFA"/>
    <w:rsid w:val="00885C03"/>
    <w:rsid w:val="0089216F"/>
    <w:rsid w:val="008A7209"/>
    <w:rsid w:val="008B2507"/>
    <w:rsid w:val="008B48F1"/>
    <w:rsid w:val="008B50F2"/>
    <w:rsid w:val="008C27FA"/>
    <w:rsid w:val="008C35C2"/>
    <w:rsid w:val="008C48FA"/>
    <w:rsid w:val="008C7067"/>
    <w:rsid w:val="008D1820"/>
    <w:rsid w:val="008D63C0"/>
    <w:rsid w:val="008D68B7"/>
    <w:rsid w:val="008E5D4D"/>
    <w:rsid w:val="008F5192"/>
    <w:rsid w:val="00900E6B"/>
    <w:rsid w:val="00901740"/>
    <w:rsid w:val="009038F2"/>
    <w:rsid w:val="009060B5"/>
    <w:rsid w:val="00906A2F"/>
    <w:rsid w:val="00911C23"/>
    <w:rsid w:val="00917D1F"/>
    <w:rsid w:val="00923431"/>
    <w:rsid w:val="009256A5"/>
    <w:rsid w:val="00932DE0"/>
    <w:rsid w:val="00935171"/>
    <w:rsid w:val="0093556B"/>
    <w:rsid w:val="009362B3"/>
    <w:rsid w:val="00942392"/>
    <w:rsid w:val="00946C65"/>
    <w:rsid w:val="009643BA"/>
    <w:rsid w:val="00965443"/>
    <w:rsid w:val="00973C1F"/>
    <w:rsid w:val="009759E6"/>
    <w:rsid w:val="0097771B"/>
    <w:rsid w:val="00985DB1"/>
    <w:rsid w:val="00986D30"/>
    <w:rsid w:val="00996B66"/>
    <w:rsid w:val="009A3665"/>
    <w:rsid w:val="009A5429"/>
    <w:rsid w:val="009A5B32"/>
    <w:rsid w:val="009B06FB"/>
    <w:rsid w:val="009B3239"/>
    <w:rsid w:val="009B5A44"/>
    <w:rsid w:val="009C7F4B"/>
    <w:rsid w:val="009F41F0"/>
    <w:rsid w:val="009F4537"/>
    <w:rsid w:val="009F4C35"/>
    <w:rsid w:val="009F5E06"/>
    <w:rsid w:val="00A0191E"/>
    <w:rsid w:val="00A05427"/>
    <w:rsid w:val="00A05B9C"/>
    <w:rsid w:val="00A07B33"/>
    <w:rsid w:val="00A17871"/>
    <w:rsid w:val="00A212BD"/>
    <w:rsid w:val="00A21343"/>
    <w:rsid w:val="00A2601C"/>
    <w:rsid w:val="00A2684C"/>
    <w:rsid w:val="00A276C1"/>
    <w:rsid w:val="00A32CEC"/>
    <w:rsid w:val="00A334F0"/>
    <w:rsid w:val="00A33E63"/>
    <w:rsid w:val="00A36723"/>
    <w:rsid w:val="00A369B6"/>
    <w:rsid w:val="00A44598"/>
    <w:rsid w:val="00A45380"/>
    <w:rsid w:val="00A53784"/>
    <w:rsid w:val="00A65CFF"/>
    <w:rsid w:val="00A709FC"/>
    <w:rsid w:val="00A70D6C"/>
    <w:rsid w:val="00A71DCA"/>
    <w:rsid w:val="00A7234D"/>
    <w:rsid w:val="00A7539B"/>
    <w:rsid w:val="00A75FDE"/>
    <w:rsid w:val="00A76C1B"/>
    <w:rsid w:val="00A84155"/>
    <w:rsid w:val="00A9538A"/>
    <w:rsid w:val="00A97788"/>
    <w:rsid w:val="00AA0058"/>
    <w:rsid w:val="00AA39DD"/>
    <w:rsid w:val="00AA55EE"/>
    <w:rsid w:val="00AA5BD3"/>
    <w:rsid w:val="00AA6031"/>
    <w:rsid w:val="00AA6594"/>
    <w:rsid w:val="00AB7004"/>
    <w:rsid w:val="00AB7159"/>
    <w:rsid w:val="00AC54E5"/>
    <w:rsid w:val="00AC708F"/>
    <w:rsid w:val="00AD5B46"/>
    <w:rsid w:val="00AD7296"/>
    <w:rsid w:val="00AE2CD9"/>
    <w:rsid w:val="00AE4137"/>
    <w:rsid w:val="00AE737F"/>
    <w:rsid w:val="00AF3C94"/>
    <w:rsid w:val="00AF3D9D"/>
    <w:rsid w:val="00AF3F55"/>
    <w:rsid w:val="00AF4887"/>
    <w:rsid w:val="00AF78F8"/>
    <w:rsid w:val="00B00FDE"/>
    <w:rsid w:val="00B02B2B"/>
    <w:rsid w:val="00B134D9"/>
    <w:rsid w:val="00B16785"/>
    <w:rsid w:val="00B1721A"/>
    <w:rsid w:val="00B21210"/>
    <w:rsid w:val="00B2258C"/>
    <w:rsid w:val="00B26313"/>
    <w:rsid w:val="00B43888"/>
    <w:rsid w:val="00B45C99"/>
    <w:rsid w:val="00B46CB0"/>
    <w:rsid w:val="00B51266"/>
    <w:rsid w:val="00B5506A"/>
    <w:rsid w:val="00B55632"/>
    <w:rsid w:val="00B62231"/>
    <w:rsid w:val="00B63AAA"/>
    <w:rsid w:val="00B6712D"/>
    <w:rsid w:val="00B679D2"/>
    <w:rsid w:val="00B83191"/>
    <w:rsid w:val="00B9152E"/>
    <w:rsid w:val="00B9488F"/>
    <w:rsid w:val="00B97484"/>
    <w:rsid w:val="00BA0353"/>
    <w:rsid w:val="00BA3456"/>
    <w:rsid w:val="00BB3FE2"/>
    <w:rsid w:val="00BB5BB2"/>
    <w:rsid w:val="00BC5C13"/>
    <w:rsid w:val="00BC653E"/>
    <w:rsid w:val="00BC66F5"/>
    <w:rsid w:val="00BC753E"/>
    <w:rsid w:val="00BD5024"/>
    <w:rsid w:val="00BE0641"/>
    <w:rsid w:val="00BE06EF"/>
    <w:rsid w:val="00BE0E32"/>
    <w:rsid w:val="00BE5302"/>
    <w:rsid w:val="00BE5905"/>
    <w:rsid w:val="00BE667D"/>
    <w:rsid w:val="00BF5639"/>
    <w:rsid w:val="00C005DD"/>
    <w:rsid w:val="00C039E2"/>
    <w:rsid w:val="00C04B7F"/>
    <w:rsid w:val="00C050EB"/>
    <w:rsid w:val="00C109C3"/>
    <w:rsid w:val="00C16EBD"/>
    <w:rsid w:val="00C21260"/>
    <w:rsid w:val="00C22172"/>
    <w:rsid w:val="00C405FC"/>
    <w:rsid w:val="00C46F74"/>
    <w:rsid w:val="00C53B55"/>
    <w:rsid w:val="00C54545"/>
    <w:rsid w:val="00C57500"/>
    <w:rsid w:val="00C6315B"/>
    <w:rsid w:val="00C67A1E"/>
    <w:rsid w:val="00C7112B"/>
    <w:rsid w:val="00C72D36"/>
    <w:rsid w:val="00C75083"/>
    <w:rsid w:val="00C81401"/>
    <w:rsid w:val="00C859FB"/>
    <w:rsid w:val="00C966EE"/>
    <w:rsid w:val="00C97196"/>
    <w:rsid w:val="00CA1EF9"/>
    <w:rsid w:val="00CA62C8"/>
    <w:rsid w:val="00CA7A31"/>
    <w:rsid w:val="00CB6D65"/>
    <w:rsid w:val="00CC010C"/>
    <w:rsid w:val="00CC5B6D"/>
    <w:rsid w:val="00CD3025"/>
    <w:rsid w:val="00CD4941"/>
    <w:rsid w:val="00CD4BEF"/>
    <w:rsid w:val="00CE1816"/>
    <w:rsid w:val="00CE2B04"/>
    <w:rsid w:val="00CF4299"/>
    <w:rsid w:val="00CF4F63"/>
    <w:rsid w:val="00CF5A8A"/>
    <w:rsid w:val="00D01BD5"/>
    <w:rsid w:val="00D07868"/>
    <w:rsid w:val="00D1702B"/>
    <w:rsid w:val="00D213ED"/>
    <w:rsid w:val="00D243F1"/>
    <w:rsid w:val="00D30B0A"/>
    <w:rsid w:val="00D3486B"/>
    <w:rsid w:val="00D35C93"/>
    <w:rsid w:val="00D37339"/>
    <w:rsid w:val="00D41053"/>
    <w:rsid w:val="00D43F73"/>
    <w:rsid w:val="00D457A6"/>
    <w:rsid w:val="00D56EFA"/>
    <w:rsid w:val="00D574ED"/>
    <w:rsid w:val="00D60743"/>
    <w:rsid w:val="00D61FE8"/>
    <w:rsid w:val="00D62B93"/>
    <w:rsid w:val="00D7536B"/>
    <w:rsid w:val="00D7541F"/>
    <w:rsid w:val="00D7662E"/>
    <w:rsid w:val="00D813D6"/>
    <w:rsid w:val="00D832B6"/>
    <w:rsid w:val="00D83DA5"/>
    <w:rsid w:val="00D87D7A"/>
    <w:rsid w:val="00D913BB"/>
    <w:rsid w:val="00D91550"/>
    <w:rsid w:val="00D91642"/>
    <w:rsid w:val="00D938B5"/>
    <w:rsid w:val="00DA131A"/>
    <w:rsid w:val="00DA15EE"/>
    <w:rsid w:val="00DA5E99"/>
    <w:rsid w:val="00DA672C"/>
    <w:rsid w:val="00DA7791"/>
    <w:rsid w:val="00DB2992"/>
    <w:rsid w:val="00DB4AE1"/>
    <w:rsid w:val="00DB7980"/>
    <w:rsid w:val="00DC02C2"/>
    <w:rsid w:val="00DC1415"/>
    <w:rsid w:val="00DD0687"/>
    <w:rsid w:val="00DD3820"/>
    <w:rsid w:val="00DD500E"/>
    <w:rsid w:val="00DD6B09"/>
    <w:rsid w:val="00DD7EBA"/>
    <w:rsid w:val="00DE1402"/>
    <w:rsid w:val="00DE386E"/>
    <w:rsid w:val="00DE5043"/>
    <w:rsid w:val="00DF0377"/>
    <w:rsid w:val="00DF3742"/>
    <w:rsid w:val="00DF4D3F"/>
    <w:rsid w:val="00DF7079"/>
    <w:rsid w:val="00E046C4"/>
    <w:rsid w:val="00E0506C"/>
    <w:rsid w:val="00E06212"/>
    <w:rsid w:val="00E10538"/>
    <w:rsid w:val="00E11C27"/>
    <w:rsid w:val="00E11CE6"/>
    <w:rsid w:val="00E20DB9"/>
    <w:rsid w:val="00E22E6C"/>
    <w:rsid w:val="00E2389D"/>
    <w:rsid w:val="00E273D6"/>
    <w:rsid w:val="00E427C8"/>
    <w:rsid w:val="00E43D9F"/>
    <w:rsid w:val="00E47662"/>
    <w:rsid w:val="00E51C1A"/>
    <w:rsid w:val="00E63612"/>
    <w:rsid w:val="00E65066"/>
    <w:rsid w:val="00E7203A"/>
    <w:rsid w:val="00E749F1"/>
    <w:rsid w:val="00E75981"/>
    <w:rsid w:val="00E77F08"/>
    <w:rsid w:val="00E8766A"/>
    <w:rsid w:val="00E93BEA"/>
    <w:rsid w:val="00E9729A"/>
    <w:rsid w:val="00EA1697"/>
    <w:rsid w:val="00EA6CFB"/>
    <w:rsid w:val="00EA7853"/>
    <w:rsid w:val="00EB3EA7"/>
    <w:rsid w:val="00EB4F66"/>
    <w:rsid w:val="00EC1F70"/>
    <w:rsid w:val="00EC2C80"/>
    <w:rsid w:val="00EC5CE1"/>
    <w:rsid w:val="00ED0F44"/>
    <w:rsid w:val="00ED1D01"/>
    <w:rsid w:val="00ED7962"/>
    <w:rsid w:val="00EE5A76"/>
    <w:rsid w:val="00EF59E8"/>
    <w:rsid w:val="00EF6D33"/>
    <w:rsid w:val="00EF7A52"/>
    <w:rsid w:val="00F10AF4"/>
    <w:rsid w:val="00F171A4"/>
    <w:rsid w:val="00F305BB"/>
    <w:rsid w:val="00F31B21"/>
    <w:rsid w:val="00F3272C"/>
    <w:rsid w:val="00F32DE1"/>
    <w:rsid w:val="00F32F85"/>
    <w:rsid w:val="00F3428B"/>
    <w:rsid w:val="00F34F37"/>
    <w:rsid w:val="00F35470"/>
    <w:rsid w:val="00F4056B"/>
    <w:rsid w:val="00F410F8"/>
    <w:rsid w:val="00F458FF"/>
    <w:rsid w:val="00F5370E"/>
    <w:rsid w:val="00F55C3E"/>
    <w:rsid w:val="00F657BD"/>
    <w:rsid w:val="00F65A7A"/>
    <w:rsid w:val="00F6747F"/>
    <w:rsid w:val="00F73135"/>
    <w:rsid w:val="00F820EC"/>
    <w:rsid w:val="00F82C6D"/>
    <w:rsid w:val="00F83C53"/>
    <w:rsid w:val="00F90CDB"/>
    <w:rsid w:val="00F924F7"/>
    <w:rsid w:val="00F94851"/>
    <w:rsid w:val="00F9502F"/>
    <w:rsid w:val="00F956DD"/>
    <w:rsid w:val="00FA124D"/>
    <w:rsid w:val="00FA5801"/>
    <w:rsid w:val="00FA5DCF"/>
    <w:rsid w:val="00FA688E"/>
    <w:rsid w:val="00FB0B5E"/>
    <w:rsid w:val="00FB40B9"/>
    <w:rsid w:val="00FB7AA7"/>
    <w:rsid w:val="00FC1227"/>
    <w:rsid w:val="00FC2E37"/>
    <w:rsid w:val="00FC2E9A"/>
    <w:rsid w:val="00FD2D7F"/>
    <w:rsid w:val="00FD60D1"/>
    <w:rsid w:val="00FD66FA"/>
    <w:rsid w:val="00FE2FBF"/>
    <w:rsid w:val="00FE78D5"/>
    <w:rsid w:val="00FF014A"/>
    <w:rsid w:val="00FF093B"/>
    <w:rsid w:val="00FF32F5"/>
    <w:rsid w:val="00FF3BE4"/>
    <w:rsid w:val="00FF4473"/>
    <w:rsid w:val="00FF60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8B"/>
    <w:pPr>
      <w:spacing w:after="200" w:line="276" w:lineRule="auto"/>
    </w:pPr>
    <w:rPr>
      <w:sz w:val="22"/>
      <w:szCs w:val="22"/>
      <w:lang w:eastAsia="en-US"/>
    </w:rPr>
  </w:style>
  <w:style w:type="paragraph" w:styleId="Ttulo1">
    <w:name w:val="heading 1"/>
    <w:basedOn w:val="Normal"/>
    <w:next w:val="Normal"/>
    <w:link w:val="Ttulo1Car"/>
    <w:uiPriority w:val="9"/>
    <w:qFormat/>
    <w:rsid w:val="00B9488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A7539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121FB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21FB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A7539B"/>
    <w:pPr>
      <w:spacing w:before="240" w:after="60"/>
      <w:outlineLvl w:val="4"/>
    </w:pPr>
    <w:rPr>
      <w:b/>
      <w:bCs/>
      <w:i/>
      <w:iCs/>
      <w:sz w:val="26"/>
      <w:szCs w:val="26"/>
    </w:rPr>
  </w:style>
  <w:style w:type="paragraph" w:styleId="Ttulo7">
    <w:name w:val="heading 7"/>
    <w:basedOn w:val="Normal"/>
    <w:next w:val="Normal"/>
    <w:qFormat/>
    <w:rsid w:val="00B9488F"/>
    <w:pPr>
      <w:spacing w:before="240" w:after="60"/>
      <w:outlineLvl w:val="6"/>
    </w:pPr>
    <w:rPr>
      <w:rFonts w:ascii="Times New Roman" w:hAnsi="Times New Roman"/>
      <w:sz w:val="24"/>
      <w:szCs w:val="24"/>
    </w:rPr>
  </w:style>
  <w:style w:type="paragraph" w:styleId="Ttulo9">
    <w:name w:val="heading 9"/>
    <w:basedOn w:val="Normal"/>
    <w:next w:val="Normal"/>
    <w:qFormat/>
    <w:rsid w:val="00A7539B"/>
    <w:p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14E9"/>
  </w:style>
  <w:style w:type="paragraph" w:styleId="Piedepgina">
    <w:name w:val="footer"/>
    <w:basedOn w:val="Normal"/>
    <w:link w:val="PiedepginaCar"/>
    <w:uiPriority w:val="99"/>
    <w:unhideWhenUsed/>
    <w:rsid w:val="00041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14E9"/>
  </w:style>
  <w:style w:type="paragraph" w:styleId="Textodeglobo">
    <w:name w:val="Balloon Text"/>
    <w:basedOn w:val="Normal"/>
    <w:link w:val="TextodegloboCar"/>
    <w:uiPriority w:val="99"/>
    <w:semiHidden/>
    <w:unhideWhenUsed/>
    <w:rsid w:val="000414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4E9"/>
    <w:rPr>
      <w:rFonts w:ascii="Tahoma" w:hAnsi="Tahoma" w:cs="Tahoma"/>
      <w:sz w:val="16"/>
      <w:szCs w:val="16"/>
    </w:rPr>
  </w:style>
  <w:style w:type="paragraph" w:styleId="Textoindependiente">
    <w:name w:val="Body Text"/>
    <w:basedOn w:val="Normal"/>
    <w:rsid w:val="00A7539B"/>
    <w:pPr>
      <w:spacing w:after="120"/>
    </w:pPr>
  </w:style>
  <w:style w:type="paragraph" w:styleId="Textoindependiente2">
    <w:name w:val="Body Text 2"/>
    <w:basedOn w:val="Normal"/>
    <w:rsid w:val="00A7539B"/>
    <w:pPr>
      <w:spacing w:after="120" w:line="480" w:lineRule="auto"/>
    </w:pPr>
  </w:style>
  <w:style w:type="paragraph" w:styleId="NormalWeb">
    <w:name w:val="Normal (Web)"/>
    <w:basedOn w:val="Normal"/>
    <w:uiPriority w:val="99"/>
    <w:rsid w:val="00B9488F"/>
    <w:pPr>
      <w:spacing w:before="100" w:beforeAutospacing="1" w:after="100" w:afterAutospacing="1" w:line="240" w:lineRule="auto"/>
    </w:pPr>
    <w:rPr>
      <w:rFonts w:ascii="Times New Roman" w:eastAsia="Times New Roman" w:hAnsi="Times New Roman"/>
      <w:sz w:val="24"/>
      <w:szCs w:val="24"/>
      <w:lang w:eastAsia="es-ES"/>
    </w:rPr>
  </w:style>
  <w:style w:type="paragraph" w:styleId="Sangradetextonormal">
    <w:name w:val="Body Text Indent"/>
    <w:basedOn w:val="Normal"/>
    <w:rsid w:val="00B9488F"/>
    <w:pPr>
      <w:spacing w:after="120"/>
      <w:ind w:left="283"/>
    </w:pPr>
  </w:style>
  <w:style w:type="paragraph" w:styleId="Textoindependienteprimerasangra2">
    <w:name w:val="Body Text First Indent 2"/>
    <w:basedOn w:val="Sangradetextonormal"/>
    <w:rsid w:val="00B9488F"/>
    <w:pPr>
      <w:ind w:firstLine="210"/>
    </w:pPr>
  </w:style>
  <w:style w:type="character" w:styleId="Hipervnculo">
    <w:name w:val="Hyperlink"/>
    <w:basedOn w:val="Fuentedeprrafopredeter"/>
    <w:uiPriority w:val="99"/>
    <w:rsid w:val="00B9488F"/>
    <w:rPr>
      <w:color w:val="0000FF"/>
      <w:u w:val="single"/>
    </w:rPr>
  </w:style>
  <w:style w:type="paragraph" w:styleId="Encabezadodenota">
    <w:name w:val="Note Heading"/>
    <w:basedOn w:val="Normal"/>
    <w:next w:val="Normal"/>
    <w:rsid w:val="00B9488F"/>
  </w:style>
  <w:style w:type="paragraph" w:customStyle="1" w:styleId="Prrafodelista1">
    <w:name w:val="Párrafo de lista1"/>
    <w:basedOn w:val="Normal"/>
    <w:rsid w:val="00F924F7"/>
    <w:pPr>
      <w:ind w:left="720"/>
    </w:pPr>
    <w:rPr>
      <w:rFonts w:ascii="Verdana" w:eastAsia="Times New Roman" w:hAnsi="Verdana"/>
      <w:sz w:val="18"/>
      <w:szCs w:val="18"/>
      <w:lang w:val="es-CO"/>
    </w:rPr>
  </w:style>
  <w:style w:type="paragraph" w:styleId="Sinespaciado">
    <w:name w:val="No Spacing"/>
    <w:uiPriority w:val="1"/>
    <w:qFormat/>
    <w:rsid w:val="00985DB1"/>
    <w:rPr>
      <w:sz w:val="22"/>
      <w:szCs w:val="22"/>
      <w:lang w:eastAsia="en-US"/>
    </w:rPr>
  </w:style>
  <w:style w:type="paragraph" w:customStyle="1" w:styleId="ecxmsonormal">
    <w:name w:val="ecxmsonormal"/>
    <w:basedOn w:val="Normal"/>
    <w:rsid w:val="00FF32F5"/>
    <w:pPr>
      <w:spacing w:after="324" w:line="240" w:lineRule="auto"/>
    </w:pPr>
    <w:rPr>
      <w:rFonts w:ascii="Times New Roman" w:eastAsia="Times New Roman" w:hAnsi="Times New Roman"/>
      <w:sz w:val="24"/>
      <w:szCs w:val="24"/>
      <w:lang w:val="en-US"/>
    </w:rPr>
  </w:style>
  <w:style w:type="character" w:customStyle="1" w:styleId="textonavy1">
    <w:name w:val="texto_navy1"/>
    <w:basedOn w:val="Fuentedeprrafopredeter"/>
    <w:rsid w:val="00DA7791"/>
    <w:rPr>
      <w:color w:val="000080"/>
    </w:rPr>
  </w:style>
  <w:style w:type="paragraph" w:styleId="Prrafodelista">
    <w:name w:val="List Paragraph"/>
    <w:basedOn w:val="Normal"/>
    <w:link w:val="PrrafodelistaCar"/>
    <w:uiPriority w:val="34"/>
    <w:qFormat/>
    <w:rsid w:val="00D913BB"/>
    <w:pPr>
      <w:ind w:left="720"/>
    </w:pPr>
  </w:style>
  <w:style w:type="table" w:styleId="Tablaconcuadrcula">
    <w:name w:val="Table Grid"/>
    <w:basedOn w:val="Tablanormal"/>
    <w:uiPriority w:val="59"/>
    <w:rsid w:val="00817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077061"/>
    <w:pPr>
      <w:widowControl w:val="0"/>
      <w:autoSpaceDE w:val="0"/>
      <w:autoSpaceDN w:val="0"/>
      <w:adjustRightInd w:val="0"/>
    </w:pPr>
    <w:rPr>
      <w:rFonts w:ascii="Times New Roman" w:eastAsia="Times New Roman" w:hAnsi="Times New Roman"/>
      <w:sz w:val="24"/>
      <w:szCs w:val="24"/>
    </w:rPr>
  </w:style>
  <w:style w:type="paragraph" w:customStyle="1" w:styleId="ecxmsolistparagraph">
    <w:name w:val="ecxmsolistparagraph"/>
    <w:basedOn w:val="Normal"/>
    <w:rsid w:val="0011526F"/>
    <w:pPr>
      <w:spacing w:after="0"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BE0641"/>
    <w:rPr>
      <w:b/>
      <w:bCs/>
    </w:rPr>
  </w:style>
  <w:style w:type="paragraph" w:customStyle="1" w:styleId="rtecenter">
    <w:name w:val="rtecenter"/>
    <w:basedOn w:val="Normal"/>
    <w:rsid w:val="00BE064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3Car">
    <w:name w:val="Título 3 Car"/>
    <w:basedOn w:val="Fuentedeprrafopredeter"/>
    <w:link w:val="Ttulo3"/>
    <w:uiPriority w:val="9"/>
    <w:semiHidden/>
    <w:rsid w:val="00121FBD"/>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semiHidden/>
    <w:rsid w:val="00121FBD"/>
    <w:rPr>
      <w:rFonts w:asciiTheme="majorHAnsi" w:eastAsiaTheme="majorEastAsia" w:hAnsiTheme="majorHAnsi" w:cstheme="majorBidi"/>
      <w:b/>
      <w:bCs/>
      <w:i/>
      <w:iCs/>
      <w:color w:val="4F81BD" w:themeColor="accent1"/>
      <w:sz w:val="22"/>
      <w:szCs w:val="22"/>
      <w:lang w:eastAsia="en-US"/>
    </w:rPr>
  </w:style>
  <w:style w:type="paragraph" w:styleId="Textonotapie">
    <w:name w:val="footnote text"/>
    <w:basedOn w:val="Normal"/>
    <w:link w:val="TextonotapieCar"/>
    <w:rsid w:val="00121FBD"/>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rsid w:val="00121FBD"/>
    <w:rPr>
      <w:rFonts w:ascii="Times New Roman" w:eastAsia="Times New Roman" w:hAnsi="Times New Roman"/>
      <w:lang w:val="es-ES_tradnl"/>
    </w:rPr>
  </w:style>
  <w:style w:type="character" w:styleId="Refdenotaalpie">
    <w:name w:val="footnote reference"/>
    <w:rsid w:val="00121FBD"/>
    <w:rPr>
      <w:vertAlign w:val="superscript"/>
    </w:rPr>
  </w:style>
  <w:style w:type="character" w:customStyle="1" w:styleId="Ttulo1Car">
    <w:name w:val="Título 1 Car"/>
    <w:link w:val="Ttulo1"/>
    <w:uiPriority w:val="9"/>
    <w:rsid w:val="00121FBD"/>
    <w:rPr>
      <w:rFonts w:ascii="Arial" w:hAnsi="Arial" w:cs="Arial"/>
      <w:b/>
      <w:bCs/>
      <w:kern w:val="32"/>
      <w:sz w:val="32"/>
      <w:szCs w:val="32"/>
      <w:lang w:eastAsia="en-US"/>
    </w:rPr>
  </w:style>
  <w:style w:type="character" w:customStyle="1" w:styleId="Ttulo2Car">
    <w:name w:val="Título 2 Car"/>
    <w:link w:val="Ttulo2"/>
    <w:uiPriority w:val="9"/>
    <w:rsid w:val="00121FBD"/>
    <w:rPr>
      <w:rFonts w:ascii="Arial" w:hAnsi="Arial" w:cs="Arial"/>
      <w:b/>
      <w:bCs/>
      <w:i/>
      <w:iCs/>
      <w:sz w:val="28"/>
      <w:szCs w:val="28"/>
      <w:lang w:eastAsia="en-US"/>
    </w:rPr>
  </w:style>
  <w:style w:type="paragraph" w:styleId="TDC2">
    <w:name w:val="toc 2"/>
    <w:basedOn w:val="Normal"/>
    <w:next w:val="Normal"/>
    <w:autoRedefine/>
    <w:uiPriority w:val="39"/>
    <w:unhideWhenUsed/>
    <w:rsid w:val="00121FBD"/>
    <w:pPr>
      <w:spacing w:after="100"/>
      <w:ind w:left="220"/>
    </w:pPr>
  </w:style>
  <w:style w:type="paragraph" w:styleId="TDC1">
    <w:name w:val="toc 1"/>
    <w:basedOn w:val="Normal"/>
    <w:next w:val="Normal"/>
    <w:autoRedefine/>
    <w:uiPriority w:val="39"/>
    <w:unhideWhenUsed/>
    <w:rsid w:val="00121FBD"/>
    <w:pPr>
      <w:spacing w:after="100"/>
    </w:pPr>
  </w:style>
  <w:style w:type="paragraph" w:styleId="TDC3">
    <w:name w:val="toc 3"/>
    <w:basedOn w:val="Normal"/>
    <w:next w:val="Normal"/>
    <w:autoRedefine/>
    <w:uiPriority w:val="39"/>
    <w:unhideWhenUsed/>
    <w:rsid w:val="00121FBD"/>
    <w:pPr>
      <w:spacing w:after="100"/>
      <w:ind w:left="440"/>
    </w:pPr>
  </w:style>
  <w:style w:type="paragraph" w:styleId="TDC4">
    <w:name w:val="toc 4"/>
    <w:basedOn w:val="Normal"/>
    <w:next w:val="Normal"/>
    <w:autoRedefine/>
    <w:uiPriority w:val="39"/>
    <w:unhideWhenUsed/>
    <w:rsid w:val="00121FBD"/>
    <w:pPr>
      <w:spacing w:after="100"/>
      <w:ind w:left="660"/>
    </w:pPr>
  </w:style>
  <w:style w:type="character" w:customStyle="1" w:styleId="PrrafodelistaCar">
    <w:name w:val="Párrafo de lista Car"/>
    <w:link w:val="Prrafodelista"/>
    <w:uiPriority w:val="34"/>
    <w:locked/>
    <w:rsid w:val="00121FBD"/>
    <w:rPr>
      <w:sz w:val="22"/>
      <w:szCs w:val="22"/>
      <w:lang w:eastAsia="en-US"/>
    </w:rPr>
  </w:style>
  <w:style w:type="numbering" w:customStyle="1" w:styleId="Estilo1">
    <w:name w:val="Estilo1"/>
    <w:uiPriority w:val="99"/>
    <w:rsid w:val="00121FBD"/>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8B"/>
    <w:pPr>
      <w:spacing w:after="200" w:line="276" w:lineRule="auto"/>
    </w:pPr>
    <w:rPr>
      <w:sz w:val="22"/>
      <w:szCs w:val="22"/>
      <w:lang w:eastAsia="en-US"/>
    </w:rPr>
  </w:style>
  <w:style w:type="paragraph" w:styleId="Ttulo1">
    <w:name w:val="heading 1"/>
    <w:basedOn w:val="Normal"/>
    <w:next w:val="Normal"/>
    <w:link w:val="Ttulo1Car"/>
    <w:uiPriority w:val="9"/>
    <w:qFormat/>
    <w:rsid w:val="00B9488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A7539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121FB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21FB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A7539B"/>
    <w:pPr>
      <w:spacing w:before="240" w:after="60"/>
      <w:outlineLvl w:val="4"/>
    </w:pPr>
    <w:rPr>
      <w:b/>
      <w:bCs/>
      <w:i/>
      <w:iCs/>
      <w:sz w:val="26"/>
      <w:szCs w:val="26"/>
    </w:rPr>
  </w:style>
  <w:style w:type="paragraph" w:styleId="Ttulo7">
    <w:name w:val="heading 7"/>
    <w:basedOn w:val="Normal"/>
    <w:next w:val="Normal"/>
    <w:qFormat/>
    <w:rsid w:val="00B9488F"/>
    <w:pPr>
      <w:spacing w:before="240" w:after="60"/>
      <w:outlineLvl w:val="6"/>
    </w:pPr>
    <w:rPr>
      <w:rFonts w:ascii="Times New Roman" w:hAnsi="Times New Roman"/>
      <w:sz w:val="24"/>
      <w:szCs w:val="24"/>
    </w:rPr>
  </w:style>
  <w:style w:type="paragraph" w:styleId="Ttulo9">
    <w:name w:val="heading 9"/>
    <w:basedOn w:val="Normal"/>
    <w:next w:val="Normal"/>
    <w:qFormat/>
    <w:rsid w:val="00A7539B"/>
    <w:p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14E9"/>
  </w:style>
  <w:style w:type="paragraph" w:styleId="Piedepgina">
    <w:name w:val="footer"/>
    <w:basedOn w:val="Normal"/>
    <w:link w:val="PiedepginaCar"/>
    <w:uiPriority w:val="99"/>
    <w:unhideWhenUsed/>
    <w:rsid w:val="00041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14E9"/>
  </w:style>
  <w:style w:type="paragraph" w:styleId="Textodeglobo">
    <w:name w:val="Balloon Text"/>
    <w:basedOn w:val="Normal"/>
    <w:link w:val="TextodegloboCar"/>
    <w:uiPriority w:val="99"/>
    <w:semiHidden/>
    <w:unhideWhenUsed/>
    <w:rsid w:val="000414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4E9"/>
    <w:rPr>
      <w:rFonts w:ascii="Tahoma" w:hAnsi="Tahoma" w:cs="Tahoma"/>
      <w:sz w:val="16"/>
      <w:szCs w:val="16"/>
    </w:rPr>
  </w:style>
  <w:style w:type="paragraph" w:styleId="Textoindependiente">
    <w:name w:val="Body Text"/>
    <w:basedOn w:val="Normal"/>
    <w:rsid w:val="00A7539B"/>
    <w:pPr>
      <w:spacing w:after="120"/>
    </w:pPr>
  </w:style>
  <w:style w:type="paragraph" w:styleId="Textoindependiente2">
    <w:name w:val="Body Text 2"/>
    <w:basedOn w:val="Normal"/>
    <w:rsid w:val="00A7539B"/>
    <w:pPr>
      <w:spacing w:after="120" w:line="480" w:lineRule="auto"/>
    </w:pPr>
  </w:style>
  <w:style w:type="paragraph" w:styleId="NormalWeb">
    <w:name w:val="Normal (Web)"/>
    <w:basedOn w:val="Normal"/>
    <w:uiPriority w:val="99"/>
    <w:rsid w:val="00B9488F"/>
    <w:pPr>
      <w:spacing w:before="100" w:beforeAutospacing="1" w:after="100" w:afterAutospacing="1" w:line="240" w:lineRule="auto"/>
    </w:pPr>
    <w:rPr>
      <w:rFonts w:ascii="Times New Roman" w:eastAsia="Times New Roman" w:hAnsi="Times New Roman"/>
      <w:sz w:val="24"/>
      <w:szCs w:val="24"/>
      <w:lang w:eastAsia="es-ES"/>
    </w:rPr>
  </w:style>
  <w:style w:type="paragraph" w:styleId="Sangradetextonormal">
    <w:name w:val="Body Text Indent"/>
    <w:basedOn w:val="Normal"/>
    <w:rsid w:val="00B9488F"/>
    <w:pPr>
      <w:spacing w:after="120"/>
      <w:ind w:left="283"/>
    </w:pPr>
  </w:style>
  <w:style w:type="paragraph" w:styleId="Textoindependienteprimerasangra2">
    <w:name w:val="Body Text First Indent 2"/>
    <w:basedOn w:val="Sangradetextonormal"/>
    <w:rsid w:val="00B9488F"/>
    <w:pPr>
      <w:ind w:firstLine="210"/>
    </w:pPr>
  </w:style>
  <w:style w:type="character" w:styleId="Hipervnculo">
    <w:name w:val="Hyperlink"/>
    <w:basedOn w:val="Fuentedeprrafopredeter"/>
    <w:uiPriority w:val="99"/>
    <w:rsid w:val="00B9488F"/>
    <w:rPr>
      <w:color w:val="0000FF"/>
      <w:u w:val="single"/>
    </w:rPr>
  </w:style>
  <w:style w:type="paragraph" w:styleId="Encabezadodenota">
    <w:name w:val="Note Heading"/>
    <w:basedOn w:val="Normal"/>
    <w:next w:val="Normal"/>
    <w:rsid w:val="00B9488F"/>
  </w:style>
  <w:style w:type="paragraph" w:customStyle="1" w:styleId="Prrafodelista1">
    <w:name w:val="Párrafo de lista1"/>
    <w:basedOn w:val="Normal"/>
    <w:rsid w:val="00F924F7"/>
    <w:pPr>
      <w:ind w:left="720"/>
    </w:pPr>
    <w:rPr>
      <w:rFonts w:ascii="Verdana" w:eastAsia="Times New Roman" w:hAnsi="Verdana"/>
      <w:sz w:val="18"/>
      <w:szCs w:val="18"/>
      <w:lang w:val="es-CO"/>
    </w:rPr>
  </w:style>
  <w:style w:type="paragraph" w:styleId="Sinespaciado">
    <w:name w:val="No Spacing"/>
    <w:uiPriority w:val="1"/>
    <w:qFormat/>
    <w:rsid w:val="00985DB1"/>
    <w:rPr>
      <w:sz w:val="22"/>
      <w:szCs w:val="22"/>
      <w:lang w:eastAsia="en-US"/>
    </w:rPr>
  </w:style>
  <w:style w:type="paragraph" w:customStyle="1" w:styleId="ecxmsonormal">
    <w:name w:val="ecxmsonormal"/>
    <w:basedOn w:val="Normal"/>
    <w:rsid w:val="00FF32F5"/>
    <w:pPr>
      <w:spacing w:after="324" w:line="240" w:lineRule="auto"/>
    </w:pPr>
    <w:rPr>
      <w:rFonts w:ascii="Times New Roman" w:eastAsia="Times New Roman" w:hAnsi="Times New Roman"/>
      <w:sz w:val="24"/>
      <w:szCs w:val="24"/>
      <w:lang w:val="en-US"/>
    </w:rPr>
  </w:style>
  <w:style w:type="character" w:customStyle="1" w:styleId="textonavy1">
    <w:name w:val="texto_navy1"/>
    <w:basedOn w:val="Fuentedeprrafopredeter"/>
    <w:rsid w:val="00DA7791"/>
    <w:rPr>
      <w:color w:val="000080"/>
    </w:rPr>
  </w:style>
  <w:style w:type="paragraph" w:styleId="Prrafodelista">
    <w:name w:val="List Paragraph"/>
    <w:basedOn w:val="Normal"/>
    <w:link w:val="PrrafodelistaCar"/>
    <w:uiPriority w:val="34"/>
    <w:qFormat/>
    <w:rsid w:val="00D913BB"/>
    <w:pPr>
      <w:ind w:left="720"/>
    </w:pPr>
  </w:style>
  <w:style w:type="table" w:styleId="Tablaconcuadrcula">
    <w:name w:val="Table Grid"/>
    <w:basedOn w:val="Tablanormal"/>
    <w:uiPriority w:val="59"/>
    <w:rsid w:val="00817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077061"/>
    <w:pPr>
      <w:widowControl w:val="0"/>
      <w:autoSpaceDE w:val="0"/>
      <w:autoSpaceDN w:val="0"/>
      <w:adjustRightInd w:val="0"/>
    </w:pPr>
    <w:rPr>
      <w:rFonts w:ascii="Times New Roman" w:eastAsia="Times New Roman" w:hAnsi="Times New Roman"/>
      <w:sz w:val="24"/>
      <w:szCs w:val="24"/>
    </w:rPr>
  </w:style>
  <w:style w:type="paragraph" w:customStyle="1" w:styleId="ecxmsolistparagraph">
    <w:name w:val="ecxmsolistparagraph"/>
    <w:basedOn w:val="Normal"/>
    <w:rsid w:val="0011526F"/>
    <w:pPr>
      <w:spacing w:after="0"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BE0641"/>
    <w:rPr>
      <w:b/>
      <w:bCs/>
    </w:rPr>
  </w:style>
  <w:style w:type="paragraph" w:customStyle="1" w:styleId="rtecenter">
    <w:name w:val="rtecenter"/>
    <w:basedOn w:val="Normal"/>
    <w:rsid w:val="00BE064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3Car">
    <w:name w:val="Título 3 Car"/>
    <w:basedOn w:val="Fuentedeprrafopredeter"/>
    <w:link w:val="Ttulo3"/>
    <w:uiPriority w:val="9"/>
    <w:semiHidden/>
    <w:rsid w:val="00121FBD"/>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semiHidden/>
    <w:rsid w:val="00121FBD"/>
    <w:rPr>
      <w:rFonts w:asciiTheme="majorHAnsi" w:eastAsiaTheme="majorEastAsia" w:hAnsiTheme="majorHAnsi" w:cstheme="majorBidi"/>
      <w:b/>
      <w:bCs/>
      <w:i/>
      <w:iCs/>
      <w:color w:val="4F81BD" w:themeColor="accent1"/>
      <w:sz w:val="22"/>
      <w:szCs w:val="22"/>
      <w:lang w:eastAsia="en-US"/>
    </w:rPr>
  </w:style>
  <w:style w:type="paragraph" w:styleId="Textonotapie">
    <w:name w:val="footnote text"/>
    <w:basedOn w:val="Normal"/>
    <w:link w:val="TextonotapieCar"/>
    <w:rsid w:val="00121FBD"/>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rsid w:val="00121FBD"/>
    <w:rPr>
      <w:rFonts w:ascii="Times New Roman" w:eastAsia="Times New Roman" w:hAnsi="Times New Roman"/>
      <w:lang w:val="es-ES_tradnl"/>
    </w:rPr>
  </w:style>
  <w:style w:type="character" w:styleId="Refdenotaalpie">
    <w:name w:val="footnote reference"/>
    <w:rsid w:val="00121FBD"/>
    <w:rPr>
      <w:vertAlign w:val="superscript"/>
    </w:rPr>
  </w:style>
  <w:style w:type="character" w:customStyle="1" w:styleId="Ttulo1Car">
    <w:name w:val="Título 1 Car"/>
    <w:link w:val="Ttulo1"/>
    <w:uiPriority w:val="9"/>
    <w:rsid w:val="00121FBD"/>
    <w:rPr>
      <w:rFonts w:ascii="Arial" w:hAnsi="Arial" w:cs="Arial"/>
      <w:b/>
      <w:bCs/>
      <w:kern w:val="32"/>
      <w:sz w:val="32"/>
      <w:szCs w:val="32"/>
      <w:lang w:eastAsia="en-US"/>
    </w:rPr>
  </w:style>
  <w:style w:type="character" w:customStyle="1" w:styleId="Ttulo2Car">
    <w:name w:val="Título 2 Car"/>
    <w:link w:val="Ttulo2"/>
    <w:uiPriority w:val="9"/>
    <w:rsid w:val="00121FBD"/>
    <w:rPr>
      <w:rFonts w:ascii="Arial" w:hAnsi="Arial" w:cs="Arial"/>
      <w:b/>
      <w:bCs/>
      <w:i/>
      <w:iCs/>
      <w:sz w:val="28"/>
      <w:szCs w:val="28"/>
      <w:lang w:eastAsia="en-US"/>
    </w:rPr>
  </w:style>
  <w:style w:type="paragraph" w:styleId="TDC2">
    <w:name w:val="toc 2"/>
    <w:basedOn w:val="Normal"/>
    <w:next w:val="Normal"/>
    <w:autoRedefine/>
    <w:uiPriority w:val="39"/>
    <w:unhideWhenUsed/>
    <w:rsid w:val="00121FBD"/>
    <w:pPr>
      <w:spacing w:after="100"/>
      <w:ind w:left="220"/>
    </w:pPr>
  </w:style>
  <w:style w:type="paragraph" w:styleId="TDC1">
    <w:name w:val="toc 1"/>
    <w:basedOn w:val="Normal"/>
    <w:next w:val="Normal"/>
    <w:autoRedefine/>
    <w:uiPriority w:val="39"/>
    <w:unhideWhenUsed/>
    <w:rsid w:val="00121FBD"/>
    <w:pPr>
      <w:spacing w:after="100"/>
    </w:pPr>
  </w:style>
  <w:style w:type="paragraph" w:styleId="TDC3">
    <w:name w:val="toc 3"/>
    <w:basedOn w:val="Normal"/>
    <w:next w:val="Normal"/>
    <w:autoRedefine/>
    <w:uiPriority w:val="39"/>
    <w:unhideWhenUsed/>
    <w:rsid w:val="00121FBD"/>
    <w:pPr>
      <w:spacing w:after="100"/>
      <w:ind w:left="440"/>
    </w:pPr>
  </w:style>
  <w:style w:type="paragraph" w:styleId="TDC4">
    <w:name w:val="toc 4"/>
    <w:basedOn w:val="Normal"/>
    <w:next w:val="Normal"/>
    <w:autoRedefine/>
    <w:uiPriority w:val="39"/>
    <w:unhideWhenUsed/>
    <w:rsid w:val="00121FBD"/>
    <w:pPr>
      <w:spacing w:after="100"/>
      <w:ind w:left="660"/>
    </w:pPr>
  </w:style>
  <w:style w:type="character" w:customStyle="1" w:styleId="PrrafodelistaCar">
    <w:name w:val="Párrafo de lista Car"/>
    <w:link w:val="Prrafodelista"/>
    <w:uiPriority w:val="34"/>
    <w:locked/>
    <w:rsid w:val="00121FBD"/>
    <w:rPr>
      <w:sz w:val="22"/>
      <w:szCs w:val="22"/>
      <w:lang w:eastAsia="en-US"/>
    </w:rPr>
  </w:style>
  <w:style w:type="numbering" w:customStyle="1" w:styleId="Estilo1">
    <w:name w:val="Estilo1"/>
    <w:uiPriority w:val="99"/>
    <w:rsid w:val="00121FB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3761">
      <w:bodyDiv w:val="1"/>
      <w:marLeft w:val="0"/>
      <w:marRight w:val="0"/>
      <w:marTop w:val="0"/>
      <w:marBottom w:val="0"/>
      <w:divBdr>
        <w:top w:val="none" w:sz="0" w:space="0" w:color="auto"/>
        <w:left w:val="none" w:sz="0" w:space="0" w:color="auto"/>
        <w:bottom w:val="none" w:sz="0" w:space="0" w:color="auto"/>
        <w:right w:val="none" w:sz="0" w:space="0" w:color="auto"/>
      </w:divBdr>
    </w:div>
    <w:div w:id="113139950">
      <w:bodyDiv w:val="1"/>
      <w:marLeft w:val="0"/>
      <w:marRight w:val="0"/>
      <w:marTop w:val="0"/>
      <w:marBottom w:val="0"/>
      <w:divBdr>
        <w:top w:val="none" w:sz="0" w:space="0" w:color="auto"/>
        <w:left w:val="none" w:sz="0" w:space="0" w:color="auto"/>
        <w:bottom w:val="none" w:sz="0" w:space="0" w:color="auto"/>
        <w:right w:val="none" w:sz="0" w:space="0" w:color="auto"/>
      </w:divBdr>
    </w:div>
    <w:div w:id="117839957">
      <w:bodyDiv w:val="1"/>
      <w:marLeft w:val="0"/>
      <w:marRight w:val="0"/>
      <w:marTop w:val="0"/>
      <w:marBottom w:val="0"/>
      <w:divBdr>
        <w:top w:val="none" w:sz="0" w:space="0" w:color="auto"/>
        <w:left w:val="none" w:sz="0" w:space="0" w:color="auto"/>
        <w:bottom w:val="none" w:sz="0" w:space="0" w:color="auto"/>
        <w:right w:val="none" w:sz="0" w:space="0" w:color="auto"/>
      </w:divBdr>
    </w:div>
    <w:div w:id="129443573">
      <w:bodyDiv w:val="1"/>
      <w:marLeft w:val="113"/>
      <w:marRight w:val="113"/>
      <w:marTop w:val="113"/>
      <w:marBottom w:val="113"/>
      <w:divBdr>
        <w:top w:val="none" w:sz="0" w:space="0" w:color="auto"/>
        <w:left w:val="none" w:sz="0" w:space="0" w:color="auto"/>
        <w:bottom w:val="none" w:sz="0" w:space="0" w:color="auto"/>
        <w:right w:val="none" w:sz="0" w:space="0" w:color="auto"/>
      </w:divBdr>
      <w:divsChild>
        <w:div w:id="400445843">
          <w:marLeft w:val="0"/>
          <w:marRight w:val="0"/>
          <w:marTop w:val="0"/>
          <w:marBottom w:val="0"/>
          <w:divBdr>
            <w:top w:val="none" w:sz="0" w:space="0" w:color="auto"/>
            <w:left w:val="none" w:sz="0" w:space="0" w:color="auto"/>
            <w:bottom w:val="none" w:sz="0" w:space="0" w:color="auto"/>
            <w:right w:val="none" w:sz="0" w:space="0" w:color="auto"/>
          </w:divBdr>
        </w:div>
      </w:divsChild>
    </w:div>
    <w:div w:id="165171987">
      <w:bodyDiv w:val="1"/>
      <w:marLeft w:val="0"/>
      <w:marRight w:val="0"/>
      <w:marTop w:val="0"/>
      <w:marBottom w:val="0"/>
      <w:divBdr>
        <w:top w:val="none" w:sz="0" w:space="0" w:color="auto"/>
        <w:left w:val="none" w:sz="0" w:space="0" w:color="auto"/>
        <w:bottom w:val="none" w:sz="0" w:space="0" w:color="auto"/>
        <w:right w:val="none" w:sz="0" w:space="0" w:color="auto"/>
      </w:divBdr>
    </w:div>
    <w:div w:id="215435756">
      <w:bodyDiv w:val="1"/>
      <w:marLeft w:val="0"/>
      <w:marRight w:val="0"/>
      <w:marTop w:val="0"/>
      <w:marBottom w:val="0"/>
      <w:divBdr>
        <w:top w:val="none" w:sz="0" w:space="0" w:color="auto"/>
        <w:left w:val="none" w:sz="0" w:space="0" w:color="auto"/>
        <w:bottom w:val="none" w:sz="0" w:space="0" w:color="auto"/>
        <w:right w:val="none" w:sz="0" w:space="0" w:color="auto"/>
      </w:divBdr>
    </w:div>
    <w:div w:id="285430672">
      <w:bodyDiv w:val="1"/>
      <w:marLeft w:val="0"/>
      <w:marRight w:val="0"/>
      <w:marTop w:val="0"/>
      <w:marBottom w:val="0"/>
      <w:divBdr>
        <w:top w:val="none" w:sz="0" w:space="0" w:color="auto"/>
        <w:left w:val="none" w:sz="0" w:space="0" w:color="auto"/>
        <w:bottom w:val="none" w:sz="0" w:space="0" w:color="auto"/>
        <w:right w:val="none" w:sz="0" w:space="0" w:color="auto"/>
      </w:divBdr>
    </w:div>
    <w:div w:id="361831457">
      <w:bodyDiv w:val="1"/>
      <w:marLeft w:val="0"/>
      <w:marRight w:val="0"/>
      <w:marTop w:val="0"/>
      <w:marBottom w:val="0"/>
      <w:divBdr>
        <w:top w:val="none" w:sz="0" w:space="0" w:color="auto"/>
        <w:left w:val="none" w:sz="0" w:space="0" w:color="auto"/>
        <w:bottom w:val="none" w:sz="0" w:space="0" w:color="auto"/>
        <w:right w:val="none" w:sz="0" w:space="0" w:color="auto"/>
      </w:divBdr>
    </w:div>
    <w:div w:id="368264252">
      <w:bodyDiv w:val="1"/>
      <w:marLeft w:val="0"/>
      <w:marRight w:val="0"/>
      <w:marTop w:val="0"/>
      <w:marBottom w:val="0"/>
      <w:divBdr>
        <w:top w:val="none" w:sz="0" w:space="0" w:color="auto"/>
        <w:left w:val="none" w:sz="0" w:space="0" w:color="auto"/>
        <w:bottom w:val="none" w:sz="0" w:space="0" w:color="auto"/>
        <w:right w:val="none" w:sz="0" w:space="0" w:color="auto"/>
      </w:divBdr>
    </w:div>
    <w:div w:id="402605977">
      <w:bodyDiv w:val="1"/>
      <w:marLeft w:val="0"/>
      <w:marRight w:val="0"/>
      <w:marTop w:val="0"/>
      <w:marBottom w:val="0"/>
      <w:divBdr>
        <w:top w:val="none" w:sz="0" w:space="0" w:color="auto"/>
        <w:left w:val="none" w:sz="0" w:space="0" w:color="auto"/>
        <w:bottom w:val="none" w:sz="0" w:space="0" w:color="auto"/>
        <w:right w:val="none" w:sz="0" w:space="0" w:color="auto"/>
      </w:divBdr>
    </w:div>
    <w:div w:id="436171882">
      <w:bodyDiv w:val="1"/>
      <w:marLeft w:val="0"/>
      <w:marRight w:val="0"/>
      <w:marTop w:val="0"/>
      <w:marBottom w:val="0"/>
      <w:divBdr>
        <w:top w:val="none" w:sz="0" w:space="0" w:color="auto"/>
        <w:left w:val="none" w:sz="0" w:space="0" w:color="auto"/>
        <w:bottom w:val="none" w:sz="0" w:space="0" w:color="auto"/>
        <w:right w:val="none" w:sz="0" w:space="0" w:color="auto"/>
      </w:divBdr>
    </w:div>
    <w:div w:id="509028525">
      <w:bodyDiv w:val="1"/>
      <w:marLeft w:val="0"/>
      <w:marRight w:val="0"/>
      <w:marTop w:val="0"/>
      <w:marBottom w:val="0"/>
      <w:divBdr>
        <w:top w:val="none" w:sz="0" w:space="0" w:color="auto"/>
        <w:left w:val="none" w:sz="0" w:space="0" w:color="auto"/>
        <w:bottom w:val="none" w:sz="0" w:space="0" w:color="auto"/>
        <w:right w:val="none" w:sz="0" w:space="0" w:color="auto"/>
      </w:divBdr>
    </w:div>
    <w:div w:id="643895109">
      <w:bodyDiv w:val="1"/>
      <w:marLeft w:val="0"/>
      <w:marRight w:val="0"/>
      <w:marTop w:val="0"/>
      <w:marBottom w:val="0"/>
      <w:divBdr>
        <w:top w:val="none" w:sz="0" w:space="0" w:color="auto"/>
        <w:left w:val="none" w:sz="0" w:space="0" w:color="auto"/>
        <w:bottom w:val="none" w:sz="0" w:space="0" w:color="auto"/>
        <w:right w:val="none" w:sz="0" w:space="0" w:color="auto"/>
      </w:divBdr>
      <w:divsChild>
        <w:div w:id="1674718532">
          <w:marLeft w:val="0"/>
          <w:marRight w:val="0"/>
          <w:marTop w:val="0"/>
          <w:marBottom w:val="0"/>
          <w:divBdr>
            <w:top w:val="none" w:sz="0" w:space="0" w:color="auto"/>
            <w:left w:val="none" w:sz="0" w:space="0" w:color="auto"/>
            <w:bottom w:val="none" w:sz="0" w:space="0" w:color="auto"/>
            <w:right w:val="none" w:sz="0" w:space="0" w:color="auto"/>
          </w:divBdr>
          <w:divsChild>
            <w:div w:id="565183284">
              <w:marLeft w:val="0"/>
              <w:marRight w:val="0"/>
              <w:marTop w:val="0"/>
              <w:marBottom w:val="0"/>
              <w:divBdr>
                <w:top w:val="none" w:sz="0" w:space="0" w:color="auto"/>
                <w:left w:val="none" w:sz="0" w:space="0" w:color="auto"/>
                <w:bottom w:val="none" w:sz="0" w:space="0" w:color="auto"/>
                <w:right w:val="none" w:sz="0" w:space="0" w:color="auto"/>
              </w:divBdr>
              <w:divsChild>
                <w:div w:id="514224524">
                  <w:marLeft w:val="0"/>
                  <w:marRight w:val="0"/>
                  <w:marTop w:val="0"/>
                  <w:marBottom w:val="0"/>
                  <w:divBdr>
                    <w:top w:val="none" w:sz="0" w:space="0" w:color="auto"/>
                    <w:left w:val="none" w:sz="0" w:space="0" w:color="auto"/>
                    <w:bottom w:val="none" w:sz="0" w:space="0" w:color="auto"/>
                    <w:right w:val="none" w:sz="0" w:space="0" w:color="auto"/>
                  </w:divBdr>
                  <w:divsChild>
                    <w:div w:id="1826971642">
                      <w:marLeft w:val="0"/>
                      <w:marRight w:val="0"/>
                      <w:marTop w:val="0"/>
                      <w:marBottom w:val="0"/>
                      <w:divBdr>
                        <w:top w:val="none" w:sz="0" w:space="0" w:color="auto"/>
                        <w:left w:val="none" w:sz="0" w:space="0" w:color="auto"/>
                        <w:bottom w:val="none" w:sz="0" w:space="0" w:color="auto"/>
                        <w:right w:val="none" w:sz="0" w:space="0" w:color="auto"/>
                      </w:divBdr>
                      <w:divsChild>
                        <w:div w:id="1108157285">
                          <w:marLeft w:val="0"/>
                          <w:marRight w:val="0"/>
                          <w:marTop w:val="0"/>
                          <w:marBottom w:val="0"/>
                          <w:divBdr>
                            <w:top w:val="none" w:sz="0" w:space="0" w:color="auto"/>
                            <w:left w:val="none" w:sz="0" w:space="0" w:color="auto"/>
                            <w:bottom w:val="none" w:sz="0" w:space="0" w:color="auto"/>
                            <w:right w:val="none" w:sz="0" w:space="0" w:color="auto"/>
                          </w:divBdr>
                          <w:divsChild>
                            <w:div w:id="1920822231">
                              <w:marLeft w:val="0"/>
                              <w:marRight w:val="0"/>
                              <w:marTop w:val="0"/>
                              <w:marBottom w:val="0"/>
                              <w:divBdr>
                                <w:top w:val="none" w:sz="0" w:space="0" w:color="auto"/>
                                <w:left w:val="none" w:sz="0" w:space="0" w:color="auto"/>
                                <w:bottom w:val="none" w:sz="0" w:space="0" w:color="auto"/>
                                <w:right w:val="none" w:sz="0" w:space="0" w:color="auto"/>
                              </w:divBdr>
                              <w:divsChild>
                                <w:div w:id="529300235">
                                  <w:marLeft w:val="0"/>
                                  <w:marRight w:val="0"/>
                                  <w:marTop w:val="0"/>
                                  <w:marBottom w:val="0"/>
                                  <w:divBdr>
                                    <w:top w:val="none" w:sz="0" w:space="0" w:color="auto"/>
                                    <w:left w:val="none" w:sz="0" w:space="0" w:color="auto"/>
                                    <w:bottom w:val="none" w:sz="0" w:space="0" w:color="auto"/>
                                    <w:right w:val="none" w:sz="0" w:space="0" w:color="auto"/>
                                  </w:divBdr>
                                  <w:divsChild>
                                    <w:div w:id="123625930">
                                      <w:marLeft w:val="0"/>
                                      <w:marRight w:val="0"/>
                                      <w:marTop w:val="0"/>
                                      <w:marBottom w:val="0"/>
                                      <w:divBdr>
                                        <w:top w:val="none" w:sz="0" w:space="0" w:color="auto"/>
                                        <w:left w:val="none" w:sz="0" w:space="0" w:color="auto"/>
                                        <w:bottom w:val="none" w:sz="0" w:space="0" w:color="auto"/>
                                        <w:right w:val="none" w:sz="0" w:space="0" w:color="auto"/>
                                      </w:divBdr>
                                      <w:divsChild>
                                        <w:div w:id="454713391">
                                          <w:marLeft w:val="0"/>
                                          <w:marRight w:val="0"/>
                                          <w:marTop w:val="0"/>
                                          <w:marBottom w:val="0"/>
                                          <w:divBdr>
                                            <w:top w:val="none" w:sz="0" w:space="0" w:color="auto"/>
                                            <w:left w:val="none" w:sz="0" w:space="0" w:color="auto"/>
                                            <w:bottom w:val="none" w:sz="0" w:space="0" w:color="auto"/>
                                            <w:right w:val="none" w:sz="0" w:space="0" w:color="auto"/>
                                          </w:divBdr>
                                          <w:divsChild>
                                            <w:div w:id="1231577936">
                                              <w:marLeft w:val="0"/>
                                              <w:marRight w:val="0"/>
                                              <w:marTop w:val="0"/>
                                              <w:marBottom w:val="0"/>
                                              <w:divBdr>
                                                <w:top w:val="none" w:sz="0" w:space="0" w:color="auto"/>
                                                <w:left w:val="none" w:sz="0" w:space="0" w:color="auto"/>
                                                <w:bottom w:val="none" w:sz="0" w:space="0" w:color="auto"/>
                                                <w:right w:val="none" w:sz="0" w:space="0" w:color="auto"/>
                                              </w:divBdr>
                                              <w:divsChild>
                                                <w:div w:id="1225994722">
                                                  <w:marLeft w:val="0"/>
                                                  <w:marRight w:val="0"/>
                                                  <w:marTop w:val="0"/>
                                                  <w:marBottom w:val="0"/>
                                                  <w:divBdr>
                                                    <w:top w:val="none" w:sz="0" w:space="0" w:color="auto"/>
                                                    <w:left w:val="none" w:sz="0" w:space="0" w:color="auto"/>
                                                    <w:bottom w:val="none" w:sz="0" w:space="0" w:color="auto"/>
                                                    <w:right w:val="none" w:sz="0" w:space="0" w:color="auto"/>
                                                  </w:divBdr>
                                                  <w:divsChild>
                                                    <w:div w:id="1162350321">
                                                      <w:marLeft w:val="0"/>
                                                      <w:marRight w:val="105"/>
                                                      <w:marTop w:val="0"/>
                                                      <w:marBottom w:val="0"/>
                                                      <w:divBdr>
                                                        <w:top w:val="none" w:sz="0" w:space="0" w:color="auto"/>
                                                        <w:left w:val="none" w:sz="0" w:space="0" w:color="auto"/>
                                                        <w:bottom w:val="none" w:sz="0" w:space="0" w:color="auto"/>
                                                        <w:right w:val="none" w:sz="0" w:space="0" w:color="auto"/>
                                                      </w:divBdr>
                                                      <w:divsChild>
                                                        <w:div w:id="161243311">
                                                          <w:marLeft w:val="0"/>
                                                          <w:marRight w:val="0"/>
                                                          <w:marTop w:val="0"/>
                                                          <w:marBottom w:val="0"/>
                                                          <w:divBdr>
                                                            <w:top w:val="none" w:sz="0" w:space="0" w:color="auto"/>
                                                            <w:left w:val="none" w:sz="0" w:space="0" w:color="auto"/>
                                                            <w:bottom w:val="none" w:sz="0" w:space="0" w:color="auto"/>
                                                            <w:right w:val="none" w:sz="0" w:space="0" w:color="auto"/>
                                                          </w:divBdr>
                                                          <w:divsChild>
                                                            <w:div w:id="306862383">
                                                              <w:marLeft w:val="0"/>
                                                              <w:marRight w:val="0"/>
                                                              <w:marTop w:val="0"/>
                                                              <w:marBottom w:val="0"/>
                                                              <w:divBdr>
                                                                <w:top w:val="none" w:sz="0" w:space="0" w:color="auto"/>
                                                                <w:left w:val="none" w:sz="0" w:space="0" w:color="auto"/>
                                                                <w:bottom w:val="none" w:sz="0" w:space="0" w:color="auto"/>
                                                                <w:right w:val="none" w:sz="0" w:space="0" w:color="auto"/>
                                                              </w:divBdr>
                                                              <w:divsChild>
                                                                <w:div w:id="2014065962">
                                                                  <w:marLeft w:val="0"/>
                                                                  <w:marRight w:val="0"/>
                                                                  <w:marTop w:val="0"/>
                                                                  <w:marBottom w:val="0"/>
                                                                  <w:divBdr>
                                                                    <w:top w:val="none" w:sz="0" w:space="0" w:color="auto"/>
                                                                    <w:left w:val="none" w:sz="0" w:space="0" w:color="auto"/>
                                                                    <w:bottom w:val="none" w:sz="0" w:space="0" w:color="auto"/>
                                                                    <w:right w:val="none" w:sz="0" w:space="0" w:color="auto"/>
                                                                  </w:divBdr>
                                                                  <w:divsChild>
                                                                    <w:div w:id="1915435742">
                                                                      <w:marLeft w:val="0"/>
                                                                      <w:marRight w:val="0"/>
                                                                      <w:marTop w:val="0"/>
                                                                      <w:marBottom w:val="123"/>
                                                                      <w:divBdr>
                                                                        <w:top w:val="single" w:sz="6" w:space="0" w:color="EDEDED"/>
                                                                        <w:left w:val="single" w:sz="6" w:space="0" w:color="EDEDED"/>
                                                                        <w:bottom w:val="single" w:sz="6" w:space="0" w:color="EDEDED"/>
                                                                        <w:right w:val="single" w:sz="6" w:space="0" w:color="EDEDED"/>
                                                                      </w:divBdr>
                                                                      <w:divsChild>
                                                                        <w:div w:id="1435712919">
                                                                          <w:marLeft w:val="0"/>
                                                                          <w:marRight w:val="0"/>
                                                                          <w:marTop w:val="0"/>
                                                                          <w:marBottom w:val="0"/>
                                                                          <w:divBdr>
                                                                            <w:top w:val="none" w:sz="0" w:space="0" w:color="auto"/>
                                                                            <w:left w:val="none" w:sz="0" w:space="0" w:color="auto"/>
                                                                            <w:bottom w:val="none" w:sz="0" w:space="0" w:color="auto"/>
                                                                            <w:right w:val="none" w:sz="0" w:space="0" w:color="auto"/>
                                                                          </w:divBdr>
                                                                          <w:divsChild>
                                                                            <w:div w:id="1565294143">
                                                                              <w:marLeft w:val="0"/>
                                                                              <w:marRight w:val="0"/>
                                                                              <w:marTop w:val="0"/>
                                                                              <w:marBottom w:val="0"/>
                                                                              <w:divBdr>
                                                                                <w:top w:val="none" w:sz="0" w:space="0" w:color="auto"/>
                                                                                <w:left w:val="none" w:sz="0" w:space="0" w:color="auto"/>
                                                                                <w:bottom w:val="none" w:sz="0" w:space="0" w:color="auto"/>
                                                                                <w:right w:val="none" w:sz="0" w:space="0" w:color="auto"/>
                                                                              </w:divBdr>
                                                                              <w:divsChild>
                                                                                <w:div w:id="1586456519">
                                                                                  <w:marLeft w:val="0"/>
                                                                                  <w:marRight w:val="0"/>
                                                                                  <w:marTop w:val="0"/>
                                                                                  <w:marBottom w:val="0"/>
                                                                                  <w:divBdr>
                                                                                    <w:top w:val="none" w:sz="0" w:space="0" w:color="auto"/>
                                                                                    <w:left w:val="none" w:sz="0" w:space="0" w:color="auto"/>
                                                                                    <w:bottom w:val="none" w:sz="0" w:space="0" w:color="auto"/>
                                                                                    <w:right w:val="none" w:sz="0" w:space="0" w:color="auto"/>
                                                                                  </w:divBdr>
                                                                                  <w:divsChild>
                                                                                    <w:div w:id="1323386150">
                                                                                      <w:marLeft w:val="211"/>
                                                                                      <w:marRight w:val="211"/>
                                                                                      <w:marTop w:val="0"/>
                                                                                      <w:marBottom w:val="0"/>
                                                                                      <w:divBdr>
                                                                                        <w:top w:val="none" w:sz="0" w:space="0" w:color="auto"/>
                                                                                        <w:left w:val="none" w:sz="0" w:space="0" w:color="auto"/>
                                                                                        <w:bottom w:val="none" w:sz="0" w:space="0" w:color="auto"/>
                                                                                        <w:right w:val="none" w:sz="0" w:space="0" w:color="auto"/>
                                                                                      </w:divBdr>
                                                                                      <w:divsChild>
                                                                                        <w:div w:id="1178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860580">
      <w:bodyDiv w:val="1"/>
      <w:marLeft w:val="0"/>
      <w:marRight w:val="0"/>
      <w:marTop w:val="0"/>
      <w:marBottom w:val="0"/>
      <w:divBdr>
        <w:top w:val="none" w:sz="0" w:space="0" w:color="auto"/>
        <w:left w:val="none" w:sz="0" w:space="0" w:color="auto"/>
        <w:bottom w:val="none" w:sz="0" w:space="0" w:color="auto"/>
        <w:right w:val="none" w:sz="0" w:space="0" w:color="auto"/>
      </w:divBdr>
    </w:div>
    <w:div w:id="738671480">
      <w:bodyDiv w:val="1"/>
      <w:marLeft w:val="0"/>
      <w:marRight w:val="0"/>
      <w:marTop w:val="0"/>
      <w:marBottom w:val="0"/>
      <w:divBdr>
        <w:top w:val="none" w:sz="0" w:space="0" w:color="auto"/>
        <w:left w:val="none" w:sz="0" w:space="0" w:color="auto"/>
        <w:bottom w:val="none" w:sz="0" w:space="0" w:color="auto"/>
        <w:right w:val="none" w:sz="0" w:space="0" w:color="auto"/>
      </w:divBdr>
    </w:div>
    <w:div w:id="778794924">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966548300">
      <w:bodyDiv w:val="1"/>
      <w:marLeft w:val="0"/>
      <w:marRight w:val="0"/>
      <w:marTop w:val="0"/>
      <w:marBottom w:val="0"/>
      <w:divBdr>
        <w:top w:val="none" w:sz="0" w:space="0" w:color="auto"/>
        <w:left w:val="none" w:sz="0" w:space="0" w:color="auto"/>
        <w:bottom w:val="none" w:sz="0" w:space="0" w:color="auto"/>
        <w:right w:val="none" w:sz="0" w:space="0" w:color="auto"/>
      </w:divBdr>
    </w:div>
    <w:div w:id="988872855">
      <w:bodyDiv w:val="1"/>
      <w:marLeft w:val="0"/>
      <w:marRight w:val="0"/>
      <w:marTop w:val="0"/>
      <w:marBottom w:val="0"/>
      <w:divBdr>
        <w:top w:val="none" w:sz="0" w:space="0" w:color="auto"/>
        <w:left w:val="none" w:sz="0" w:space="0" w:color="auto"/>
        <w:bottom w:val="none" w:sz="0" w:space="0" w:color="auto"/>
        <w:right w:val="none" w:sz="0" w:space="0" w:color="auto"/>
      </w:divBdr>
      <w:divsChild>
        <w:div w:id="1939093599">
          <w:marLeft w:val="0"/>
          <w:marRight w:val="0"/>
          <w:marTop w:val="0"/>
          <w:marBottom w:val="0"/>
          <w:divBdr>
            <w:top w:val="none" w:sz="0" w:space="0" w:color="auto"/>
            <w:left w:val="none" w:sz="0" w:space="0" w:color="auto"/>
            <w:bottom w:val="none" w:sz="0" w:space="0" w:color="auto"/>
            <w:right w:val="none" w:sz="0" w:space="0" w:color="auto"/>
          </w:divBdr>
          <w:divsChild>
            <w:div w:id="14433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4699">
      <w:bodyDiv w:val="1"/>
      <w:marLeft w:val="0"/>
      <w:marRight w:val="0"/>
      <w:marTop w:val="0"/>
      <w:marBottom w:val="0"/>
      <w:divBdr>
        <w:top w:val="none" w:sz="0" w:space="0" w:color="auto"/>
        <w:left w:val="none" w:sz="0" w:space="0" w:color="auto"/>
        <w:bottom w:val="none" w:sz="0" w:space="0" w:color="auto"/>
        <w:right w:val="none" w:sz="0" w:space="0" w:color="auto"/>
      </w:divBdr>
    </w:div>
    <w:div w:id="1056978046">
      <w:bodyDiv w:val="1"/>
      <w:marLeft w:val="0"/>
      <w:marRight w:val="0"/>
      <w:marTop w:val="0"/>
      <w:marBottom w:val="0"/>
      <w:divBdr>
        <w:top w:val="none" w:sz="0" w:space="0" w:color="auto"/>
        <w:left w:val="none" w:sz="0" w:space="0" w:color="auto"/>
        <w:bottom w:val="none" w:sz="0" w:space="0" w:color="auto"/>
        <w:right w:val="none" w:sz="0" w:space="0" w:color="auto"/>
      </w:divBdr>
      <w:divsChild>
        <w:div w:id="354044798">
          <w:marLeft w:val="0"/>
          <w:marRight w:val="0"/>
          <w:marTop w:val="0"/>
          <w:marBottom w:val="0"/>
          <w:divBdr>
            <w:top w:val="none" w:sz="0" w:space="0" w:color="auto"/>
            <w:left w:val="none" w:sz="0" w:space="0" w:color="auto"/>
            <w:bottom w:val="none" w:sz="0" w:space="0" w:color="auto"/>
            <w:right w:val="none" w:sz="0" w:space="0" w:color="auto"/>
          </w:divBdr>
          <w:divsChild>
            <w:div w:id="20043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8128">
      <w:bodyDiv w:val="1"/>
      <w:marLeft w:val="0"/>
      <w:marRight w:val="0"/>
      <w:marTop w:val="0"/>
      <w:marBottom w:val="0"/>
      <w:divBdr>
        <w:top w:val="none" w:sz="0" w:space="0" w:color="auto"/>
        <w:left w:val="none" w:sz="0" w:space="0" w:color="auto"/>
        <w:bottom w:val="none" w:sz="0" w:space="0" w:color="auto"/>
        <w:right w:val="none" w:sz="0" w:space="0" w:color="auto"/>
      </w:divBdr>
    </w:div>
    <w:div w:id="1174077931">
      <w:bodyDiv w:val="1"/>
      <w:marLeft w:val="0"/>
      <w:marRight w:val="0"/>
      <w:marTop w:val="0"/>
      <w:marBottom w:val="0"/>
      <w:divBdr>
        <w:top w:val="none" w:sz="0" w:space="0" w:color="auto"/>
        <w:left w:val="none" w:sz="0" w:space="0" w:color="auto"/>
        <w:bottom w:val="none" w:sz="0" w:space="0" w:color="auto"/>
        <w:right w:val="none" w:sz="0" w:space="0" w:color="auto"/>
      </w:divBdr>
      <w:divsChild>
        <w:div w:id="194932662">
          <w:marLeft w:val="0"/>
          <w:marRight w:val="0"/>
          <w:marTop w:val="0"/>
          <w:marBottom w:val="0"/>
          <w:divBdr>
            <w:top w:val="none" w:sz="0" w:space="0" w:color="auto"/>
            <w:left w:val="none" w:sz="0" w:space="0" w:color="auto"/>
            <w:bottom w:val="none" w:sz="0" w:space="0" w:color="auto"/>
            <w:right w:val="none" w:sz="0" w:space="0" w:color="auto"/>
          </w:divBdr>
          <w:divsChild>
            <w:div w:id="15317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556">
      <w:bodyDiv w:val="1"/>
      <w:marLeft w:val="0"/>
      <w:marRight w:val="0"/>
      <w:marTop w:val="0"/>
      <w:marBottom w:val="0"/>
      <w:divBdr>
        <w:top w:val="none" w:sz="0" w:space="0" w:color="auto"/>
        <w:left w:val="none" w:sz="0" w:space="0" w:color="auto"/>
        <w:bottom w:val="none" w:sz="0" w:space="0" w:color="auto"/>
        <w:right w:val="none" w:sz="0" w:space="0" w:color="auto"/>
      </w:divBdr>
    </w:div>
    <w:div w:id="1255439410">
      <w:bodyDiv w:val="1"/>
      <w:marLeft w:val="0"/>
      <w:marRight w:val="0"/>
      <w:marTop w:val="0"/>
      <w:marBottom w:val="0"/>
      <w:divBdr>
        <w:top w:val="none" w:sz="0" w:space="0" w:color="auto"/>
        <w:left w:val="none" w:sz="0" w:space="0" w:color="auto"/>
        <w:bottom w:val="none" w:sz="0" w:space="0" w:color="auto"/>
        <w:right w:val="none" w:sz="0" w:space="0" w:color="auto"/>
      </w:divBdr>
    </w:div>
    <w:div w:id="1416825188">
      <w:bodyDiv w:val="1"/>
      <w:marLeft w:val="0"/>
      <w:marRight w:val="0"/>
      <w:marTop w:val="0"/>
      <w:marBottom w:val="0"/>
      <w:divBdr>
        <w:top w:val="none" w:sz="0" w:space="0" w:color="auto"/>
        <w:left w:val="none" w:sz="0" w:space="0" w:color="auto"/>
        <w:bottom w:val="none" w:sz="0" w:space="0" w:color="auto"/>
        <w:right w:val="none" w:sz="0" w:space="0" w:color="auto"/>
      </w:divBdr>
    </w:div>
    <w:div w:id="1520700429">
      <w:bodyDiv w:val="1"/>
      <w:marLeft w:val="0"/>
      <w:marRight w:val="0"/>
      <w:marTop w:val="0"/>
      <w:marBottom w:val="0"/>
      <w:divBdr>
        <w:top w:val="none" w:sz="0" w:space="0" w:color="auto"/>
        <w:left w:val="none" w:sz="0" w:space="0" w:color="auto"/>
        <w:bottom w:val="none" w:sz="0" w:space="0" w:color="auto"/>
        <w:right w:val="none" w:sz="0" w:space="0" w:color="auto"/>
      </w:divBdr>
      <w:divsChild>
        <w:div w:id="352000101">
          <w:marLeft w:val="0"/>
          <w:marRight w:val="0"/>
          <w:marTop w:val="0"/>
          <w:marBottom w:val="0"/>
          <w:divBdr>
            <w:top w:val="none" w:sz="0" w:space="0" w:color="auto"/>
            <w:left w:val="none" w:sz="0" w:space="0" w:color="auto"/>
            <w:bottom w:val="none" w:sz="0" w:space="0" w:color="auto"/>
            <w:right w:val="none" w:sz="0" w:space="0" w:color="auto"/>
          </w:divBdr>
          <w:divsChild>
            <w:div w:id="8887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6060">
      <w:bodyDiv w:val="1"/>
      <w:marLeft w:val="0"/>
      <w:marRight w:val="0"/>
      <w:marTop w:val="0"/>
      <w:marBottom w:val="0"/>
      <w:divBdr>
        <w:top w:val="none" w:sz="0" w:space="0" w:color="auto"/>
        <w:left w:val="none" w:sz="0" w:space="0" w:color="auto"/>
        <w:bottom w:val="none" w:sz="0" w:space="0" w:color="auto"/>
        <w:right w:val="none" w:sz="0" w:space="0" w:color="auto"/>
      </w:divBdr>
    </w:div>
    <w:div w:id="1609461359">
      <w:bodyDiv w:val="1"/>
      <w:marLeft w:val="0"/>
      <w:marRight w:val="0"/>
      <w:marTop w:val="0"/>
      <w:marBottom w:val="0"/>
      <w:divBdr>
        <w:top w:val="none" w:sz="0" w:space="0" w:color="auto"/>
        <w:left w:val="none" w:sz="0" w:space="0" w:color="auto"/>
        <w:bottom w:val="none" w:sz="0" w:space="0" w:color="auto"/>
        <w:right w:val="none" w:sz="0" w:space="0" w:color="auto"/>
      </w:divBdr>
    </w:div>
    <w:div w:id="1626740563">
      <w:bodyDiv w:val="1"/>
      <w:marLeft w:val="0"/>
      <w:marRight w:val="0"/>
      <w:marTop w:val="0"/>
      <w:marBottom w:val="0"/>
      <w:divBdr>
        <w:top w:val="none" w:sz="0" w:space="0" w:color="auto"/>
        <w:left w:val="none" w:sz="0" w:space="0" w:color="auto"/>
        <w:bottom w:val="none" w:sz="0" w:space="0" w:color="auto"/>
        <w:right w:val="none" w:sz="0" w:space="0" w:color="auto"/>
      </w:divBdr>
    </w:div>
    <w:div w:id="1631550096">
      <w:bodyDiv w:val="1"/>
      <w:marLeft w:val="0"/>
      <w:marRight w:val="0"/>
      <w:marTop w:val="0"/>
      <w:marBottom w:val="0"/>
      <w:divBdr>
        <w:top w:val="none" w:sz="0" w:space="0" w:color="auto"/>
        <w:left w:val="none" w:sz="0" w:space="0" w:color="auto"/>
        <w:bottom w:val="none" w:sz="0" w:space="0" w:color="auto"/>
        <w:right w:val="none" w:sz="0" w:space="0" w:color="auto"/>
      </w:divBdr>
      <w:divsChild>
        <w:div w:id="1299529675">
          <w:marLeft w:val="0"/>
          <w:marRight w:val="0"/>
          <w:marTop w:val="0"/>
          <w:marBottom w:val="0"/>
          <w:divBdr>
            <w:top w:val="none" w:sz="0" w:space="0" w:color="auto"/>
            <w:left w:val="none" w:sz="0" w:space="0" w:color="auto"/>
            <w:bottom w:val="none" w:sz="0" w:space="0" w:color="auto"/>
            <w:right w:val="none" w:sz="0" w:space="0" w:color="auto"/>
          </w:divBdr>
          <w:divsChild>
            <w:div w:id="913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9647">
      <w:bodyDiv w:val="1"/>
      <w:marLeft w:val="120"/>
      <w:marRight w:val="120"/>
      <w:marTop w:val="120"/>
      <w:marBottom w:val="120"/>
      <w:divBdr>
        <w:top w:val="none" w:sz="0" w:space="0" w:color="auto"/>
        <w:left w:val="none" w:sz="0" w:space="0" w:color="auto"/>
        <w:bottom w:val="none" w:sz="0" w:space="0" w:color="auto"/>
        <w:right w:val="none" w:sz="0" w:space="0" w:color="auto"/>
      </w:divBdr>
    </w:div>
    <w:div w:id="1858617291">
      <w:bodyDiv w:val="1"/>
      <w:marLeft w:val="0"/>
      <w:marRight w:val="0"/>
      <w:marTop w:val="0"/>
      <w:marBottom w:val="0"/>
      <w:divBdr>
        <w:top w:val="none" w:sz="0" w:space="0" w:color="auto"/>
        <w:left w:val="none" w:sz="0" w:space="0" w:color="auto"/>
        <w:bottom w:val="none" w:sz="0" w:space="0" w:color="auto"/>
        <w:right w:val="none" w:sz="0" w:space="0" w:color="auto"/>
      </w:divBdr>
    </w:div>
    <w:div w:id="1944607007">
      <w:bodyDiv w:val="1"/>
      <w:marLeft w:val="0"/>
      <w:marRight w:val="0"/>
      <w:marTop w:val="0"/>
      <w:marBottom w:val="0"/>
      <w:divBdr>
        <w:top w:val="none" w:sz="0" w:space="0" w:color="auto"/>
        <w:left w:val="none" w:sz="0" w:space="0" w:color="auto"/>
        <w:bottom w:val="none" w:sz="0" w:space="0" w:color="auto"/>
        <w:right w:val="none" w:sz="0" w:space="0" w:color="auto"/>
      </w:divBdr>
    </w:div>
    <w:div w:id="2084136221">
      <w:bodyDiv w:val="1"/>
      <w:marLeft w:val="0"/>
      <w:marRight w:val="0"/>
      <w:marTop w:val="0"/>
      <w:marBottom w:val="0"/>
      <w:divBdr>
        <w:top w:val="none" w:sz="0" w:space="0" w:color="auto"/>
        <w:left w:val="none" w:sz="0" w:space="0" w:color="auto"/>
        <w:bottom w:val="none" w:sz="0" w:space="0" w:color="auto"/>
        <w:right w:val="none" w:sz="0" w:space="0" w:color="auto"/>
      </w:divBdr>
    </w:div>
    <w:div w:id="2111583987">
      <w:bodyDiv w:val="1"/>
      <w:marLeft w:val="0"/>
      <w:marRight w:val="0"/>
      <w:marTop w:val="0"/>
      <w:marBottom w:val="0"/>
      <w:divBdr>
        <w:top w:val="none" w:sz="0" w:space="0" w:color="auto"/>
        <w:left w:val="none" w:sz="0" w:space="0" w:color="auto"/>
        <w:bottom w:val="none" w:sz="0" w:space="0" w:color="auto"/>
        <w:right w:val="none" w:sz="0" w:space="0" w:color="auto"/>
      </w:divBdr>
    </w:div>
    <w:div w:id="2113041309">
      <w:bodyDiv w:val="1"/>
      <w:marLeft w:val="0"/>
      <w:marRight w:val="0"/>
      <w:marTop w:val="0"/>
      <w:marBottom w:val="0"/>
      <w:divBdr>
        <w:top w:val="none" w:sz="0" w:space="0" w:color="auto"/>
        <w:left w:val="none" w:sz="0" w:space="0" w:color="auto"/>
        <w:bottom w:val="none" w:sz="0" w:space="0" w:color="auto"/>
        <w:right w:val="none" w:sz="0" w:space="0" w:color="auto"/>
      </w:divBdr>
      <w:divsChild>
        <w:div w:id="849174328">
          <w:marLeft w:val="0"/>
          <w:marRight w:val="0"/>
          <w:marTop w:val="0"/>
          <w:marBottom w:val="0"/>
          <w:divBdr>
            <w:top w:val="none" w:sz="0" w:space="0" w:color="auto"/>
            <w:left w:val="none" w:sz="0" w:space="0" w:color="auto"/>
            <w:bottom w:val="none" w:sz="0" w:space="0" w:color="auto"/>
            <w:right w:val="none" w:sz="0" w:space="0" w:color="auto"/>
          </w:divBdr>
          <w:divsChild>
            <w:div w:id="214700668">
              <w:marLeft w:val="0"/>
              <w:marRight w:val="0"/>
              <w:marTop w:val="0"/>
              <w:marBottom w:val="0"/>
              <w:divBdr>
                <w:top w:val="none" w:sz="0" w:space="0" w:color="auto"/>
                <w:left w:val="none" w:sz="0" w:space="0" w:color="auto"/>
                <w:bottom w:val="none" w:sz="0" w:space="0" w:color="auto"/>
                <w:right w:val="none" w:sz="0" w:space="0" w:color="auto"/>
              </w:divBdr>
              <w:divsChild>
                <w:div w:id="354114703">
                  <w:marLeft w:val="0"/>
                  <w:marRight w:val="0"/>
                  <w:marTop w:val="0"/>
                  <w:marBottom w:val="0"/>
                  <w:divBdr>
                    <w:top w:val="none" w:sz="0" w:space="0" w:color="auto"/>
                    <w:left w:val="none" w:sz="0" w:space="0" w:color="auto"/>
                    <w:bottom w:val="none" w:sz="0" w:space="0" w:color="auto"/>
                    <w:right w:val="none" w:sz="0" w:space="0" w:color="auto"/>
                  </w:divBdr>
                  <w:divsChild>
                    <w:div w:id="1684821789">
                      <w:marLeft w:val="0"/>
                      <w:marRight w:val="0"/>
                      <w:marTop w:val="0"/>
                      <w:marBottom w:val="0"/>
                      <w:divBdr>
                        <w:top w:val="none" w:sz="0" w:space="0" w:color="auto"/>
                        <w:left w:val="none" w:sz="0" w:space="0" w:color="auto"/>
                        <w:bottom w:val="none" w:sz="0" w:space="0" w:color="auto"/>
                        <w:right w:val="none" w:sz="0" w:space="0" w:color="auto"/>
                      </w:divBdr>
                      <w:divsChild>
                        <w:div w:id="113520439">
                          <w:marLeft w:val="0"/>
                          <w:marRight w:val="0"/>
                          <w:marTop w:val="0"/>
                          <w:marBottom w:val="0"/>
                          <w:divBdr>
                            <w:top w:val="none" w:sz="0" w:space="0" w:color="auto"/>
                            <w:left w:val="none" w:sz="0" w:space="0" w:color="auto"/>
                            <w:bottom w:val="none" w:sz="0" w:space="0" w:color="auto"/>
                            <w:right w:val="none" w:sz="0" w:space="0" w:color="auto"/>
                          </w:divBdr>
                          <w:divsChild>
                            <w:div w:id="351881745">
                              <w:marLeft w:val="0"/>
                              <w:marRight w:val="0"/>
                              <w:marTop w:val="0"/>
                              <w:marBottom w:val="0"/>
                              <w:divBdr>
                                <w:top w:val="none" w:sz="0" w:space="0" w:color="auto"/>
                                <w:left w:val="none" w:sz="0" w:space="0" w:color="auto"/>
                                <w:bottom w:val="none" w:sz="0" w:space="0" w:color="auto"/>
                                <w:right w:val="none" w:sz="0" w:space="0" w:color="auto"/>
                              </w:divBdr>
                              <w:divsChild>
                                <w:div w:id="475950398">
                                  <w:marLeft w:val="0"/>
                                  <w:marRight w:val="0"/>
                                  <w:marTop w:val="0"/>
                                  <w:marBottom w:val="0"/>
                                  <w:divBdr>
                                    <w:top w:val="none" w:sz="0" w:space="0" w:color="auto"/>
                                    <w:left w:val="none" w:sz="0" w:space="0" w:color="auto"/>
                                    <w:bottom w:val="none" w:sz="0" w:space="0" w:color="auto"/>
                                    <w:right w:val="none" w:sz="0" w:space="0" w:color="auto"/>
                                  </w:divBdr>
                                  <w:divsChild>
                                    <w:div w:id="770055738">
                                      <w:marLeft w:val="0"/>
                                      <w:marRight w:val="0"/>
                                      <w:marTop w:val="0"/>
                                      <w:marBottom w:val="0"/>
                                      <w:divBdr>
                                        <w:top w:val="none" w:sz="0" w:space="0" w:color="auto"/>
                                        <w:left w:val="none" w:sz="0" w:space="0" w:color="auto"/>
                                        <w:bottom w:val="none" w:sz="0" w:space="0" w:color="auto"/>
                                        <w:right w:val="none" w:sz="0" w:space="0" w:color="auto"/>
                                      </w:divBdr>
                                      <w:divsChild>
                                        <w:div w:id="347372247">
                                          <w:marLeft w:val="0"/>
                                          <w:marRight w:val="0"/>
                                          <w:marTop w:val="0"/>
                                          <w:marBottom w:val="0"/>
                                          <w:divBdr>
                                            <w:top w:val="none" w:sz="0" w:space="0" w:color="auto"/>
                                            <w:left w:val="none" w:sz="0" w:space="0" w:color="auto"/>
                                            <w:bottom w:val="none" w:sz="0" w:space="0" w:color="auto"/>
                                            <w:right w:val="none" w:sz="0" w:space="0" w:color="auto"/>
                                          </w:divBdr>
                                          <w:divsChild>
                                            <w:div w:id="2095514124">
                                              <w:marLeft w:val="0"/>
                                              <w:marRight w:val="0"/>
                                              <w:marTop w:val="0"/>
                                              <w:marBottom w:val="0"/>
                                              <w:divBdr>
                                                <w:top w:val="none" w:sz="0" w:space="0" w:color="auto"/>
                                                <w:left w:val="none" w:sz="0" w:space="0" w:color="auto"/>
                                                <w:bottom w:val="none" w:sz="0" w:space="0" w:color="auto"/>
                                                <w:right w:val="none" w:sz="0" w:space="0" w:color="auto"/>
                                              </w:divBdr>
                                              <w:divsChild>
                                                <w:div w:id="1367563007">
                                                  <w:marLeft w:val="0"/>
                                                  <w:marRight w:val="90"/>
                                                  <w:marTop w:val="0"/>
                                                  <w:marBottom w:val="0"/>
                                                  <w:divBdr>
                                                    <w:top w:val="none" w:sz="0" w:space="0" w:color="auto"/>
                                                    <w:left w:val="none" w:sz="0" w:space="0" w:color="auto"/>
                                                    <w:bottom w:val="none" w:sz="0" w:space="0" w:color="auto"/>
                                                    <w:right w:val="none" w:sz="0" w:space="0" w:color="auto"/>
                                                  </w:divBdr>
                                                  <w:divsChild>
                                                    <w:div w:id="1842355558">
                                                      <w:marLeft w:val="0"/>
                                                      <w:marRight w:val="0"/>
                                                      <w:marTop w:val="0"/>
                                                      <w:marBottom w:val="0"/>
                                                      <w:divBdr>
                                                        <w:top w:val="none" w:sz="0" w:space="0" w:color="auto"/>
                                                        <w:left w:val="none" w:sz="0" w:space="0" w:color="auto"/>
                                                        <w:bottom w:val="none" w:sz="0" w:space="0" w:color="auto"/>
                                                        <w:right w:val="none" w:sz="0" w:space="0" w:color="auto"/>
                                                      </w:divBdr>
                                                      <w:divsChild>
                                                        <w:div w:id="1390376784">
                                                          <w:marLeft w:val="0"/>
                                                          <w:marRight w:val="0"/>
                                                          <w:marTop w:val="0"/>
                                                          <w:marBottom w:val="0"/>
                                                          <w:divBdr>
                                                            <w:top w:val="none" w:sz="0" w:space="0" w:color="auto"/>
                                                            <w:left w:val="none" w:sz="0" w:space="0" w:color="auto"/>
                                                            <w:bottom w:val="none" w:sz="0" w:space="0" w:color="auto"/>
                                                            <w:right w:val="none" w:sz="0" w:space="0" w:color="auto"/>
                                                          </w:divBdr>
                                                          <w:divsChild>
                                                            <w:div w:id="42602519">
                                                              <w:marLeft w:val="0"/>
                                                              <w:marRight w:val="0"/>
                                                              <w:marTop w:val="0"/>
                                                              <w:marBottom w:val="0"/>
                                                              <w:divBdr>
                                                                <w:top w:val="none" w:sz="0" w:space="0" w:color="auto"/>
                                                                <w:left w:val="none" w:sz="0" w:space="0" w:color="auto"/>
                                                                <w:bottom w:val="none" w:sz="0" w:space="0" w:color="auto"/>
                                                                <w:right w:val="none" w:sz="0" w:space="0" w:color="auto"/>
                                                              </w:divBdr>
                                                              <w:divsChild>
                                                                <w:div w:id="2020883750">
                                                                  <w:marLeft w:val="0"/>
                                                                  <w:marRight w:val="0"/>
                                                                  <w:marTop w:val="0"/>
                                                                  <w:marBottom w:val="105"/>
                                                                  <w:divBdr>
                                                                    <w:top w:val="single" w:sz="6" w:space="0" w:color="EDEDED"/>
                                                                    <w:left w:val="single" w:sz="6" w:space="0" w:color="EDEDED"/>
                                                                    <w:bottom w:val="single" w:sz="6" w:space="0" w:color="EDEDED"/>
                                                                    <w:right w:val="single" w:sz="6" w:space="0" w:color="EDEDED"/>
                                                                  </w:divBdr>
                                                                  <w:divsChild>
                                                                    <w:div w:id="1061951042">
                                                                      <w:marLeft w:val="0"/>
                                                                      <w:marRight w:val="0"/>
                                                                      <w:marTop w:val="0"/>
                                                                      <w:marBottom w:val="0"/>
                                                                      <w:divBdr>
                                                                        <w:top w:val="none" w:sz="0" w:space="0" w:color="auto"/>
                                                                        <w:left w:val="none" w:sz="0" w:space="0" w:color="auto"/>
                                                                        <w:bottom w:val="none" w:sz="0" w:space="0" w:color="auto"/>
                                                                        <w:right w:val="none" w:sz="0" w:space="0" w:color="auto"/>
                                                                      </w:divBdr>
                                                                      <w:divsChild>
                                                                        <w:div w:id="1732188654">
                                                                          <w:marLeft w:val="0"/>
                                                                          <w:marRight w:val="0"/>
                                                                          <w:marTop w:val="0"/>
                                                                          <w:marBottom w:val="0"/>
                                                                          <w:divBdr>
                                                                            <w:top w:val="none" w:sz="0" w:space="0" w:color="auto"/>
                                                                            <w:left w:val="none" w:sz="0" w:space="0" w:color="auto"/>
                                                                            <w:bottom w:val="none" w:sz="0" w:space="0" w:color="auto"/>
                                                                            <w:right w:val="none" w:sz="0" w:space="0" w:color="auto"/>
                                                                          </w:divBdr>
                                                                          <w:divsChild>
                                                                            <w:div w:id="1334800945">
                                                                              <w:marLeft w:val="0"/>
                                                                              <w:marRight w:val="0"/>
                                                                              <w:marTop w:val="0"/>
                                                                              <w:marBottom w:val="0"/>
                                                                              <w:divBdr>
                                                                                <w:top w:val="none" w:sz="0" w:space="0" w:color="auto"/>
                                                                                <w:left w:val="none" w:sz="0" w:space="0" w:color="auto"/>
                                                                                <w:bottom w:val="none" w:sz="0" w:space="0" w:color="auto"/>
                                                                                <w:right w:val="none" w:sz="0" w:space="0" w:color="auto"/>
                                                                              </w:divBdr>
                                                                              <w:divsChild>
                                                                                <w:div w:id="1438217129">
                                                                                  <w:marLeft w:val="180"/>
                                                                                  <w:marRight w:val="180"/>
                                                                                  <w:marTop w:val="0"/>
                                                                                  <w:marBottom w:val="0"/>
                                                                                  <w:divBdr>
                                                                                    <w:top w:val="none" w:sz="0" w:space="0" w:color="auto"/>
                                                                                    <w:left w:val="none" w:sz="0" w:space="0" w:color="auto"/>
                                                                                    <w:bottom w:val="none" w:sz="0" w:space="0" w:color="auto"/>
                                                                                    <w:right w:val="none" w:sz="0" w:space="0" w:color="auto"/>
                                                                                  </w:divBdr>
                                                                                  <w:divsChild>
                                                                                    <w:div w:id="95368922">
                                                                                      <w:marLeft w:val="0"/>
                                                                                      <w:marRight w:val="0"/>
                                                                                      <w:marTop w:val="0"/>
                                                                                      <w:marBottom w:val="0"/>
                                                                                      <w:divBdr>
                                                                                        <w:top w:val="none" w:sz="0" w:space="0" w:color="auto"/>
                                                                                        <w:left w:val="none" w:sz="0" w:space="0" w:color="auto"/>
                                                                                        <w:bottom w:val="none" w:sz="0" w:space="0" w:color="auto"/>
                                                                                        <w:right w:val="none" w:sz="0" w:space="0" w:color="auto"/>
                                                                                      </w:divBdr>
                                                                                      <w:divsChild>
                                                                                        <w:div w:id="11406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Jhon.larrye@ccvalledupar.org.c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2012/ley_1581_2012.html" TargetMode="External"/><Relationship Id="rId1" Type="http://schemas.openxmlformats.org/officeDocument/2006/relationships/hyperlink" Target="http://www.secretariasenado.gov.co/senado/basedoc/ley/2012/ley_1581_201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C917-98F6-4C60-B07A-A443F675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43</Pages>
  <Words>9290</Words>
  <Characters>51101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Servicios Graficos Julio Gamez</Company>
  <LinksUpToDate>false</LinksUpToDate>
  <CharactersWithSpaces>60271</CharactersWithSpaces>
  <SharedDoc>false</SharedDoc>
  <HLinks>
    <vt:vector size="12" baseType="variant">
      <vt:variant>
        <vt:i4>7602282</vt:i4>
      </vt:variant>
      <vt:variant>
        <vt:i4>3</vt:i4>
      </vt:variant>
      <vt:variant>
        <vt:i4>0</vt:i4>
      </vt:variant>
      <vt:variant>
        <vt:i4>5</vt:i4>
      </vt:variant>
      <vt:variant>
        <vt:lpwstr>http://www.gerencie.com/codigo-sustantivo-del-trabajo.html</vt:lpwstr>
      </vt:variant>
      <vt:variant>
        <vt:lpwstr/>
      </vt:variant>
      <vt:variant>
        <vt:i4>3866626</vt:i4>
      </vt:variant>
      <vt:variant>
        <vt:i4>0</vt:i4>
      </vt:variant>
      <vt:variant>
        <vt:i4>0</vt:i4>
      </vt:variant>
      <vt:variant>
        <vt:i4>5</vt:i4>
      </vt:variant>
      <vt:variant>
        <vt:lpwstr>http://www.secretariasenado.gov.co/senado/basedoc/ley/1999/ley_0537_1999.html</vt:lpwstr>
      </vt:variant>
      <vt:variant>
        <vt:lpwst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Gamez</dc:creator>
  <cp:lastModifiedBy>lenovo pc</cp:lastModifiedBy>
  <cp:revision>17</cp:revision>
  <cp:lastPrinted>2014-11-20T22:49:00Z</cp:lastPrinted>
  <dcterms:created xsi:type="dcterms:W3CDTF">2017-04-03T21:58:00Z</dcterms:created>
  <dcterms:modified xsi:type="dcterms:W3CDTF">2017-05-12T19:28:00Z</dcterms:modified>
</cp:coreProperties>
</file>